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FA" w:rsidRDefault="007E06FA" w:rsidP="007E06FA">
      <w:pPr>
        <w:jc w:val="center"/>
      </w:pPr>
      <w:r>
        <w:t xml:space="preserve">Муниципальное бюджетное общеобразовательное учреждение </w:t>
      </w:r>
    </w:p>
    <w:p w:rsidR="007E06FA" w:rsidRDefault="007E06FA" w:rsidP="007E06FA">
      <w:pPr>
        <w:jc w:val="center"/>
      </w:pPr>
      <w:r>
        <w:t>средняя общеобразовательная школа № 15 г. Сургут</w:t>
      </w:r>
    </w:p>
    <w:p w:rsidR="007E06FA" w:rsidRDefault="007E06FA" w:rsidP="007E06FA">
      <w:pPr>
        <w:jc w:val="center"/>
      </w:pPr>
    </w:p>
    <w:p w:rsidR="007E06FA" w:rsidRDefault="007E06FA" w:rsidP="007E06FA">
      <w:pPr>
        <w:rPr>
          <w:b/>
        </w:rPr>
      </w:pPr>
    </w:p>
    <w:p w:rsidR="007E06FA" w:rsidRDefault="007E06FA" w:rsidP="007E06FA">
      <w:pPr>
        <w:rPr>
          <w:b/>
        </w:rPr>
      </w:pPr>
      <w:r>
        <w:rPr>
          <w:b/>
        </w:rPr>
        <w:t>РАССМОТРЕНО                                                                                                   УТВЕРЖДАЮ</w:t>
      </w:r>
    </w:p>
    <w:p w:rsidR="007E06FA" w:rsidRDefault="007E06FA" w:rsidP="007E06FA">
      <w:pPr>
        <w:tabs>
          <w:tab w:val="left" w:pos="8420"/>
        </w:tabs>
      </w:pPr>
      <w:r>
        <w:t xml:space="preserve">На заседании ШМО </w:t>
      </w:r>
      <w:r>
        <w:rPr>
          <w:b/>
        </w:rPr>
        <w:t xml:space="preserve">                 </w:t>
      </w:r>
      <w:r>
        <w:t xml:space="preserve">                                                           Директор МБОУ СОШ №15 протокол № _____                                                                                _________В.И. Сердюченко </w:t>
      </w:r>
    </w:p>
    <w:p w:rsidR="007E06FA" w:rsidRDefault="004C6211" w:rsidP="007E06FA">
      <w:r>
        <w:t>«_____»______ 2024</w:t>
      </w:r>
      <w:r w:rsidR="007E06FA">
        <w:t xml:space="preserve"> г.                                                                </w:t>
      </w:r>
      <w:r w:rsidR="00630528">
        <w:t xml:space="preserve">         </w:t>
      </w:r>
      <w:r>
        <w:t>«_____»___________ 2024</w:t>
      </w:r>
      <w:r w:rsidR="007E06FA">
        <w:t xml:space="preserve"> г. Руководитель ШМО</w:t>
      </w:r>
    </w:p>
    <w:p w:rsidR="007E06FA" w:rsidRPr="00630528" w:rsidRDefault="007E06FA" w:rsidP="007E06FA">
      <w:r w:rsidRPr="001206B9">
        <w:t xml:space="preserve">________ </w:t>
      </w:r>
      <w:r w:rsidR="00630528">
        <w:t>А.А. Немова</w:t>
      </w:r>
    </w:p>
    <w:p w:rsidR="007E06FA" w:rsidRDefault="007E06FA" w:rsidP="007E06FA"/>
    <w:p w:rsidR="007E06FA" w:rsidRDefault="007E06FA" w:rsidP="007E06FA">
      <w:pPr>
        <w:jc w:val="center"/>
        <w:rPr>
          <w:sz w:val="32"/>
          <w:szCs w:val="32"/>
        </w:rPr>
      </w:pPr>
    </w:p>
    <w:p w:rsidR="007E06FA" w:rsidRDefault="007E06FA" w:rsidP="007E06FA">
      <w:pPr>
        <w:jc w:val="center"/>
        <w:rPr>
          <w:sz w:val="32"/>
          <w:szCs w:val="32"/>
        </w:rPr>
      </w:pPr>
    </w:p>
    <w:p w:rsidR="007E06FA" w:rsidRDefault="007E06FA" w:rsidP="007E06FA">
      <w:pPr>
        <w:jc w:val="center"/>
        <w:rPr>
          <w:sz w:val="32"/>
          <w:szCs w:val="32"/>
        </w:rPr>
      </w:pPr>
    </w:p>
    <w:p w:rsidR="007E06FA" w:rsidRDefault="007E06FA" w:rsidP="007E06FA">
      <w:pPr>
        <w:jc w:val="center"/>
        <w:rPr>
          <w:sz w:val="32"/>
          <w:szCs w:val="32"/>
        </w:rPr>
      </w:pPr>
    </w:p>
    <w:p w:rsidR="007E06FA" w:rsidRDefault="007E06FA" w:rsidP="007E06FA">
      <w:pPr>
        <w:jc w:val="center"/>
        <w:rPr>
          <w:sz w:val="32"/>
          <w:szCs w:val="32"/>
        </w:rPr>
      </w:pPr>
    </w:p>
    <w:p w:rsidR="007E06FA" w:rsidRDefault="007E06FA" w:rsidP="007E06FA">
      <w:pPr>
        <w:jc w:val="center"/>
        <w:rPr>
          <w:sz w:val="32"/>
          <w:szCs w:val="32"/>
        </w:rPr>
      </w:pPr>
    </w:p>
    <w:p w:rsidR="007E06FA" w:rsidRDefault="007E06FA" w:rsidP="007E06FA">
      <w:pPr>
        <w:jc w:val="center"/>
        <w:rPr>
          <w:sz w:val="32"/>
          <w:szCs w:val="32"/>
        </w:rPr>
      </w:pPr>
    </w:p>
    <w:p w:rsidR="007E06FA" w:rsidRDefault="007E06FA" w:rsidP="007E06FA">
      <w:pPr>
        <w:jc w:val="center"/>
        <w:rPr>
          <w:sz w:val="32"/>
          <w:szCs w:val="32"/>
        </w:rPr>
      </w:pPr>
      <w:r>
        <w:rPr>
          <w:sz w:val="32"/>
          <w:szCs w:val="32"/>
        </w:rPr>
        <w:t>Контрольно – измерительные материалы</w:t>
      </w:r>
    </w:p>
    <w:p w:rsidR="007E06FA" w:rsidRDefault="007E06FA" w:rsidP="007E06FA">
      <w:pPr>
        <w:jc w:val="center"/>
        <w:rPr>
          <w:sz w:val="32"/>
          <w:szCs w:val="32"/>
        </w:rPr>
      </w:pPr>
      <w:r>
        <w:rPr>
          <w:sz w:val="32"/>
          <w:szCs w:val="32"/>
        </w:rPr>
        <w:t xml:space="preserve">для проведения промежуточной аттестации учащихся </w:t>
      </w:r>
    </w:p>
    <w:p w:rsidR="007E06FA" w:rsidRDefault="007E06FA" w:rsidP="007E06FA">
      <w:pPr>
        <w:jc w:val="center"/>
        <w:rPr>
          <w:sz w:val="32"/>
          <w:szCs w:val="32"/>
        </w:rPr>
      </w:pPr>
      <w:r>
        <w:rPr>
          <w:sz w:val="32"/>
          <w:szCs w:val="32"/>
        </w:rPr>
        <w:t>в 202</w:t>
      </w:r>
      <w:r w:rsidR="00EE6F99" w:rsidRPr="00B8314D">
        <w:rPr>
          <w:sz w:val="32"/>
          <w:szCs w:val="32"/>
        </w:rPr>
        <w:t>4</w:t>
      </w:r>
      <w:r>
        <w:rPr>
          <w:sz w:val="32"/>
          <w:szCs w:val="32"/>
        </w:rPr>
        <w:t>-202</w:t>
      </w:r>
      <w:r w:rsidR="00EE6F99" w:rsidRPr="00B8314D">
        <w:rPr>
          <w:sz w:val="32"/>
          <w:szCs w:val="32"/>
        </w:rPr>
        <w:t>5</w:t>
      </w:r>
      <w:r>
        <w:rPr>
          <w:sz w:val="32"/>
          <w:szCs w:val="32"/>
        </w:rPr>
        <w:t xml:space="preserve"> учебном году</w:t>
      </w:r>
    </w:p>
    <w:p w:rsidR="007E06FA" w:rsidRPr="00200993" w:rsidRDefault="007E06FA" w:rsidP="007E06FA">
      <w:pPr>
        <w:jc w:val="center"/>
        <w:rPr>
          <w:sz w:val="32"/>
          <w:szCs w:val="32"/>
          <w:u w:val="single"/>
        </w:rPr>
      </w:pPr>
      <w:r w:rsidRPr="00200993">
        <w:rPr>
          <w:sz w:val="32"/>
          <w:szCs w:val="32"/>
        </w:rPr>
        <w:t>по физической культуре</w:t>
      </w:r>
    </w:p>
    <w:p w:rsidR="007E06FA" w:rsidRPr="001E4D16" w:rsidRDefault="002131E1" w:rsidP="007E06FA">
      <w:pPr>
        <w:jc w:val="center"/>
        <w:rPr>
          <w:sz w:val="32"/>
          <w:szCs w:val="32"/>
        </w:rPr>
      </w:pPr>
      <w:r w:rsidRPr="00EE6F99">
        <w:rPr>
          <w:sz w:val="32"/>
          <w:szCs w:val="32"/>
        </w:rPr>
        <w:t>3</w:t>
      </w:r>
      <w:r w:rsidR="007E06FA" w:rsidRPr="001E4D16">
        <w:rPr>
          <w:sz w:val="32"/>
          <w:szCs w:val="32"/>
        </w:rPr>
        <w:t xml:space="preserve"> класс</w:t>
      </w:r>
    </w:p>
    <w:p w:rsidR="007E06FA" w:rsidRDefault="007E06FA" w:rsidP="007E06FA">
      <w:pPr>
        <w:jc w:val="center"/>
        <w:rPr>
          <w:sz w:val="32"/>
          <w:szCs w:val="32"/>
        </w:rPr>
      </w:pPr>
    </w:p>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7E06FA" w:rsidRDefault="007E06FA" w:rsidP="007E06FA"/>
    <w:p w:rsidR="00630528" w:rsidRDefault="00630528" w:rsidP="007E06FA"/>
    <w:p w:rsidR="007E06FA" w:rsidRDefault="007E06FA" w:rsidP="007E06FA"/>
    <w:p w:rsidR="007E06FA" w:rsidRDefault="007E06FA" w:rsidP="007E06FA"/>
    <w:p w:rsidR="007E06FA" w:rsidRDefault="007E06FA" w:rsidP="007E06FA"/>
    <w:p w:rsidR="007E06FA" w:rsidRDefault="007E06FA" w:rsidP="007E06FA">
      <w:pPr>
        <w:jc w:val="center"/>
      </w:pPr>
      <w:r w:rsidRPr="00F1763E">
        <w:rPr>
          <w:rFonts w:eastAsia="Calibri"/>
          <w:sz w:val="28"/>
          <w:szCs w:val="28"/>
          <w:lang w:eastAsia="en-US"/>
        </w:rPr>
        <w:lastRenderedPageBreak/>
        <w:t>Пояснительная записка</w:t>
      </w:r>
    </w:p>
    <w:p w:rsidR="007E06FA" w:rsidRPr="00075A56" w:rsidRDefault="007E06FA" w:rsidP="007E06FA">
      <w:pPr>
        <w:pStyle w:val="a3"/>
        <w:numPr>
          <w:ilvl w:val="0"/>
          <w:numId w:val="1"/>
        </w:numPr>
        <w:tabs>
          <w:tab w:val="left" w:pos="284"/>
        </w:tabs>
        <w:spacing w:after="0" w:line="240" w:lineRule="auto"/>
        <w:ind w:left="0" w:firstLine="0"/>
        <w:jc w:val="center"/>
        <w:rPr>
          <w:rFonts w:ascii="Times New Roman" w:eastAsia="Times New Roman" w:hAnsi="Times New Roman" w:cs="Times New Roman"/>
          <w:sz w:val="24"/>
          <w:szCs w:val="24"/>
          <w:lang w:eastAsia="ru-RU"/>
        </w:rPr>
      </w:pPr>
      <w:r w:rsidRPr="00075A56">
        <w:rPr>
          <w:rFonts w:ascii="Times New Roman" w:eastAsia="Times New Roman" w:hAnsi="Times New Roman" w:cs="Times New Roman"/>
          <w:b/>
          <w:sz w:val="24"/>
          <w:szCs w:val="24"/>
          <w:lang w:eastAsia="ru-RU"/>
        </w:rPr>
        <w:t>Назначение промежуточной аттестации</w:t>
      </w:r>
    </w:p>
    <w:p w:rsidR="007E06FA" w:rsidRDefault="007E06FA" w:rsidP="007E06FA">
      <w:pPr>
        <w:pStyle w:val="a3"/>
        <w:spacing w:after="0" w:line="240" w:lineRule="auto"/>
        <w:ind w:left="0" w:firstLine="708"/>
        <w:jc w:val="both"/>
        <w:rPr>
          <w:rFonts w:ascii="Times New Roman" w:eastAsia="Times New Roman" w:hAnsi="Times New Roman" w:cs="Times New Roman"/>
          <w:sz w:val="24"/>
          <w:szCs w:val="24"/>
          <w:lang w:eastAsia="ru-RU"/>
        </w:rPr>
      </w:pPr>
      <w:r w:rsidRPr="00075A56">
        <w:rPr>
          <w:rFonts w:ascii="Times New Roman" w:eastAsia="Times New Roman" w:hAnsi="Times New Roman" w:cs="Times New Roman"/>
          <w:sz w:val="24"/>
          <w:szCs w:val="24"/>
          <w:lang w:eastAsia="ru-RU"/>
        </w:rPr>
        <w:t xml:space="preserve">Промежуточная аттестация проводится с целью определения уровня освоения обучающимися предметного содержания </w:t>
      </w:r>
      <w:r>
        <w:rPr>
          <w:rFonts w:ascii="Times New Roman" w:eastAsia="Times New Roman" w:hAnsi="Times New Roman" w:cs="Times New Roman"/>
          <w:sz w:val="24"/>
          <w:szCs w:val="24"/>
          <w:lang w:eastAsia="ru-RU"/>
        </w:rPr>
        <w:t>учебного предмета «Ф</w:t>
      </w:r>
      <w:r w:rsidRPr="00075A56">
        <w:rPr>
          <w:rFonts w:ascii="Times New Roman" w:eastAsia="Times New Roman" w:hAnsi="Times New Roman" w:cs="Times New Roman"/>
          <w:sz w:val="24"/>
          <w:szCs w:val="24"/>
          <w:lang w:eastAsia="ru-RU"/>
        </w:rPr>
        <w:t>изическая культура</w:t>
      </w:r>
      <w:r>
        <w:rPr>
          <w:rFonts w:ascii="Times New Roman" w:eastAsia="Times New Roman" w:hAnsi="Times New Roman" w:cs="Times New Roman"/>
          <w:sz w:val="24"/>
          <w:szCs w:val="24"/>
          <w:lang w:eastAsia="ru-RU"/>
        </w:rPr>
        <w:t>»</w:t>
      </w:r>
      <w:r w:rsidRPr="00075A56">
        <w:rPr>
          <w:rFonts w:ascii="Times New Roman" w:eastAsia="Times New Roman" w:hAnsi="Times New Roman" w:cs="Times New Roman"/>
          <w:sz w:val="24"/>
          <w:szCs w:val="24"/>
          <w:lang w:eastAsia="ru-RU"/>
        </w:rPr>
        <w:t xml:space="preserve"> в соответствии с требованиями Федерального</w:t>
      </w:r>
      <w:r>
        <w:rPr>
          <w:rFonts w:ascii="Times New Roman" w:eastAsia="Times New Roman" w:hAnsi="Times New Roman" w:cs="Times New Roman"/>
          <w:sz w:val="24"/>
          <w:szCs w:val="24"/>
          <w:lang w:eastAsia="ru-RU"/>
        </w:rPr>
        <w:t xml:space="preserve"> </w:t>
      </w:r>
      <w:r w:rsidRPr="00075A56">
        <w:rPr>
          <w:rFonts w:ascii="Times New Roman" w:eastAsia="Times New Roman" w:hAnsi="Times New Roman" w:cs="Times New Roman"/>
          <w:sz w:val="24"/>
          <w:szCs w:val="24"/>
          <w:lang w:eastAsia="ru-RU"/>
        </w:rPr>
        <w:t xml:space="preserve">государственного </w:t>
      </w:r>
      <w:r>
        <w:rPr>
          <w:rFonts w:ascii="Times New Roman" w:eastAsia="Times New Roman" w:hAnsi="Times New Roman" w:cs="Times New Roman"/>
          <w:sz w:val="24"/>
          <w:szCs w:val="24"/>
          <w:lang w:eastAsia="ru-RU"/>
        </w:rPr>
        <w:t>о</w:t>
      </w:r>
      <w:r w:rsidRPr="00075A56">
        <w:rPr>
          <w:rFonts w:ascii="Times New Roman" w:eastAsia="Times New Roman" w:hAnsi="Times New Roman" w:cs="Times New Roman"/>
          <w:sz w:val="24"/>
          <w:szCs w:val="24"/>
          <w:lang w:eastAsia="ru-RU"/>
        </w:rPr>
        <w:t>бразовательного стандарта</w:t>
      </w:r>
      <w:r>
        <w:rPr>
          <w:rFonts w:ascii="Times New Roman" w:eastAsia="Times New Roman" w:hAnsi="Times New Roman" w:cs="Times New Roman"/>
          <w:sz w:val="24"/>
          <w:szCs w:val="24"/>
          <w:lang w:eastAsia="ru-RU"/>
        </w:rPr>
        <w:t xml:space="preserve"> начального общего образования.</w:t>
      </w:r>
    </w:p>
    <w:p w:rsidR="007E06FA" w:rsidRPr="00E2482B" w:rsidRDefault="007E06FA" w:rsidP="007E06FA">
      <w:pPr>
        <w:ind w:firstLine="567"/>
        <w:jc w:val="both"/>
        <w:rPr>
          <w:bCs/>
        </w:rPr>
      </w:pPr>
      <w:r w:rsidRPr="00E2482B">
        <w:t>Документы, определяющие содержание работы:</w:t>
      </w:r>
      <w:r w:rsidRPr="00E2482B">
        <w:rPr>
          <w:bCs/>
        </w:rPr>
        <w:t xml:space="preserve"> </w:t>
      </w:r>
    </w:p>
    <w:p w:rsidR="007E06FA" w:rsidRDefault="007E06FA" w:rsidP="007E06FA">
      <w:pPr>
        <w:jc w:val="both"/>
      </w:pPr>
      <w:r>
        <w:t>-</w:t>
      </w:r>
      <w:r w:rsidRPr="00075A56">
        <w:t xml:space="preserve"> </w:t>
      </w:r>
      <w:r>
        <w:t>ф</w:t>
      </w:r>
      <w:r w:rsidRPr="00075A56">
        <w:t xml:space="preserve">едеральный государственный стандарт начального общего образования (с изменениями)  </w:t>
      </w:r>
    </w:p>
    <w:p w:rsidR="007E06FA" w:rsidRDefault="007E06FA" w:rsidP="007E06FA">
      <w:pPr>
        <w:jc w:val="both"/>
      </w:pPr>
      <w:r>
        <w:t>-</w:t>
      </w:r>
      <w:r w:rsidRPr="00075A56">
        <w:t xml:space="preserve"> </w:t>
      </w:r>
      <w:r>
        <w:t>у</w:t>
      </w:r>
      <w:r w:rsidRPr="00075A56">
        <w:t xml:space="preserve">чебный план </w:t>
      </w:r>
      <w:r>
        <w:t>МБОУ СОШ № 15 на 202</w:t>
      </w:r>
      <w:r w:rsidR="00346064" w:rsidRPr="00346064">
        <w:t>4</w:t>
      </w:r>
      <w:r>
        <w:t>-202</w:t>
      </w:r>
      <w:r w:rsidR="00346064" w:rsidRPr="00346064">
        <w:t>5</w:t>
      </w:r>
      <w:r>
        <w:t xml:space="preserve"> </w:t>
      </w:r>
      <w:r w:rsidRPr="00075A56">
        <w:t xml:space="preserve">учебный год. </w:t>
      </w:r>
    </w:p>
    <w:p w:rsidR="007E06FA" w:rsidRPr="00B97808" w:rsidRDefault="007E06FA" w:rsidP="00346064">
      <w:pPr>
        <w:jc w:val="both"/>
        <w:rPr>
          <w:bCs/>
        </w:rPr>
      </w:pPr>
    </w:p>
    <w:p w:rsidR="007E06FA" w:rsidRDefault="007E06FA" w:rsidP="007E06FA"/>
    <w:p w:rsidR="007E06FA" w:rsidRPr="00F1763E" w:rsidRDefault="007E06FA" w:rsidP="007E06FA">
      <w:pPr>
        <w:ind w:left="708" w:firstLine="709"/>
        <w:jc w:val="center"/>
        <w:rPr>
          <w:rFonts w:eastAsia="Calibri"/>
          <w:b/>
          <w:lang w:eastAsia="en-US"/>
        </w:rPr>
      </w:pPr>
      <w:r w:rsidRPr="00F1763E">
        <w:rPr>
          <w:rFonts w:eastAsia="Calibri"/>
          <w:b/>
          <w:lang w:eastAsia="en-US"/>
        </w:rPr>
        <w:t>2. Планируемые результаты изучения учебного предмета</w:t>
      </w:r>
    </w:p>
    <w:p w:rsidR="007E06FA" w:rsidRPr="00701F4D" w:rsidRDefault="007E06FA" w:rsidP="007E06FA">
      <w:pPr>
        <w:ind w:firstLine="851"/>
        <w:jc w:val="both"/>
      </w:pPr>
      <w:r w:rsidRPr="00701F4D">
        <w:t>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 373) данн</w:t>
      </w:r>
      <w:r>
        <w:t>ые</w:t>
      </w:r>
      <w:r w:rsidRPr="00701F4D">
        <w:t xml:space="preserve"> </w:t>
      </w:r>
      <w:r>
        <w:t>контрольно-измерительные материалы</w:t>
      </w:r>
      <w:r w:rsidR="00346064">
        <w:t xml:space="preserve"> для </w:t>
      </w:r>
      <w:r w:rsidR="00346064" w:rsidRPr="00346064">
        <w:t>3</w:t>
      </w:r>
      <w:r w:rsidRPr="00701F4D">
        <w:t xml:space="preserve"> классов направлен</w:t>
      </w:r>
      <w:r>
        <w:t>ы</w:t>
      </w:r>
      <w:r w:rsidRPr="00701F4D">
        <w:t xml:space="preserve"> на достижение учащимися личностных, метапредметных и предметных результатов по физической культуре. </w:t>
      </w:r>
    </w:p>
    <w:p w:rsidR="007E06FA" w:rsidRPr="00701F4D" w:rsidRDefault="007E06FA" w:rsidP="007E06FA">
      <w:pPr>
        <w:rPr>
          <w:i/>
        </w:rPr>
      </w:pPr>
      <w:r w:rsidRPr="00701F4D">
        <w:rPr>
          <w:i/>
        </w:rPr>
        <w:t>Личностные результаты</w:t>
      </w:r>
    </w:p>
    <w:p w:rsidR="007E06FA" w:rsidRPr="00701F4D" w:rsidRDefault="007E06FA" w:rsidP="007E06FA">
      <w:pPr>
        <w:numPr>
          <w:ilvl w:val="0"/>
          <w:numId w:val="2"/>
        </w:numPr>
        <w:contextualSpacing/>
        <w:jc w:val="both"/>
      </w:pPr>
      <w:r w:rsidRPr="00701F4D">
        <w:t xml:space="preserve">формирование чувства гордости за свою Родину, российский народ и историю России, осознание своей этнической и национальной принадлежности; </w:t>
      </w:r>
    </w:p>
    <w:p w:rsidR="007E06FA" w:rsidRPr="00701F4D" w:rsidRDefault="007E06FA" w:rsidP="007E06FA">
      <w:pPr>
        <w:numPr>
          <w:ilvl w:val="0"/>
          <w:numId w:val="2"/>
        </w:numPr>
        <w:contextualSpacing/>
        <w:jc w:val="both"/>
      </w:pPr>
      <w:r w:rsidRPr="00701F4D">
        <w:t xml:space="preserve">формирование уважительного отношения к культуре других народов; </w:t>
      </w:r>
    </w:p>
    <w:p w:rsidR="007E06FA" w:rsidRPr="00701F4D" w:rsidRDefault="007E06FA" w:rsidP="007E06FA">
      <w:pPr>
        <w:numPr>
          <w:ilvl w:val="0"/>
          <w:numId w:val="2"/>
        </w:numPr>
        <w:contextualSpacing/>
        <w:jc w:val="both"/>
      </w:pPr>
      <w:r w:rsidRPr="00701F4D">
        <w:t xml:space="preserve">развитие мотивов учебной деятельности и личностный смысл учения, принятие и освоение социальной роли обучающего; </w:t>
      </w:r>
    </w:p>
    <w:p w:rsidR="007E06FA" w:rsidRPr="00701F4D" w:rsidRDefault="007E06FA" w:rsidP="007E06FA">
      <w:pPr>
        <w:numPr>
          <w:ilvl w:val="0"/>
          <w:numId w:val="2"/>
        </w:numPr>
        <w:contextualSpacing/>
        <w:jc w:val="both"/>
      </w:pPr>
      <w:r w:rsidRPr="00701F4D">
        <w:t>развитие этических чувств, доброжелательности и эмоционально-нравственной отзывчивости, понимания и сопереживания чувствам других людей;</w:t>
      </w:r>
    </w:p>
    <w:p w:rsidR="007E06FA" w:rsidRPr="00701F4D" w:rsidRDefault="007E06FA" w:rsidP="007E06FA">
      <w:pPr>
        <w:numPr>
          <w:ilvl w:val="0"/>
          <w:numId w:val="2"/>
        </w:numPr>
        <w:contextualSpacing/>
        <w:jc w:val="both"/>
      </w:pPr>
      <w:r w:rsidRPr="00701F4D">
        <w:t xml:space="preserve">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w:t>
      </w:r>
    </w:p>
    <w:p w:rsidR="007E06FA" w:rsidRPr="00701F4D" w:rsidRDefault="007E06FA" w:rsidP="007E06FA">
      <w:pPr>
        <w:numPr>
          <w:ilvl w:val="0"/>
          <w:numId w:val="2"/>
        </w:numPr>
        <w:contextualSpacing/>
        <w:jc w:val="both"/>
      </w:pPr>
      <w:r w:rsidRPr="00701F4D">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7E06FA" w:rsidRPr="00701F4D" w:rsidRDefault="007E06FA" w:rsidP="007E06FA">
      <w:pPr>
        <w:numPr>
          <w:ilvl w:val="0"/>
          <w:numId w:val="2"/>
        </w:numPr>
        <w:contextualSpacing/>
        <w:jc w:val="both"/>
      </w:pPr>
      <w:r w:rsidRPr="00701F4D">
        <w:t xml:space="preserve">формирование эстетических потребностей, ценностей и чувств; </w:t>
      </w:r>
    </w:p>
    <w:p w:rsidR="007E06FA" w:rsidRPr="00701F4D" w:rsidRDefault="007E06FA" w:rsidP="007E06FA">
      <w:pPr>
        <w:numPr>
          <w:ilvl w:val="0"/>
          <w:numId w:val="2"/>
        </w:numPr>
        <w:contextualSpacing/>
        <w:jc w:val="both"/>
      </w:pPr>
      <w:r w:rsidRPr="00701F4D">
        <w:t>формирование установки на безопасный, здоровый образ жизни.</w:t>
      </w:r>
    </w:p>
    <w:p w:rsidR="007E06FA" w:rsidRPr="00701F4D" w:rsidRDefault="007E06FA" w:rsidP="007E06FA">
      <w:pPr>
        <w:jc w:val="both"/>
        <w:rPr>
          <w:i/>
        </w:rPr>
      </w:pPr>
      <w:r w:rsidRPr="00701F4D">
        <w:rPr>
          <w:i/>
        </w:rPr>
        <w:t>Метапредметные результаты</w:t>
      </w:r>
    </w:p>
    <w:p w:rsidR="007E06FA" w:rsidRPr="00701F4D" w:rsidRDefault="007E06FA" w:rsidP="007E06FA">
      <w:pPr>
        <w:numPr>
          <w:ilvl w:val="0"/>
          <w:numId w:val="3"/>
        </w:numPr>
        <w:contextualSpacing/>
        <w:jc w:val="both"/>
      </w:pPr>
      <w:r w:rsidRPr="00701F4D">
        <w:t xml:space="preserve">овладение способностью принимать и сохранять цели и задачи учебной деятельности, поиска средств её осуществления; </w:t>
      </w:r>
    </w:p>
    <w:p w:rsidR="007E06FA" w:rsidRPr="00701F4D" w:rsidRDefault="007E06FA" w:rsidP="007E06FA">
      <w:pPr>
        <w:numPr>
          <w:ilvl w:val="0"/>
          <w:numId w:val="3"/>
        </w:numPr>
        <w:contextualSpacing/>
        <w:jc w:val="both"/>
      </w:pPr>
      <w:r w:rsidRPr="00701F4D">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7E06FA" w:rsidRPr="00701F4D" w:rsidRDefault="007E06FA" w:rsidP="007E06FA">
      <w:pPr>
        <w:numPr>
          <w:ilvl w:val="0"/>
          <w:numId w:val="3"/>
        </w:numPr>
        <w:contextualSpacing/>
        <w:jc w:val="both"/>
      </w:pPr>
      <w:r w:rsidRPr="00701F4D">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7E06FA" w:rsidRPr="00701F4D" w:rsidRDefault="007E06FA" w:rsidP="007E06FA">
      <w:pPr>
        <w:numPr>
          <w:ilvl w:val="0"/>
          <w:numId w:val="3"/>
        </w:numPr>
        <w:contextualSpacing/>
        <w:jc w:val="both"/>
      </w:pPr>
      <w:r w:rsidRPr="00701F4D">
        <w:t xml:space="preserve">готовность конструктивно разрешать конфликты посредством учёта интересов сторон и сотрудничества; </w:t>
      </w:r>
    </w:p>
    <w:p w:rsidR="007E06FA" w:rsidRPr="00701F4D" w:rsidRDefault="007E06FA" w:rsidP="007E06FA">
      <w:pPr>
        <w:numPr>
          <w:ilvl w:val="0"/>
          <w:numId w:val="3"/>
        </w:numPr>
        <w:contextualSpacing/>
        <w:jc w:val="both"/>
      </w:pPr>
      <w:r w:rsidRPr="00701F4D">
        <w:t xml:space="preserve">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p w:rsidR="007E06FA" w:rsidRPr="00701F4D" w:rsidRDefault="007E06FA" w:rsidP="007E06FA">
      <w:pPr>
        <w:numPr>
          <w:ilvl w:val="0"/>
          <w:numId w:val="3"/>
        </w:numPr>
        <w:contextualSpacing/>
        <w:jc w:val="both"/>
      </w:pPr>
      <w:r w:rsidRPr="00701F4D">
        <w:t>овладение базовыми предметными и межпредметными понятиями, отражающими существенные связи и отношения между объектами и процессами.</w:t>
      </w:r>
    </w:p>
    <w:p w:rsidR="007E06FA" w:rsidRPr="00701F4D" w:rsidRDefault="007E06FA" w:rsidP="007E06FA">
      <w:pPr>
        <w:jc w:val="both"/>
        <w:rPr>
          <w:i/>
        </w:rPr>
      </w:pPr>
      <w:r w:rsidRPr="00701F4D">
        <w:rPr>
          <w:i/>
        </w:rPr>
        <w:t>Предметные результаты</w:t>
      </w:r>
    </w:p>
    <w:p w:rsidR="007E06FA" w:rsidRPr="00701F4D" w:rsidRDefault="007E06FA" w:rsidP="007E06FA">
      <w:pPr>
        <w:numPr>
          <w:ilvl w:val="0"/>
          <w:numId w:val="4"/>
        </w:numPr>
        <w:contextualSpacing/>
        <w:jc w:val="both"/>
      </w:pPr>
      <w:r w:rsidRPr="00701F4D">
        <w:t xml:space="preserve">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w:t>
      </w:r>
      <w:r w:rsidRPr="00701F4D">
        <w:lastRenderedPageBreak/>
        <w:t xml:space="preserve">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 </w:t>
      </w:r>
    </w:p>
    <w:p w:rsidR="007E06FA" w:rsidRPr="00701F4D" w:rsidRDefault="007E06FA" w:rsidP="007E06FA">
      <w:pPr>
        <w:numPr>
          <w:ilvl w:val="0"/>
          <w:numId w:val="4"/>
        </w:numPr>
        <w:contextualSpacing/>
        <w:jc w:val="both"/>
      </w:pPr>
      <w:r w:rsidRPr="00701F4D">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E06FA" w:rsidRPr="006D7CA1" w:rsidRDefault="007E06FA" w:rsidP="007E06FA">
      <w:pPr>
        <w:numPr>
          <w:ilvl w:val="0"/>
          <w:numId w:val="4"/>
        </w:numPr>
        <w:contextualSpacing/>
        <w:jc w:val="both"/>
      </w:pPr>
      <w:r w:rsidRPr="00701F4D">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7E06FA" w:rsidRPr="00B8314D" w:rsidRDefault="007E06FA" w:rsidP="007E06FA">
      <w:pPr>
        <w:contextualSpacing/>
        <w:jc w:val="both"/>
        <w:rPr>
          <w:i/>
        </w:rPr>
      </w:pPr>
      <w:r w:rsidRPr="00D06B8E">
        <w:rPr>
          <w:i/>
        </w:rPr>
        <w:t>УЧЕНИК ПОЛУЧИТ ПРЕДСТАВЛЕНИЕ:</w:t>
      </w:r>
    </w:p>
    <w:p w:rsidR="007E06FA" w:rsidRPr="00701F4D" w:rsidRDefault="007E06FA" w:rsidP="007E06FA">
      <w:pPr>
        <w:ind w:firstLine="567"/>
        <w:jc w:val="both"/>
      </w:pPr>
      <w:r w:rsidRPr="00701F4D">
        <w:t>У</w:t>
      </w:r>
      <w:r w:rsidR="004A20A9">
        <w:t xml:space="preserve">ченики получат представление об </w:t>
      </w:r>
      <w:r w:rsidR="004C6211">
        <w:t>истории</w:t>
      </w:r>
      <w:r w:rsidRPr="00701F4D">
        <w:t xml:space="preserve"> возникновения и развития физической культуры</w:t>
      </w:r>
      <w:r w:rsidR="00EE6F99" w:rsidRPr="00EE6F99">
        <w:t xml:space="preserve"> </w:t>
      </w:r>
      <w:r w:rsidR="00EE6F99">
        <w:t xml:space="preserve">у древних народов, населявших территорию </w:t>
      </w:r>
      <w:r w:rsidR="004C6211">
        <w:t>России</w:t>
      </w:r>
      <w:r w:rsidR="00EE6F99">
        <w:t>, истории появления современного спорта.</w:t>
      </w:r>
      <w:r w:rsidRPr="00701F4D">
        <w:t xml:space="preserve"> </w:t>
      </w:r>
    </w:p>
    <w:p w:rsidR="007E06FA" w:rsidRPr="00701F4D" w:rsidRDefault="007E06FA" w:rsidP="007E06FA">
      <w:pPr>
        <w:ind w:firstLine="567"/>
        <w:jc w:val="both"/>
      </w:pPr>
      <w:r w:rsidRPr="00701F4D">
        <w:t xml:space="preserve">Подготовке места для проведения самостоятельных занятий утренней гимнастикой, физкультминутки во время выполнения домашних заданий, игр во дворе. </w:t>
      </w:r>
    </w:p>
    <w:p w:rsidR="007E06FA" w:rsidRDefault="007E06FA" w:rsidP="007E06FA">
      <w:pPr>
        <w:ind w:firstLine="567"/>
        <w:jc w:val="both"/>
      </w:pPr>
      <w:r w:rsidRPr="00701F4D">
        <w:t>Физической нагрузке, правилах контроля за её дозировкой. Физическом развитии и его связи с занятиями физическими упражнениями. Последовательности выполнения контрольных упражнений для определения уровня физического развития и физической подготовленности.</w:t>
      </w:r>
    </w:p>
    <w:p w:rsidR="007E06FA" w:rsidRPr="00B97808" w:rsidRDefault="007E06FA" w:rsidP="007E06FA">
      <w:pPr>
        <w:jc w:val="both"/>
        <w:rPr>
          <w:i/>
        </w:rPr>
      </w:pPr>
      <w:r w:rsidRPr="00701F4D">
        <w:rPr>
          <w:i/>
        </w:rPr>
        <w:t>УЧЕНИК ПОЛУЧИТ ВОЗМОЖНОСТЬ НАУЧИТЬСЯ:</w:t>
      </w:r>
    </w:p>
    <w:p w:rsidR="00721A92" w:rsidRDefault="00721A92" w:rsidP="00721A92">
      <w:pPr>
        <w:spacing w:line="264" w:lineRule="auto"/>
        <w:ind w:firstLine="600"/>
        <w:jc w:val="both"/>
      </w:pPr>
      <w:r w:rsidRPr="00721A92">
        <w:rPr>
          <w:i/>
        </w:rPr>
        <w:t>Гимнастика с элементами акробатики</w:t>
      </w:r>
      <w:r w:rsidRPr="00721A92">
        <w:t xml:space="preserve">. </w:t>
      </w:r>
    </w:p>
    <w:p w:rsidR="00721A92" w:rsidRPr="00721A92" w:rsidRDefault="00721A92" w:rsidP="00721A92">
      <w:pPr>
        <w:spacing w:line="264" w:lineRule="auto"/>
        <w:ind w:firstLine="600"/>
        <w:jc w:val="both"/>
        <w:rPr>
          <w:rFonts w:asciiTheme="minorHAnsi" w:eastAsiaTheme="minorHAnsi" w:hAnsiTheme="minorHAnsi" w:cstheme="minorBidi"/>
          <w:lang w:eastAsia="en-US"/>
        </w:rPr>
      </w:pPr>
      <w:r w:rsidRPr="00721A92">
        <w:t xml:space="preserve">Выполнять </w:t>
      </w:r>
      <w:r w:rsidRPr="00721A92">
        <w:rPr>
          <w:rFonts w:eastAsiaTheme="minorHAnsi" w:cstheme="minorBidi"/>
          <w:color w:val="000000"/>
          <w:spacing w:val="-2"/>
          <w:lang w:eastAsia="en-US"/>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21A92" w:rsidRPr="00721A92" w:rsidRDefault="00721A92" w:rsidP="00721A92">
      <w:pPr>
        <w:spacing w:line="264" w:lineRule="auto"/>
        <w:ind w:firstLine="600"/>
        <w:jc w:val="both"/>
        <w:rPr>
          <w:rFonts w:asciiTheme="minorHAnsi" w:eastAsiaTheme="minorHAnsi" w:hAnsiTheme="minorHAnsi" w:cstheme="minorBidi"/>
          <w:lang w:eastAsia="en-US"/>
        </w:rPr>
      </w:pPr>
      <w:r w:rsidRPr="00721A92">
        <w:rPr>
          <w:rFonts w:eastAsiaTheme="minorHAnsi" w:cstheme="minorBidi"/>
          <w:color w:val="000000"/>
          <w:spacing w:val="-2"/>
          <w:lang w:eastAsia="en-US"/>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21A92" w:rsidRPr="00721A92" w:rsidRDefault="00721A92" w:rsidP="00721A92">
      <w:pPr>
        <w:spacing w:line="264" w:lineRule="auto"/>
        <w:ind w:firstLine="600"/>
        <w:jc w:val="both"/>
        <w:rPr>
          <w:rFonts w:asciiTheme="minorHAnsi" w:eastAsiaTheme="minorHAnsi" w:hAnsiTheme="minorHAnsi" w:cstheme="minorBidi"/>
          <w:lang w:eastAsia="en-US"/>
        </w:rPr>
      </w:pPr>
      <w:r w:rsidRPr="00721A92">
        <w:rPr>
          <w:rFonts w:eastAsiaTheme="minorHAnsi" w:cstheme="minorBidi"/>
          <w:i/>
          <w:color w:val="000000"/>
          <w:spacing w:val="-2"/>
          <w:lang w:eastAsia="en-US"/>
        </w:rPr>
        <w:t>Ритмическая гимнастика:</w:t>
      </w:r>
      <w:r w:rsidRPr="00721A92">
        <w:rPr>
          <w:rFonts w:eastAsiaTheme="minorHAnsi" w:cstheme="minorBidi"/>
          <w:color w:val="000000"/>
          <w:spacing w:val="-2"/>
          <w:lang w:eastAsia="en-US"/>
        </w:rPr>
        <w:t xml:space="preserve"> </w:t>
      </w:r>
      <w:r>
        <w:rPr>
          <w:rFonts w:eastAsiaTheme="minorHAnsi" w:cstheme="minorBidi"/>
          <w:color w:val="000000"/>
          <w:spacing w:val="-2"/>
          <w:lang w:eastAsia="en-US"/>
        </w:rPr>
        <w:t xml:space="preserve">выполнять </w:t>
      </w:r>
      <w:r w:rsidRPr="00721A92">
        <w:rPr>
          <w:rFonts w:eastAsiaTheme="minorHAnsi" w:cstheme="minorBidi"/>
          <w:color w:val="000000"/>
          <w:spacing w:val="-2"/>
          <w:lang w:eastAsia="en-US"/>
        </w:rPr>
        <w:t>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21A92" w:rsidRPr="00721A92" w:rsidRDefault="00721A92" w:rsidP="00721A92">
      <w:pPr>
        <w:spacing w:line="264" w:lineRule="auto"/>
        <w:ind w:firstLine="600"/>
        <w:jc w:val="both"/>
        <w:rPr>
          <w:rFonts w:asciiTheme="minorHAnsi" w:eastAsiaTheme="minorHAnsi" w:hAnsiTheme="minorHAnsi" w:cstheme="minorBidi"/>
          <w:i/>
          <w:lang w:eastAsia="en-US"/>
        </w:rPr>
      </w:pPr>
      <w:r w:rsidRPr="00721A92">
        <w:rPr>
          <w:rFonts w:eastAsiaTheme="minorHAnsi" w:cstheme="minorBidi"/>
          <w:i/>
          <w:color w:val="000000"/>
          <w:spacing w:val="-2"/>
          <w:lang w:eastAsia="en-US"/>
        </w:rPr>
        <w:t xml:space="preserve">Лёгкая атлетика </w:t>
      </w:r>
    </w:p>
    <w:p w:rsidR="00721A92" w:rsidRPr="00721A92" w:rsidRDefault="00721A92" w:rsidP="00721A92">
      <w:pPr>
        <w:spacing w:line="264" w:lineRule="auto"/>
        <w:ind w:firstLine="600"/>
        <w:jc w:val="both"/>
        <w:rPr>
          <w:rFonts w:asciiTheme="minorHAnsi" w:eastAsiaTheme="minorHAnsi" w:hAnsiTheme="minorHAnsi" w:cstheme="minorBidi"/>
          <w:lang w:eastAsia="en-US"/>
        </w:rPr>
      </w:pPr>
      <w:r>
        <w:rPr>
          <w:rFonts w:eastAsiaTheme="minorHAnsi" w:cstheme="minorBidi"/>
          <w:color w:val="000000"/>
          <w:spacing w:val="-2"/>
          <w:lang w:eastAsia="en-US"/>
        </w:rPr>
        <w:t>Выполнять п</w:t>
      </w:r>
      <w:r w:rsidRPr="00721A92">
        <w:rPr>
          <w:rFonts w:eastAsiaTheme="minorHAnsi" w:cstheme="minorBidi"/>
          <w:color w:val="000000"/>
          <w:spacing w:val="-2"/>
          <w:lang w:eastAsia="en-US"/>
        </w:rPr>
        <w:t xml:space="preserve">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21A92" w:rsidRPr="00721A92" w:rsidRDefault="00721A92" w:rsidP="00721A92">
      <w:pPr>
        <w:spacing w:line="264" w:lineRule="auto"/>
        <w:ind w:firstLine="600"/>
        <w:jc w:val="both"/>
        <w:rPr>
          <w:rFonts w:asciiTheme="minorHAnsi" w:eastAsiaTheme="minorHAnsi" w:hAnsiTheme="minorHAnsi" w:cstheme="minorBidi"/>
          <w:i/>
          <w:lang w:eastAsia="en-US"/>
        </w:rPr>
      </w:pPr>
      <w:r w:rsidRPr="00721A92">
        <w:rPr>
          <w:rFonts w:eastAsiaTheme="minorHAnsi" w:cstheme="minorBidi"/>
          <w:i/>
          <w:color w:val="000000"/>
          <w:spacing w:val="-2"/>
          <w:lang w:eastAsia="en-US"/>
        </w:rPr>
        <w:t xml:space="preserve">Подвижные и спортивные игры </w:t>
      </w:r>
    </w:p>
    <w:p w:rsidR="00721A92" w:rsidRPr="00721A92" w:rsidRDefault="00721A92" w:rsidP="00721A92">
      <w:pPr>
        <w:spacing w:line="264" w:lineRule="auto"/>
        <w:ind w:firstLine="600"/>
        <w:jc w:val="both"/>
        <w:rPr>
          <w:rFonts w:asciiTheme="minorHAnsi" w:eastAsiaTheme="minorHAnsi" w:hAnsiTheme="minorHAnsi" w:cstheme="minorBidi"/>
          <w:lang w:eastAsia="en-US"/>
        </w:rPr>
      </w:pPr>
      <w:r>
        <w:rPr>
          <w:rFonts w:eastAsiaTheme="minorHAnsi" w:cstheme="minorBidi"/>
          <w:color w:val="000000"/>
          <w:spacing w:val="-2"/>
          <w:lang w:eastAsia="en-US"/>
        </w:rPr>
        <w:t>Играть в п</w:t>
      </w:r>
      <w:r w:rsidRPr="00721A92">
        <w:rPr>
          <w:rFonts w:eastAsiaTheme="minorHAnsi" w:cstheme="minorBidi"/>
          <w:color w:val="000000"/>
          <w:spacing w:val="-2"/>
          <w:lang w:eastAsia="en-US"/>
        </w:rPr>
        <w:t xml:space="preserve">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21A92" w:rsidRPr="00721A92" w:rsidRDefault="00721A92" w:rsidP="00721A92">
      <w:pPr>
        <w:spacing w:line="264" w:lineRule="auto"/>
        <w:ind w:firstLine="600"/>
        <w:jc w:val="both"/>
        <w:rPr>
          <w:rFonts w:asciiTheme="minorHAnsi" w:eastAsiaTheme="minorHAnsi" w:hAnsiTheme="minorHAnsi" w:cstheme="minorBidi"/>
          <w:lang w:eastAsia="en-US"/>
        </w:rPr>
      </w:pPr>
      <w:r w:rsidRPr="00721A92">
        <w:rPr>
          <w:rFonts w:eastAsiaTheme="minorHAnsi" w:cstheme="minorBidi"/>
          <w:i/>
          <w:color w:val="000000"/>
          <w:spacing w:val="-2"/>
          <w:lang w:eastAsia="en-US"/>
        </w:rPr>
        <w:t xml:space="preserve">Прикладно-ориентированная физическая культура. </w:t>
      </w:r>
    </w:p>
    <w:p w:rsidR="00721A92" w:rsidRPr="00721A92" w:rsidRDefault="00721A92" w:rsidP="00721A92">
      <w:pPr>
        <w:spacing w:line="264" w:lineRule="auto"/>
        <w:ind w:firstLine="600"/>
        <w:jc w:val="both"/>
        <w:rPr>
          <w:rFonts w:asciiTheme="minorHAnsi" w:eastAsiaTheme="minorHAnsi" w:hAnsiTheme="minorHAnsi" w:cstheme="minorBidi"/>
          <w:lang w:eastAsia="en-US"/>
        </w:rPr>
      </w:pPr>
      <w:r>
        <w:rPr>
          <w:rFonts w:eastAsiaTheme="minorHAnsi" w:cstheme="minorBidi"/>
          <w:color w:val="000000"/>
          <w:spacing w:val="-2"/>
          <w:lang w:eastAsia="en-US"/>
        </w:rPr>
        <w:t>Развивать основные физические</w:t>
      </w:r>
      <w:r w:rsidRPr="00721A92">
        <w:rPr>
          <w:rFonts w:eastAsiaTheme="minorHAnsi" w:cstheme="minorBidi"/>
          <w:color w:val="000000"/>
          <w:spacing w:val="-2"/>
          <w:lang w:eastAsia="en-US"/>
        </w:rPr>
        <w:t xml:space="preserve"> качеств средствами базовых видов спорта. Подготовка к выполнению нормативных требований комплекса ГТО. </w:t>
      </w:r>
    </w:p>
    <w:p w:rsidR="00721A92" w:rsidRPr="00721A92" w:rsidRDefault="00721A92" w:rsidP="00721A92">
      <w:pPr>
        <w:spacing w:line="276" w:lineRule="auto"/>
        <w:ind w:left="120"/>
        <w:rPr>
          <w:rFonts w:asciiTheme="minorHAnsi" w:eastAsiaTheme="minorHAnsi" w:hAnsiTheme="minorHAnsi" w:cstheme="minorBidi"/>
          <w:lang w:eastAsia="en-US"/>
        </w:rPr>
      </w:pPr>
      <w:bookmarkStart w:id="0" w:name="_Toc137548639"/>
      <w:bookmarkEnd w:id="0"/>
    </w:p>
    <w:p w:rsidR="00721A92" w:rsidRPr="00721A92" w:rsidRDefault="00721A92" w:rsidP="00721A92">
      <w:pPr>
        <w:spacing w:line="264" w:lineRule="auto"/>
        <w:ind w:left="120"/>
        <w:jc w:val="both"/>
        <w:rPr>
          <w:rFonts w:asciiTheme="minorHAnsi" w:eastAsiaTheme="minorHAnsi" w:hAnsiTheme="minorHAnsi" w:cstheme="minorBidi"/>
          <w:lang w:eastAsia="en-US"/>
        </w:rPr>
      </w:pPr>
    </w:p>
    <w:p w:rsidR="00B8314D" w:rsidRPr="00721A92" w:rsidRDefault="00B8314D" w:rsidP="007E06FA">
      <w:pPr>
        <w:jc w:val="both"/>
      </w:pPr>
    </w:p>
    <w:p w:rsidR="007E06FA" w:rsidRPr="00721A92" w:rsidRDefault="007E06FA" w:rsidP="007E06FA"/>
    <w:p w:rsidR="007E06FA" w:rsidRPr="0023570F" w:rsidRDefault="0023570F" w:rsidP="0023570F">
      <w:pPr>
        <w:ind w:left="360"/>
        <w:jc w:val="center"/>
        <w:rPr>
          <w:b/>
          <w:bCs/>
        </w:rPr>
      </w:pPr>
      <w:r>
        <w:rPr>
          <w:b/>
          <w:bCs/>
        </w:rPr>
        <w:t>3.</w:t>
      </w:r>
      <w:r w:rsidR="007E06FA" w:rsidRPr="0023570F">
        <w:rPr>
          <w:b/>
          <w:bCs/>
        </w:rPr>
        <w:t>Условия проведения работы:</w:t>
      </w:r>
    </w:p>
    <w:p w:rsidR="00D53B6F" w:rsidRDefault="00D53B6F" w:rsidP="0023570F">
      <w:r>
        <w:t>На выполнение работы отводится 40 минут.</w:t>
      </w:r>
    </w:p>
    <w:p w:rsidR="00D53B6F" w:rsidRDefault="00D53B6F" w:rsidP="0023570F">
      <w:pPr>
        <w:rPr>
          <w:rFonts w:eastAsiaTheme="minorHAnsi"/>
          <w:lang w:eastAsia="en-US"/>
        </w:rPr>
      </w:pPr>
      <w:r>
        <w:rPr>
          <w:b/>
        </w:rPr>
        <w:t>Требования к оборудованию:</w:t>
      </w:r>
      <w:r>
        <w:t xml:space="preserve"> </w:t>
      </w:r>
    </w:p>
    <w:p w:rsidR="00D53B6F" w:rsidRDefault="00D53B6F" w:rsidP="0023570F">
      <w:pPr>
        <w:pStyle w:val="a3"/>
        <w:numPr>
          <w:ilvl w:val="0"/>
          <w:numId w:val="5"/>
        </w:numPr>
        <w:spacing w:after="160" w:line="254" w:lineRule="auto"/>
        <w:ind w:left="0" w:firstLine="0"/>
        <w:rPr>
          <w:rFonts w:ascii="Times New Roman" w:hAnsi="Times New Roman" w:cs="Times New Roman"/>
          <w:sz w:val="24"/>
          <w:szCs w:val="24"/>
        </w:rPr>
      </w:pPr>
      <w:r>
        <w:rPr>
          <w:rFonts w:ascii="Times New Roman" w:hAnsi="Times New Roman" w:cs="Times New Roman"/>
          <w:sz w:val="24"/>
          <w:szCs w:val="24"/>
        </w:rPr>
        <w:t xml:space="preserve">Тест по физической культуре </w:t>
      </w:r>
    </w:p>
    <w:p w:rsidR="00D53B6F" w:rsidRDefault="00D53B6F" w:rsidP="0023570F">
      <w:pPr>
        <w:pStyle w:val="a3"/>
        <w:numPr>
          <w:ilvl w:val="0"/>
          <w:numId w:val="5"/>
        </w:numPr>
        <w:spacing w:after="160" w:line="254" w:lineRule="auto"/>
        <w:ind w:left="0" w:firstLine="0"/>
        <w:rPr>
          <w:rFonts w:ascii="Times New Roman" w:hAnsi="Times New Roman" w:cs="Times New Roman"/>
          <w:sz w:val="24"/>
          <w:szCs w:val="24"/>
        </w:rPr>
      </w:pPr>
      <w:r>
        <w:rPr>
          <w:rFonts w:ascii="Times New Roman" w:hAnsi="Times New Roman" w:cs="Times New Roman"/>
          <w:sz w:val="24"/>
          <w:szCs w:val="24"/>
        </w:rPr>
        <w:t xml:space="preserve">Секундомер </w:t>
      </w:r>
    </w:p>
    <w:p w:rsidR="00D53B6F" w:rsidRDefault="00D53B6F" w:rsidP="0023570F">
      <w:pPr>
        <w:pStyle w:val="a3"/>
        <w:numPr>
          <w:ilvl w:val="0"/>
          <w:numId w:val="5"/>
        </w:numPr>
        <w:spacing w:after="160" w:line="254" w:lineRule="auto"/>
        <w:ind w:left="0" w:firstLine="0"/>
        <w:rPr>
          <w:rFonts w:ascii="Times New Roman" w:hAnsi="Times New Roman" w:cs="Times New Roman"/>
          <w:sz w:val="24"/>
          <w:szCs w:val="24"/>
        </w:rPr>
      </w:pPr>
      <w:r>
        <w:rPr>
          <w:rFonts w:ascii="Times New Roman" w:hAnsi="Times New Roman" w:cs="Times New Roman"/>
          <w:sz w:val="24"/>
          <w:szCs w:val="24"/>
        </w:rPr>
        <w:t xml:space="preserve"> Гимнастические маты </w:t>
      </w:r>
    </w:p>
    <w:p w:rsidR="00D53B6F" w:rsidRDefault="00D53B6F" w:rsidP="0023570F">
      <w:pPr>
        <w:pStyle w:val="a3"/>
        <w:numPr>
          <w:ilvl w:val="0"/>
          <w:numId w:val="5"/>
        </w:numPr>
        <w:spacing w:after="160" w:line="254" w:lineRule="auto"/>
        <w:ind w:left="0" w:firstLine="0"/>
        <w:rPr>
          <w:rFonts w:ascii="Times New Roman" w:hAnsi="Times New Roman" w:cs="Times New Roman"/>
          <w:sz w:val="24"/>
          <w:szCs w:val="24"/>
        </w:rPr>
      </w:pPr>
      <w:r>
        <w:rPr>
          <w:rFonts w:ascii="Times New Roman" w:hAnsi="Times New Roman" w:cs="Times New Roman"/>
          <w:sz w:val="24"/>
          <w:szCs w:val="24"/>
        </w:rPr>
        <w:t>Перекладина</w:t>
      </w:r>
    </w:p>
    <w:p w:rsidR="00D53B6F" w:rsidRDefault="00D53B6F" w:rsidP="0023570F">
      <w:pPr>
        <w:pStyle w:val="a3"/>
        <w:numPr>
          <w:ilvl w:val="0"/>
          <w:numId w:val="5"/>
        </w:numPr>
        <w:spacing w:after="160" w:line="254" w:lineRule="auto"/>
        <w:ind w:left="0" w:firstLine="0"/>
        <w:rPr>
          <w:rFonts w:ascii="Times New Roman" w:hAnsi="Times New Roman" w:cs="Times New Roman"/>
          <w:sz w:val="24"/>
          <w:szCs w:val="24"/>
        </w:rPr>
      </w:pPr>
      <w:r>
        <w:rPr>
          <w:rFonts w:ascii="Times New Roman" w:hAnsi="Times New Roman" w:cs="Times New Roman"/>
          <w:sz w:val="24"/>
          <w:szCs w:val="24"/>
        </w:rPr>
        <w:t>Спортивная форма</w:t>
      </w:r>
    </w:p>
    <w:p w:rsidR="00D53B6F" w:rsidRDefault="00D53B6F" w:rsidP="0023570F">
      <w:pPr>
        <w:rPr>
          <w:b/>
        </w:rPr>
      </w:pPr>
      <w:r>
        <w:rPr>
          <w:b/>
        </w:rPr>
        <w:t>4. Спецификация работы, критерии оценивания.</w:t>
      </w:r>
    </w:p>
    <w:p w:rsidR="00D53B6F" w:rsidRDefault="00D53B6F" w:rsidP="0023570F">
      <w:r>
        <w:t xml:space="preserve">Задания для промежуточной аттестации состоят из 2 частей: теоретической и практической. Теоретическая часть - выполнение теста по физической культуре, практическая – сдача нормативов (челночный бег 3*10 м,  наклон вперед из положения стоя, подтягивание на перекладине). Теоретическая часть подразумевает выполнение теста, состоящего из 10 вопросов программных разделов: гимнастика, легкая атлетика, основы знаний, подвижные игры: </w:t>
      </w:r>
    </w:p>
    <w:p w:rsidR="0023570F" w:rsidRDefault="0023570F" w:rsidP="00D53B6F">
      <w:pPr>
        <w:ind w:left="-709" w:firstLine="502"/>
      </w:pPr>
    </w:p>
    <w:tbl>
      <w:tblPr>
        <w:tblStyle w:val="a4"/>
        <w:tblW w:w="0" w:type="auto"/>
        <w:tblInd w:w="675" w:type="dxa"/>
        <w:tblLook w:val="04A0" w:firstRow="1" w:lastRow="0" w:firstColumn="1" w:lastColumn="0" w:noHBand="0" w:noVBand="1"/>
      </w:tblPr>
      <w:tblGrid>
        <w:gridCol w:w="3686"/>
        <w:gridCol w:w="2693"/>
        <w:gridCol w:w="2268"/>
      </w:tblGrid>
      <w:tr w:rsidR="00D53B6F" w:rsidTr="0023570F">
        <w:tc>
          <w:tcPr>
            <w:tcW w:w="3686"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Темы курса, включенные в работу</w:t>
            </w:r>
          </w:p>
        </w:tc>
        <w:tc>
          <w:tcPr>
            <w:tcW w:w="269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Вся работа</w:t>
            </w:r>
          </w:p>
        </w:tc>
        <w:tc>
          <w:tcPr>
            <w:tcW w:w="2268"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Задания с выбором ответа</w:t>
            </w:r>
          </w:p>
        </w:tc>
      </w:tr>
      <w:tr w:rsidR="00D53B6F" w:rsidTr="0023570F">
        <w:tc>
          <w:tcPr>
            <w:tcW w:w="3686"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Легкая атлетика</w:t>
            </w:r>
          </w:p>
        </w:tc>
        <w:tc>
          <w:tcPr>
            <w:tcW w:w="269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1</w:t>
            </w:r>
          </w:p>
        </w:tc>
        <w:tc>
          <w:tcPr>
            <w:tcW w:w="2268"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1</w:t>
            </w:r>
          </w:p>
        </w:tc>
      </w:tr>
      <w:tr w:rsidR="00D53B6F" w:rsidTr="0023570F">
        <w:tc>
          <w:tcPr>
            <w:tcW w:w="3686"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Гимнастика</w:t>
            </w:r>
          </w:p>
        </w:tc>
        <w:tc>
          <w:tcPr>
            <w:tcW w:w="269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2</w:t>
            </w:r>
          </w:p>
        </w:tc>
        <w:tc>
          <w:tcPr>
            <w:tcW w:w="2268"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2</w:t>
            </w:r>
          </w:p>
        </w:tc>
      </w:tr>
      <w:tr w:rsidR="00D53B6F" w:rsidTr="0023570F">
        <w:tc>
          <w:tcPr>
            <w:tcW w:w="3686"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Основы знаний</w:t>
            </w:r>
          </w:p>
        </w:tc>
        <w:tc>
          <w:tcPr>
            <w:tcW w:w="269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6</w:t>
            </w:r>
          </w:p>
        </w:tc>
        <w:tc>
          <w:tcPr>
            <w:tcW w:w="2268"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6</w:t>
            </w:r>
          </w:p>
        </w:tc>
      </w:tr>
      <w:tr w:rsidR="00D53B6F" w:rsidTr="0023570F">
        <w:tc>
          <w:tcPr>
            <w:tcW w:w="3686"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Подвижные игры</w:t>
            </w:r>
          </w:p>
        </w:tc>
        <w:tc>
          <w:tcPr>
            <w:tcW w:w="269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1</w:t>
            </w:r>
          </w:p>
        </w:tc>
        <w:tc>
          <w:tcPr>
            <w:tcW w:w="2268"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1</w:t>
            </w:r>
          </w:p>
        </w:tc>
      </w:tr>
      <w:tr w:rsidR="00D53B6F" w:rsidTr="0023570F">
        <w:tc>
          <w:tcPr>
            <w:tcW w:w="3686"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 xml:space="preserve">Итого: </w:t>
            </w:r>
          </w:p>
        </w:tc>
        <w:tc>
          <w:tcPr>
            <w:tcW w:w="269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10</w:t>
            </w:r>
          </w:p>
        </w:tc>
        <w:tc>
          <w:tcPr>
            <w:tcW w:w="2268"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10</w:t>
            </w:r>
          </w:p>
        </w:tc>
      </w:tr>
    </w:tbl>
    <w:p w:rsidR="00D53B6F" w:rsidRDefault="00D53B6F" w:rsidP="00D53B6F">
      <w:pPr>
        <w:ind w:left="-567"/>
        <w:rPr>
          <w:lang w:eastAsia="en-US"/>
        </w:rPr>
      </w:pPr>
    </w:p>
    <w:p w:rsidR="00D53B6F" w:rsidRPr="00B97808" w:rsidRDefault="00D53B6F" w:rsidP="00D53B6F">
      <w:pPr>
        <w:spacing w:line="276" w:lineRule="auto"/>
        <w:rPr>
          <w:rFonts w:eastAsiaTheme="minorHAnsi"/>
          <w:lang w:eastAsia="en-US"/>
        </w:rPr>
      </w:pPr>
      <w:r>
        <w:rPr>
          <w:b/>
        </w:rPr>
        <w:t>Критерии оценивания</w:t>
      </w:r>
      <w:r>
        <w:t xml:space="preserve"> – итоговая оценка выставляется как среднеарифметическая по 4 оценкам (тест, челночный бег 3*10 м, </w:t>
      </w:r>
      <w:r>
        <w:rPr>
          <w:rFonts w:eastAsiaTheme="minorHAnsi"/>
          <w:lang w:eastAsia="en-US"/>
        </w:rPr>
        <w:t>п</w:t>
      </w:r>
      <w:r w:rsidRPr="00B97808">
        <w:rPr>
          <w:rFonts w:eastAsiaTheme="minorHAnsi"/>
          <w:lang w:eastAsia="en-US"/>
        </w:rPr>
        <w:t>рыжок в длину с места толчком двумя ногами</w:t>
      </w:r>
      <w:r>
        <w:rPr>
          <w:rFonts w:eastAsiaTheme="minorHAnsi"/>
          <w:lang w:eastAsia="en-US"/>
        </w:rPr>
        <w:t>,</w:t>
      </w:r>
    </w:p>
    <w:p w:rsidR="00D53B6F" w:rsidRPr="00B97808" w:rsidRDefault="00D53B6F" w:rsidP="00D53B6F">
      <w:pPr>
        <w:rPr>
          <w:rFonts w:eastAsiaTheme="minorHAnsi"/>
          <w:lang w:eastAsia="en-US"/>
        </w:rPr>
      </w:pPr>
      <w:r w:rsidRPr="002877AC">
        <w:t xml:space="preserve">     </w:t>
      </w:r>
      <w:r>
        <w:t>п</w:t>
      </w:r>
      <w:r w:rsidRPr="002877AC">
        <w:rPr>
          <w:rFonts w:eastAsiaTheme="minorHAnsi"/>
          <w:lang w:eastAsia="en-US"/>
        </w:rPr>
        <w:t>однимание туловища из положения лежа на спине</w:t>
      </w:r>
      <w:r>
        <w:rPr>
          <w:rFonts w:eastAsiaTheme="minorHAnsi"/>
          <w:lang w:eastAsia="en-US"/>
        </w:rPr>
        <w:t>, п</w:t>
      </w:r>
      <w:r w:rsidRPr="00B97808">
        <w:rPr>
          <w:rFonts w:eastAsiaTheme="minorHAnsi"/>
          <w:lang w:eastAsia="en-US"/>
        </w:rPr>
        <w:t>одтягивание из виса лежа на низкой перекладине</w:t>
      </w:r>
      <w:r>
        <w:rPr>
          <w:rFonts w:eastAsiaTheme="minorHAnsi"/>
          <w:lang w:eastAsia="en-US"/>
        </w:rPr>
        <w:t>)</w:t>
      </w:r>
    </w:p>
    <w:p w:rsidR="00D53B6F" w:rsidRDefault="00D53B6F" w:rsidP="00D53B6F">
      <w:pPr>
        <w:ind w:left="-567"/>
      </w:pPr>
      <w:r>
        <w:t xml:space="preserve">Задание с выбором ответа считается выполненным, если выбранный школьником номер ответа совпадает с верным ответом. Оценивается 1 баллом. </w:t>
      </w:r>
    </w:p>
    <w:tbl>
      <w:tblPr>
        <w:tblStyle w:val="a4"/>
        <w:tblW w:w="0" w:type="auto"/>
        <w:tblInd w:w="675" w:type="dxa"/>
        <w:tblLook w:val="04A0" w:firstRow="1" w:lastRow="0" w:firstColumn="1" w:lastColumn="0" w:noHBand="0" w:noVBand="1"/>
      </w:tblPr>
      <w:tblGrid>
        <w:gridCol w:w="3543"/>
        <w:gridCol w:w="5104"/>
      </w:tblGrid>
      <w:tr w:rsidR="00D53B6F" w:rsidTr="0023570F">
        <w:tc>
          <w:tcPr>
            <w:tcW w:w="354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 xml:space="preserve">Отметка </w:t>
            </w:r>
          </w:p>
        </w:tc>
        <w:tc>
          <w:tcPr>
            <w:tcW w:w="5104"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 от максимального количества баллов</w:t>
            </w:r>
          </w:p>
        </w:tc>
      </w:tr>
      <w:tr w:rsidR="00D53B6F" w:rsidTr="0023570F">
        <w:tc>
          <w:tcPr>
            <w:tcW w:w="354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«2»</w:t>
            </w:r>
          </w:p>
        </w:tc>
        <w:tc>
          <w:tcPr>
            <w:tcW w:w="5104"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0-49%</w:t>
            </w:r>
          </w:p>
        </w:tc>
      </w:tr>
      <w:tr w:rsidR="00D53B6F" w:rsidTr="0023570F">
        <w:tc>
          <w:tcPr>
            <w:tcW w:w="354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«3»</w:t>
            </w:r>
          </w:p>
        </w:tc>
        <w:tc>
          <w:tcPr>
            <w:tcW w:w="5104"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50-69%</w:t>
            </w:r>
          </w:p>
        </w:tc>
      </w:tr>
      <w:tr w:rsidR="00D53B6F" w:rsidTr="0023570F">
        <w:tc>
          <w:tcPr>
            <w:tcW w:w="354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«4»</w:t>
            </w:r>
          </w:p>
        </w:tc>
        <w:tc>
          <w:tcPr>
            <w:tcW w:w="5104"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70-90%</w:t>
            </w:r>
          </w:p>
        </w:tc>
      </w:tr>
      <w:tr w:rsidR="00D53B6F" w:rsidTr="0023570F">
        <w:tc>
          <w:tcPr>
            <w:tcW w:w="3543"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«5»</w:t>
            </w:r>
          </w:p>
        </w:tc>
        <w:tc>
          <w:tcPr>
            <w:tcW w:w="5104" w:type="dxa"/>
            <w:tcBorders>
              <w:top w:val="single" w:sz="4" w:space="0" w:color="auto"/>
              <w:left w:val="single" w:sz="4" w:space="0" w:color="auto"/>
              <w:bottom w:val="single" w:sz="4" w:space="0" w:color="auto"/>
              <w:right w:val="single" w:sz="4" w:space="0" w:color="auto"/>
            </w:tcBorders>
            <w:hideMark/>
          </w:tcPr>
          <w:p w:rsidR="00D53B6F" w:rsidRDefault="00D53B6F">
            <w:pPr>
              <w:spacing w:after="160" w:line="254" w:lineRule="auto"/>
              <w:rPr>
                <w:lang w:eastAsia="en-US"/>
              </w:rPr>
            </w:pPr>
            <w:r>
              <w:t>91%  и более</w:t>
            </w:r>
          </w:p>
        </w:tc>
      </w:tr>
    </w:tbl>
    <w:p w:rsidR="00D53B6F" w:rsidRPr="00D53B6F" w:rsidRDefault="00D53B6F" w:rsidP="00D53B6F">
      <w:pPr>
        <w:jc w:val="center"/>
        <w:rPr>
          <w:b/>
        </w:rPr>
      </w:pPr>
    </w:p>
    <w:p w:rsidR="007E06FA" w:rsidRPr="00721A92" w:rsidRDefault="007E06FA" w:rsidP="007E06FA">
      <w:pPr>
        <w:ind w:firstLine="567"/>
        <w:jc w:val="both"/>
        <w:rPr>
          <w:rFonts w:eastAsia="Calibri"/>
          <w:lang w:eastAsia="en-US"/>
        </w:rPr>
      </w:pPr>
      <w:r w:rsidRPr="00721A92">
        <w:rPr>
          <w:rFonts w:eastAsia="Calibri"/>
          <w:lang w:eastAsia="en-US"/>
        </w:rPr>
        <w:t xml:space="preserve">Работа </w:t>
      </w:r>
      <w:r w:rsidR="00EF673B" w:rsidRPr="00721A92">
        <w:rPr>
          <w:rFonts w:eastAsia="Calibri"/>
          <w:lang w:eastAsia="en-US"/>
        </w:rPr>
        <w:t xml:space="preserve">состоит </w:t>
      </w:r>
      <w:r w:rsidRPr="00721A92">
        <w:rPr>
          <w:rFonts w:eastAsia="Calibri"/>
          <w:lang w:eastAsia="en-US"/>
        </w:rPr>
        <w:t>из практическ</w:t>
      </w:r>
      <w:r w:rsidR="00521FD5" w:rsidRPr="00721A92">
        <w:rPr>
          <w:rFonts w:eastAsia="Calibri"/>
          <w:lang w:eastAsia="en-US"/>
        </w:rPr>
        <w:t>ой</w:t>
      </w:r>
      <w:r w:rsidRPr="00721A92">
        <w:rPr>
          <w:rFonts w:eastAsia="Calibri"/>
          <w:lang w:eastAsia="en-US"/>
        </w:rPr>
        <w:t xml:space="preserve"> част</w:t>
      </w:r>
      <w:r w:rsidR="00521FD5" w:rsidRPr="00721A92">
        <w:rPr>
          <w:rFonts w:eastAsia="Calibri"/>
          <w:lang w:eastAsia="en-US"/>
        </w:rPr>
        <w:t>и</w:t>
      </w:r>
      <w:r w:rsidRPr="00721A92">
        <w:rPr>
          <w:rFonts w:eastAsia="Calibri"/>
          <w:lang w:eastAsia="en-US"/>
        </w:rPr>
        <w:t>.</w:t>
      </w:r>
    </w:p>
    <w:p w:rsidR="007E06FA" w:rsidRPr="00721A92" w:rsidRDefault="007E06FA" w:rsidP="007E06FA">
      <w:pPr>
        <w:ind w:firstLine="567"/>
        <w:jc w:val="both"/>
      </w:pPr>
      <w:r w:rsidRPr="00721A92">
        <w:rPr>
          <w:bCs/>
          <w:i/>
        </w:rPr>
        <w:t>П</w:t>
      </w:r>
      <w:r w:rsidRPr="00721A92">
        <w:rPr>
          <w:i/>
        </w:rPr>
        <w:t>рактическая часть</w:t>
      </w:r>
      <w:r w:rsidRPr="00721A92">
        <w:t xml:space="preserve">, состоит из </w:t>
      </w:r>
      <w:r w:rsidR="00EF673B" w:rsidRPr="00721A92">
        <w:t xml:space="preserve">контрольных </w:t>
      </w:r>
      <w:r w:rsidRPr="00721A92">
        <w:t>упражнений.</w:t>
      </w:r>
    </w:p>
    <w:p w:rsidR="007E06FA" w:rsidRPr="002877AC" w:rsidRDefault="007E06FA" w:rsidP="00E544C5">
      <w:pPr>
        <w:ind w:left="284"/>
        <w:jc w:val="both"/>
      </w:pPr>
      <w:r w:rsidRPr="002877AC">
        <w:t xml:space="preserve">1. </w:t>
      </w:r>
      <w:r w:rsidR="00E544C5" w:rsidRPr="002877AC">
        <w:t>Челночный бег 3х10 м;</w:t>
      </w:r>
    </w:p>
    <w:p w:rsidR="002877AC" w:rsidRPr="00B97808" w:rsidRDefault="002877AC" w:rsidP="002877AC">
      <w:pPr>
        <w:spacing w:line="276" w:lineRule="auto"/>
        <w:rPr>
          <w:rFonts w:eastAsiaTheme="minorHAnsi"/>
          <w:lang w:eastAsia="en-US"/>
        </w:rPr>
      </w:pPr>
      <w:r w:rsidRPr="002877AC">
        <w:t xml:space="preserve">     </w:t>
      </w:r>
      <w:r w:rsidR="00EF673B" w:rsidRPr="002877AC">
        <w:t>2</w:t>
      </w:r>
      <w:r w:rsidR="007E06FA" w:rsidRPr="002877AC">
        <w:t xml:space="preserve">. </w:t>
      </w:r>
      <w:r w:rsidRPr="00B97808">
        <w:rPr>
          <w:rFonts w:eastAsiaTheme="minorHAnsi"/>
          <w:lang w:eastAsia="en-US"/>
        </w:rPr>
        <w:t>Прыжок в длину с места толчком двумя ногами</w:t>
      </w:r>
      <w:r w:rsidR="00D53B6F">
        <w:rPr>
          <w:rFonts w:eastAsiaTheme="minorHAnsi"/>
          <w:lang w:eastAsia="en-US"/>
        </w:rPr>
        <w:t>;</w:t>
      </w:r>
    </w:p>
    <w:p w:rsidR="002877AC" w:rsidRPr="002877AC" w:rsidRDefault="002877AC" w:rsidP="002877AC">
      <w:pPr>
        <w:rPr>
          <w:rFonts w:eastAsiaTheme="minorHAnsi"/>
          <w:lang w:eastAsia="en-US"/>
        </w:rPr>
      </w:pPr>
      <w:r w:rsidRPr="002877AC">
        <w:t xml:space="preserve">     </w:t>
      </w:r>
      <w:r w:rsidR="00EF673B" w:rsidRPr="002877AC">
        <w:t>3</w:t>
      </w:r>
      <w:r w:rsidR="007E06FA" w:rsidRPr="002877AC">
        <w:t xml:space="preserve">. </w:t>
      </w:r>
      <w:r w:rsidRPr="002877AC">
        <w:rPr>
          <w:rFonts w:eastAsiaTheme="minorHAnsi"/>
          <w:lang w:eastAsia="en-US"/>
        </w:rPr>
        <w:t>Поднимание туловища из положения лежа на спине</w:t>
      </w:r>
      <w:r w:rsidR="00D53B6F">
        <w:rPr>
          <w:rFonts w:eastAsiaTheme="minorHAnsi"/>
          <w:lang w:eastAsia="en-US"/>
        </w:rPr>
        <w:t>;</w:t>
      </w:r>
    </w:p>
    <w:p w:rsidR="002877AC" w:rsidRPr="00B97808" w:rsidRDefault="002877AC" w:rsidP="002877AC">
      <w:pPr>
        <w:spacing w:line="276" w:lineRule="auto"/>
        <w:rPr>
          <w:rFonts w:eastAsiaTheme="minorHAnsi"/>
          <w:lang w:eastAsia="en-US"/>
        </w:rPr>
      </w:pPr>
      <w:r w:rsidRPr="002877AC">
        <w:rPr>
          <w:rFonts w:eastAsiaTheme="minorHAnsi"/>
          <w:lang w:eastAsia="en-US"/>
        </w:rPr>
        <w:lastRenderedPageBreak/>
        <w:t xml:space="preserve">     4.</w:t>
      </w:r>
      <w:r w:rsidRPr="00B97808">
        <w:rPr>
          <w:rFonts w:eastAsiaTheme="minorHAnsi"/>
          <w:lang w:eastAsia="en-US"/>
        </w:rPr>
        <w:t>Подтягивание из виса лежа на низкой перекладине</w:t>
      </w:r>
      <w:r w:rsidR="00D53B6F">
        <w:rPr>
          <w:rFonts w:eastAsiaTheme="minorHAnsi"/>
          <w:lang w:eastAsia="en-US"/>
        </w:rPr>
        <w:t>.</w:t>
      </w:r>
    </w:p>
    <w:p w:rsidR="007E06FA" w:rsidRPr="002877AC" w:rsidRDefault="007E06FA" w:rsidP="007E06FA">
      <w:pPr>
        <w:ind w:left="284"/>
        <w:jc w:val="both"/>
        <w:rPr>
          <w:bCs/>
        </w:rPr>
      </w:pPr>
    </w:p>
    <w:p w:rsidR="007E06FA" w:rsidRPr="00721A92" w:rsidRDefault="007E06FA" w:rsidP="007E06FA">
      <w:pPr>
        <w:ind w:firstLine="567"/>
        <w:jc w:val="both"/>
        <w:rPr>
          <w:rFonts w:eastAsia="Calibri"/>
          <w:lang w:eastAsia="en-US"/>
        </w:rPr>
      </w:pPr>
      <w:r w:rsidRPr="00721A92">
        <w:rPr>
          <w:rFonts w:eastAsia="Calibri"/>
          <w:lang w:eastAsia="en-US"/>
        </w:rPr>
        <w:t xml:space="preserve">При подсчёте отметок за </w:t>
      </w:r>
      <w:r w:rsidR="00C25097" w:rsidRPr="00721A92">
        <w:rPr>
          <w:rFonts w:eastAsia="Calibri"/>
          <w:lang w:eastAsia="en-US"/>
        </w:rPr>
        <w:t>три вида упражнений</w:t>
      </w:r>
      <w:r w:rsidRPr="00721A92">
        <w:rPr>
          <w:rFonts w:eastAsia="Calibri"/>
          <w:lang w:eastAsia="en-US"/>
        </w:rPr>
        <w:t xml:space="preserve"> определяется средний балл. Исходя из него, выставляется итоговая отметка за контрольную работу.</w:t>
      </w:r>
    </w:p>
    <w:p w:rsidR="007E06FA" w:rsidRPr="00721A92" w:rsidRDefault="0023570F" w:rsidP="007E06FA">
      <w:pPr>
        <w:spacing w:after="160" w:line="254" w:lineRule="auto"/>
        <w:jc w:val="center"/>
        <w:rPr>
          <w:rFonts w:eastAsia="Calibri"/>
          <w:b/>
          <w:lang w:eastAsia="en-US"/>
        </w:rPr>
      </w:pPr>
      <w:r>
        <w:rPr>
          <w:b/>
          <w:bCs/>
        </w:rPr>
        <w:t>5</w:t>
      </w:r>
      <w:r w:rsidR="007E06FA" w:rsidRPr="00721A92">
        <w:rPr>
          <w:b/>
          <w:bCs/>
        </w:rPr>
        <w:t xml:space="preserve">. </w:t>
      </w:r>
      <w:r w:rsidR="007E06FA" w:rsidRPr="00721A92">
        <w:rPr>
          <w:rFonts w:eastAsia="Calibri"/>
          <w:b/>
          <w:lang w:eastAsia="en-US"/>
        </w:rPr>
        <w:t>Спецификация работы:</w:t>
      </w:r>
    </w:p>
    <w:p w:rsidR="007E06FA" w:rsidRPr="00721A92" w:rsidRDefault="007E06FA" w:rsidP="007E06FA">
      <w:pPr>
        <w:ind w:firstLine="567"/>
        <w:jc w:val="both"/>
      </w:pPr>
      <w:r w:rsidRPr="00721A92">
        <w:rPr>
          <w:bCs/>
          <w:i/>
        </w:rPr>
        <w:t>Практическая часть</w:t>
      </w:r>
      <w:r w:rsidRPr="00721A92">
        <w:t xml:space="preserve"> включает </w:t>
      </w:r>
      <w:r w:rsidR="00D53B6F">
        <w:t>4</w:t>
      </w:r>
      <w:r w:rsidRPr="00721A92">
        <w:t xml:space="preserve"> </w:t>
      </w:r>
      <w:r w:rsidR="00415976" w:rsidRPr="00721A92">
        <w:t>упражнений</w:t>
      </w:r>
      <w:r w:rsidRPr="00721A92">
        <w:t xml:space="preserve"> базового уровня. Выполняют ее учащиеся, относящиеся к основной группе здоровья. Задания практической части предназначены для более точной дифференциации учащихся </w:t>
      </w:r>
      <w:r w:rsidR="00721A92">
        <w:t>3</w:t>
      </w:r>
      <w:r w:rsidRPr="00721A92">
        <w:t xml:space="preserve"> класса (мальчики, девочки)</w:t>
      </w:r>
    </w:p>
    <w:p w:rsidR="000232EA" w:rsidRPr="00415976" w:rsidRDefault="000232EA" w:rsidP="00415976">
      <w:pPr>
        <w:spacing w:before="240"/>
        <w:jc w:val="center"/>
        <w:rPr>
          <w:b/>
        </w:rPr>
      </w:pPr>
      <w:r w:rsidRPr="00F10207">
        <w:rPr>
          <w:b/>
        </w:rPr>
        <w:t xml:space="preserve">Описание контрольных </w:t>
      </w:r>
      <w:r w:rsidR="004B5F44">
        <w:rPr>
          <w:b/>
        </w:rPr>
        <w:t>нормативов</w:t>
      </w:r>
    </w:p>
    <w:p w:rsidR="00B97808" w:rsidRPr="00B97808" w:rsidRDefault="000232EA" w:rsidP="00B97808">
      <w:pPr>
        <w:rPr>
          <w:rFonts w:eastAsiaTheme="minorHAnsi"/>
          <w:lang w:eastAsia="en-US"/>
        </w:rPr>
      </w:pPr>
      <w:r w:rsidRPr="00F10207">
        <w:t xml:space="preserve">        </w:t>
      </w:r>
      <w:r w:rsidR="007B6685">
        <w:rPr>
          <w:i/>
        </w:rPr>
        <w:t>Контрольное упражнение</w:t>
      </w:r>
      <w:r w:rsidR="007B6685" w:rsidRPr="00F10207">
        <w:rPr>
          <w:i/>
        </w:rPr>
        <w:t xml:space="preserve"> </w:t>
      </w:r>
      <w:r w:rsidR="007B6685">
        <w:rPr>
          <w:i/>
        </w:rPr>
        <w:t>1</w:t>
      </w:r>
      <w:r w:rsidR="007B6685" w:rsidRPr="00F10207">
        <w:rPr>
          <w:i/>
        </w:rPr>
        <w:t xml:space="preserve">. </w:t>
      </w:r>
      <w:r w:rsidR="00B97808" w:rsidRPr="00B97808">
        <w:rPr>
          <w:rFonts w:eastAsiaTheme="minorHAnsi"/>
          <w:b/>
          <w:i/>
          <w:lang w:eastAsia="en-US"/>
        </w:rPr>
        <w:t>Челночный бег 3x10 метров</w:t>
      </w:r>
    </w:p>
    <w:p w:rsidR="00B97808" w:rsidRPr="00B97808" w:rsidRDefault="00B97808" w:rsidP="00B97808">
      <w:pPr>
        <w:spacing w:line="276" w:lineRule="auto"/>
        <w:rPr>
          <w:rFonts w:eastAsiaTheme="minorHAnsi"/>
          <w:lang w:eastAsia="en-US"/>
        </w:rPr>
      </w:pPr>
      <w:r w:rsidRPr="00B97808">
        <w:rPr>
          <w:rFonts w:eastAsiaTheme="minorHAnsi"/>
          <w:lang w:eastAsia="en-US"/>
        </w:rPr>
        <w:t>Челночный бег проводится на любой ровной площадке с твёрдым</w:t>
      </w:r>
      <w:r>
        <w:rPr>
          <w:rFonts w:eastAsiaTheme="minorHAnsi"/>
          <w:lang w:eastAsia="en-US"/>
        </w:rPr>
        <w:t xml:space="preserve"> </w:t>
      </w:r>
      <w:r w:rsidRPr="00B97808">
        <w:rPr>
          <w:rFonts w:eastAsiaTheme="minorHAnsi"/>
          <w:lang w:eastAsia="en-US"/>
        </w:rPr>
        <w:t>покрытием, обеспечивающим хорошее сцепление с обувью. На расстоянии 10 м.</w:t>
      </w:r>
      <w:r>
        <w:rPr>
          <w:rFonts w:eastAsiaTheme="minorHAnsi"/>
          <w:lang w:eastAsia="en-US"/>
        </w:rPr>
        <w:t xml:space="preserve"> </w:t>
      </w:r>
      <w:r w:rsidRPr="00B97808">
        <w:rPr>
          <w:rFonts w:eastAsiaTheme="minorHAnsi"/>
          <w:lang w:eastAsia="en-US"/>
        </w:rPr>
        <w:t>прочерчиваются 2 параллельные линии - «Старт» и «Финиш».</w:t>
      </w:r>
    </w:p>
    <w:p w:rsidR="00B97808" w:rsidRPr="00B97808" w:rsidRDefault="00B97808" w:rsidP="00B97808">
      <w:pPr>
        <w:spacing w:line="276" w:lineRule="auto"/>
        <w:rPr>
          <w:rFonts w:eastAsiaTheme="minorHAnsi"/>
          <w:lang w:eastAsia="en-US"/>
        </w:rPr>
      </w:pPr>
      <w:r w:rsidRPr="00B97808">
        <w:rPr>
          <w:rFonts w:eastAsiaTheme="minorHAnsi"/>
          <w:lang w:eastAsia="en-US"/>
        </w:rPr>
        <w:t>Участник, не наступая на стартовую линию, принимает положение высокого старта.</w:t>
      </w:r>
    </w:p>
    <w:p w:rsidR="00B97808" w:rsidRPr="00B97808" w:rsidRDefault="00B97808" w:rsidP="00B97808">
      <w:pPr>
        <w:spacing w:line="276" w:lineRule="auto"/>
        <w:rPr>
          <w:rFonts w:eastAsiaTheme="minorHAnsi"/>
          <w:lang w:eastAsia="en-US"/>
        </w:rPr>
      </w:pPr>
      <w:r w:rsidRPr="00B97808">
        <w:rPr>
          <w:rFonts w:eastAsiaTheme="minorHAnsi"/>
          <w:lang w:eastAsia="en-US"/>
        </w:rPr>
        <w:t>По команде «Марш!» (с одновременным включением секундомера) тестируемый бежит до финишной линии, касается линии рукой, возвращается к линии старта, осуществляет её касание и преодолевает последний отрезок без касания линии финиша рукой.</w:t>
      </w:r>
    </w:p>
    <w:p w:rsidR="00B97808" w:rsidRPr="00B97808" w:rsidRDefault="00B97808" w:rsidP="00B97808">
      <w:pPr>
        <w:spacing w:line="276" w:lineRule="auto"/>
        <w:rPr>
          <w:rFonts w:eastAsiaTheme="minorHAnsi"/>
          <w:lang w:eastAsia="en-US"/>
        </w:rPr>
      </w:pPr>
      <w:r w:rsidRPr="00B97808">
        <w:rPr>
          <w:rFonts w:eastAsiaTheme="minorHAnsi"/>
          <w:lang w:eastAsia="en-US"/>
        </w:rPr>
        <w:t>Секундомер останавливают в момент пересечения линии «Финиш».</w:t>
      </w:r>
    </w:p>
    <w:p w:rsidR="00B97808" w:rsidRPr="00B97808" w:rsidRDefault="00B97808" w:rsidP="00B97808">
      <w:pPr>
        <w:spacing w:line="276" w:lineRule="auto"/>
        <w:rPr>
          <w:rFonts w:eastAsiaTheme="minorHAnsi"/>
          <w:lang w:eastAsia="en-US"/>
        </w:rPr>
      </w:pPr>
      <w:r w:rsidRPr="00B97808">
        <w:rPr>
          <w:rFonts w:eastAsiaTheme="minorHAnsi"/>
          <w:lang w:eastAsia="en-US"/>
        </w:rPr>
        <w:t>Тестируемые стартуют по два человека. Результат фиксируется до 0,1 с.</w:t>
      </w:r>
    </w:p>
    <w:p w:rsidR="00B97808" w:rsidRPr="00B97808" w:rsidRDefault="00B97808" w:rsidP="00B97808">
      <w:pPr>
        <w:spacing w:line="276" w:lineRule="auto"/>
        <w:rPr>
          <w:rFonts w:eastAsiaTheme="minorHAnsi"/>
          <w:b/>
          <w:i/>
          <w:lang w:eastAsia="en-US"/>
        </w:rPr>
      </w:pPr>
      <w:r w:rsidRPr="00B97808">
        <w:rPr>
          <w:rFonts w:eastAsiaTheme="minorHAnsi"/>
          <w:b/>
          <w:i/>
          <w:lang w:eastAsia="en-US"/>
        </w:rPr>
        <w:t>Ошибки, в результате которых испытание не засчитывается:</w:t>
      </w:r>
    </w:p>
    <w:p w:rsidR="00B97808" w:rsidRPr="00B97808" w:rsidRDefault="00B97808" w:rsidP="00B97808">
      <w:pPr>
        <w:spacing w:line="276" w:lineRule="auto"/>
        <w:rPr>
          <w:rFonts w:eastAsiaTheme="minorHAnsi"/>
          <w:lang w:eastAsia="en-US"/>
        </w:rPr>
      </w:pPr>
      <w:r w:rsidRPr="00B97808">
        <w:rPr>
          <w:rFonts w:eastAsiaTheme="minorHAnsi"/>
          <w:lang w:eastAsia="en-US"/>
        </w:rPr>
        <w:t>- выполнение испытания раньше команды стартера «Марш!»(фальстарт);</w:t>
      </w:r>
    </w:p>
    <w:p w:rsidR="00B97808" w:rsidRPr="00B97808" w:rsidRDefault="00B97808" w:rsidP="00B97808">
      <w:pPr>
        <w:spacing w:line="276" w:lineRule="auto"/>
        <w:rPr>
          <w:rFonts w:eastAsiaTheme="minorHAnsi"/>
          <w:lang w:eastAsia="en-US"/>
        </w:rPr>
      </w:pPr>
      <w:r w:rsidRPr="00B97808">
        <w:rPr>
          <w:rFonts w:eastAsiaTheme="minorHAnsi"/>
          <w:lang w:eastAsia="en-US"/>
        </w:rPr>
        <w:t>- во время бега участник помешал рядом бегущему;</w:t>
      </w:r>
    </w:p>
    <w:p w:rsidR="00B97808" w:rsidRPr="00B97808" w:rsidRDefault="00B97808" w:rsidP="00B97808">
      <w:pPr>
        <w:spacing w:line="276" w:lineRule="auto"/>
        <w:rPr>
          <w:rFonts w:eastAsiaTheme="minorHAnsi"/>
          <w:lang w:eastAsia="en-US"/>
        </w:rPr>
      </w:pPr>
      <w:r w:rsidRPr="00B97808">
        <w:rPr>
          <w:rFonts w:eastAsiaTheme="minorHAnsi"/>
          <w:lang w:eastAsia="en-US"/>
        </w:rPr>
        <w:t>- участник не коснулся одной из линий разметки рукой.</w:t>
      </w:r>
    </w:p>
    <w:p w:rsidR="00B97808" w:rsidRPr="00B97808" w:rsidRDefault="00B97808" w:rsidP="00B97808">
      <w:pPr>
        <w:spacing w:line="276" w:lineRule="auto"/>
        <w:rPr>
          <w:rFonts w:eastAsiaTheme="minorHAnsi"/>
          <w:b/>
          <w:i/>
          <w:lang w:eastAsia="en-US"/>
        </w:rPr>
      </w:pPr>
      <w:r w:rsidRPr="00F10207">
        <w:t xml:space="preserve">        </w:t>
      </w:r>
      <w:r>
        <w:rPr>
          <w:i/>
        </w:rPr>
        <w:t>Контрольное упражнение</w:t>
      </w:r>
      <w:r w:rsidRPr="00F10207">
        <w:rPr>
          <w:i/>
        </w:rPr>
        <w:t xml:space="preserve"> </w:t>
      </w:r>
      <w:r>
        <w:rPr>
          <w:i/>
        </w:rPr>
        <w:t>2</w:t>
      </w:r>
      <w:r w:rsidRPr="00F10207">
        <w:rPr>
          <w:i/>
        </w:rPr>
        <w:t xml:space="preserve">. </w:t>
      </w:r>
      <w:r w:rsidRPr="00B97808">
        <w:rPr>
          <w:rFonts w:eastAsiaTheme="minorHAnsi"/>
          <w:b/>
          <w:i/>
          <w:lang w:eastAsia="en-US"/>
        </w:rPr>
        <w:t>Прыжок в длину с места толчком двумя ногами</w:t>
      </w:r>
    </w:p>
    <w:p w:rsidR="00B97808" w:rsidRDefault="00B97808" w:rsidP="00B97808">
      <w:pPr>
        <w:spacing w:line="276" w:lineRule="auto"/>
        <w:rPr>
          <w:rFonts w:eastAsiaTheme="minorHAnsi"/>
          <w:lang w:eastAsia="en-US"/>
        </w:rPr>
      </w:pPr>
      <w:r w:rsidRPr="00B97808">
        <w:rPr>
          <w:rFonts w:eastAsiaTheme="minorHAnsi"/>
          <w:lang w:eastAsia="en-US"/>
        </w:rPr>
        <w:t>Прыжок в длину с места толчком двумя ногами выполняется в</w:t>
      </w:r>
      <w:r>
        <w:rPr>
          <w:rFonts w:eastAsiaTheme="minorHAnsi"/>
          <w:lang w:eastAsia="en-US"/>
        </w:rPr>
        <w:t xml:space="preserve"> </w:t>
      </w:r>
      <w:r w:rsidRPr="00B97808">
        <w:rPr>
          <w:rFonts w:eastAsiaTheme="minorHAnsi"/>
          <w:lang w:eastAsia="en-US"/>
        </w:rPr>
        <w:t>соответствующем секторе для прыжков. Место отталкивания должно обеспечивать</w:t>
      </w:r>
      <w:r>
        <w:rPr>
          <w:rFonts w:eastAsiaTheme="minorHAnsi"/>
          <w:lang w:eastAsia="en-US"/>
        </w:rPr>
        <w:t xml:space="preserve"> </w:t>
      </w:r>
      <w:r w:rsidRPr="00B97808">
        <w:rPr>
          <w:rFonts w:eastAsiaTheme="minorHAnsi"/>
          <w:lang w:eastAsia="en-US"/>
        </w:rPr>
        <w:t xml:space="preserve">хорошее сцепление с обувью. </w:t>
      </w:r>
    </w:p>
    <w:p w:rsidR="00B97808" w:rsidRPr="00B97808" w:rsidRDefault="00B97808" w:rsidP="00B97808">
      <w:pPr>
        <w:spacing w:line="276" w:lineRule="auto"/>
        <w:ind w:right="-144"/>
        <w:rPr>
          <w:rFonts w:eastAsiaTheme="minorHAnsi"/>
          <w:lang w:eastAsia="en-US"/>
        </w:rPr>
      </w:pPr>
      <w:r w:rsidRPr="00B97808">
        <w:rPr>
          <w:rFonts w:eastAsiaTheme="minorHAnsi"/>
          <w:lang w:eastAsia="en-US"/>
        </w:rPr>
        <w:t>Участник принимает исходное положение: ноги на</w:t>
      </w:r>
      <w:r>
        <w:rPr>
          <w:rFonts w:eastAsiaTheme="minorHAnsi"/>
          <w:lang w:eastAsia="en-US"/>
        </w:rPr>
        <w:t xml:space="preserve"> </w:t>
      </w:r>
      <w:r w:rsidRPr="00B97808">
        <w:rPr>
          <w:rFonts w:eastAsiaTheme="minorHAnsi"/>
          <w:lang w:eastAsia="en-US"/>
        </w:rPr>
        <w:t>ширине плеч, ступни параллельно, носки</w:t>
      </w:r>
      <w:r>
        <w:rPr>
          <w:rFonts w:eastAsiaTheme="minorHAnsi"/>
          <w:lang w:eastAsia="en-US"/>
        </w:rPr>
        <w:t xml:space="preserve"> </w:t>
      </w:r>
      <w:r w:rsidRPr="00B97808">
        <w:rPr>
          <w:rFonts w:eastAsiaTheme="minorHAnsi"/>
          <w:lang w:eastAsia="en-US"/>
        </w:rPr>
        <w:t>ног перед линией отталкивания.</w:t>
      </w:r>
    </w:p>
    <w:p w:rsidR="00B97808" w:rsidRPr="00B97808" w:rsidRDefault="00B97808" w:rsidP="00B97808">
      <w:pPr>
        <w:spacing w:line="276" w:lineRule="auto"/>
        <w:rPr>
          <w:rFonts w:eastAsiaTheme="minorHAnsi"/>
          <w:lang w:eastAsia="en-US"/>
        </w:rPr>
      </w:pPr>
      <w:r w:rsidRPr="00B97808">
        <w:rPr>
          <w:rFonts w:eastAsiaTheme="minorHAnsi"/>
          <w:lang w:eastAsia="en-US"/>
        </w:rPr>
        <w:t>Одновременным толчком двух ног выполняется прыжок вперед. Мах руками</w:t>
      </w:r>
      <w:r>
        <w:rPr>
          <w:rFonts w:eastAsiaTheme="minorHAnsi"/>
          <w:lang w:eastAsia="en-US"/>
        </w:rPr>
        <w:t xml:space="preserve"> </w:t>
      </w:r>
      <w:r w:rsidRPr="00B97808">
        <w:rPr>
          <w:rFonts w:eastAsiaTheme="minorHAnsi"/>
          <w:lang w:eastAsia="en-US"/>
        </w:rPr>
        <w:t>допускается.</w:t>
      </w:r>
    </w:p>
    <w:p w:rsidR="00B97808" w:rsidRPr="00B97808" w:rsidRDefault="00B97808" w:rsidP="00B97808">
      <w:pPr>
        <w:spacing w:line="276" w:lineRule="auto"/>
        <w:rPr>
          <w:rFonts w:eastAsiaTheme="minorHAnsi"/>
          <w:lang w:eastAsia="en-US"/>
        </w:rPr>
      </w:pPr>
      <w:r w:rsidRPr="00B97808">
        <w:rPr>
          <w:rFonts w:eastAsiaTheme="minorHAnsi"/>
          <w:lang w:eastAsia="en-US"/>
        </w:rPr>
        <w:t>Измерение производится по перпендикулярной прямой от места</w:t>
      </w:r>
      <w:r>
        <w:rPr>
          <w:rFonts w:eastAsiaTheme="minorHAnsi"/>
          <w:lang w:eastAsia="en-US"/>
        </w:rPr>
        <w:t xml:space="preserve"> </w:t>
      </w:r>
      <w:r w:rsidRPr="00B97808">
        <w:rPr>
          <w:rFonts w:eastAsiaTheme="minorHAnsi"/>
          <w:lang w:eastAsia="en-US"/>
        </w:rPr>
        <w:t>отталкивания любой ногой до ближайшего следа, оставленного любой частью тела</w:t>
      </w:r>
      <w:r>
        <w:rPr>
          <w:rFonts w:eastAsiaTheme="minorHAnsi"/>
          <w:lang w:eastAsia="en-US"/>
        </w:rPr>
        <w:t xml:space="preserve"> </w:t>
      </w:r>
      <w:r w:rsidRPr="00B97808">
        <w:rPr>
          <w:rFonts w:eastAsiaTheme="minorHAnsi"/>
          <w:lang w:eastAsia="en-US"/>
        </w:rPr>
        <w:t>участника.</w:t>
      </w:r>
    </w:p>
    <w:p w:rsidR="00B97808" w:rsidRPr="00B97808" w:rsidRDefault="00B97808" w:rsidP="00B97808">
      <w:pPr>
        <w:spacing w:line="276" w:lineRule="auto"/>
        <w:rPr>
          <w:rFonts w:eastAsiaTheme="minorHAnsi"/>
          <w:lang w:eastAsia="en-US"/>
        </w:rPr>
      </w:pPr>
      <w:r w:rsidRPr="00B97808">
        <w:rPr>
          <w:rFonts w:eastAsiaTheme="minorHAnsi"/>
          <w:lang w:eastAsia="en-US"/>
        </w:rPr>
        <w:t>Участнику предоставляются три попытки. В зачет идет лучший результат.</w:t>
      </w:r>
    </w:p>
    <w:p w:rsidR="00B97808" w:rsidRPr="00B97808" w:rsidRDefault="00B97808" w:rsidP="00B97808">
      <w:pPr>
        <w:spacing w:line="276" w:lineRule="auto"/>
        <w:rPr>
          <w:rFonts w:eastAsiaTheme="minorHAnsi"/>
          <w:b/>
          <w:lang w:eastAsia="en-US"/>
        </w:rPr>
      </w:pPr>
      <w:r w:rsidRPr="00B97808">
        <w:rPr>
          <w:rFonts w:eastAsiaTheme="minorHAnsi"/>
          <w:b/>
          <w:lang w:eastAsia="en-US"/>
        </w:rPr>
        <w:t>Участник имеет право:</w:t>
      </w:r>
    </w:p>
    <w:p w:rsidR="00B97808" w:rsidRPr="00B97808" w:rsidRDefault="00B97808" w:rsidP="00B97808">
      <w:pPr>
        <w:spacing w:line="276" w:lineRule="auto"/>
        <w:rPr>
          <w:rFonts w:eastAsiaTheme="minorHAnsi"/>
          <w:lang w:eastAsia="en-US"/>
        </w:rPr>
      </w:pPr>
      <w:r w:rsidRPr="00B97808">
        <w:rPr>
          <w:rFonts w:eastAsiaTheme="minorHAnsi"/>
          <w:lang w:eastAsia="en-US"/>
        </w:rPr>
        <w:t>- при подготовке и выполнении прыжка производить маховые</w:t>
      </w:r>
      <w:r>
        <w:rPr>
          <w:rFonts w:eastAsiaTheme="minorHAnsi"/>
          <w:lang w:eastAsia="en-US"/>
        </w:rPr>
        <w:t xml:space="preserve"> </w:t>
      </w:r>
      <w:r w:rsidRPr="00B97808">
        <w:rPr>
          <w:rFonts w:eastAsiaTheme="minorHAnsi"/>
          <w:lang w:eastAsia="en-US"/>
        </w:rPr>
        <w:t>движения руками;</w:t>
      </w:r>
    </w:p>
    <w:p w:rsidR="00B97808" w:rsidRPr="00B97808" w:rsidRDefault="00B97808" w:rsidP="00B97808">
      <w:pPr>
        <w:spacing w:line="276" w:lineRule="auto"/>
        <w:rPr>
          <w:rFonts w:eastAsiaTheme="minorHAnsi"/>
          <w:lang w:eastAsia="en-US"/>
        </w:rPr>
      </w:pPr>
      <w:r w:rsidRPr="00B97808">
        <w:rPr>
          <w:rFonts w:eastAsiaTheme="minorHAnsi"/>
          <w:lang w:eastAsia="en-US"/>
        </w:rPr>
        <w:t>- использовать полностью время (1 мин), отведенное на</w:t>
      </w:r>
      <w:r>
        <w:rPr>
          <w:rFonts w:eastAsiaTheme="minorHAnsi"/>
          <w:lang w:eastAsia="en-US"/>
        </w:rPr>
        <w:t xml:space="preserve"> </w:t>
      </w:r>
      <w:r w:rsidRPr="00B97808">
        <w:rPr>
          <w:rFonts w:eastAsiaTheme="minorHAnsi"/>
          <w:lang w:eastAsia="en-US"/>
        </w:rPr>
        <w:t>подготовку и выполнение прыжка.</w:t>
      </w:r>
    </w:p>
    <w:p w:rsidR="00B97808" w:rsidRPr="00B97808" w:rsidRDefault="00B97808" w:rsidP="00B97808">
      <w:pPr>
        <w:spacing w:line="276" w:lineRule="auto"/>
        <w:rPr>
          <w:rFonts w:eastAsiaTheme="minorHAnsi"/>
          <w:b/>
          <w:i/>
          <w:lang w:eastAsia="en-US"/>
        </w:rPr>
      </w:pPr>
      <w:r w:rsidRPr="00B97808">
        <w:rPr>
          <w:rFonts w:eastAsiaTheme="minorHAnsi"/>
          <w:b/>
          <w:i/>
          <w:lang w:eastAsia="en-US"/>
        </w:rPr>
        <w:t>Попытка не засчитывается;</w:t>
      </w:r>
    </w:p>
    <w:p w:rsidR="00B97808" w:rsidRPr="00B97808" w:rsidRDefault="00B97808" w:rsidP="00B97808">
      <w:pPr>
        <w:spacing w:line="276" w:lineRule="auto"/>
        <w:rPr>
          <w:rFonts w:eastAsiaTheme="minorHAnsi"/>
          <w:lang w:eastAsia="en-US"/>
        </w:rPr>
      </w:pPr>
      <w:r w:rsidRPr="00B97808">
        <w:rPr>
          <w:rFonts w:eastAsiaTheme="minorHAnsi"/>
          <w:lang w:eastAsia="en-US"/>
        </w:rPr>
        <w:t>- при наличии заступа за линию отталкивания или касание ее;</w:t>
      </w:r>
    </w:p>
    <w:p w:rsidR="00B97808" w:rsidRPr="00B97808" w:rsidRDefault="00B97808" w:rsidP="00B97808">
      <w:pPr>
        <w:spacing w:line="276" w:lineRule="auto"/>
        <w:rPr>
          <w:rFonts w:eastAsiaTheme="minorHAnsi"/>
          <w:lang w:eastAsia="en-US"/>
        </w:rPr>
      </w:pPr>
      <w:r w:rsidRPr="00B97808">
        <w:rPr>
          <w:rFonts w:eastAsiaTheme="minorHAnsi"/>
          <w:lang w:eastAsia="en-US"/>
        </w:rPr>
        <w:t>- при выполнении отталкивания с предварительного подскока;</w:t>
      </w:r>
    </w:p>
    <w:p w:rsidR="00B97808" w:rsidRPr="00B97808" w:rsidRDefault="00B97808" w:rsidP="00B97808">
      <w:pPr>
        <w:spacing w:line="276" w:lineRule="auto"/>
        <w:rPr>
          <w:rFonts w:eastAsiaTheme="minorHAnsi"/>
          <w:lang w:eastAsia="en-US"/>
        </w:rPr>
      </w:pPr>
      <w:r w:rsidRPr="00B97808">
        <w:rPr>
          <w:rFonts w:eastAsiaTheme="minorHAnsi"/>
          <w:lang w:eastAsia="en-US"/>
        </w:rPr>
        <w:t>- при отталкивании ногами поочередно;</w:t>
      </w:r>
    </w:p>
    <w:p w:rsidR="00B97808" w:rsidRPr="00B97808" w:rsidRDefault="00B97808" w:rsidP="00B97808">
      <w:pPr>
        <w:spacing w:line="276" w:lineRule="auto"/>
        <w:rPr>
          <w:rFonts w:eastAsiaTheme="minorHAnsi"/>
          <w:lang w:eastAsia="en-US"/>
        </w:rPr>
      </w:pPr>
      <w:r w:rsidRPr="00B97808">
        <w:rPr>
          <w:rFonts w:eastAsiaTheme="minorHAnsi"/>
          <w:lang w:eastAsia="en-US"/>
        </w:rPr>
        <w:t>- при использовании какие-либо отягощений, выбрасываемых во</w:t>
      </w:r>
      <w:r>
        <w:rPr>
          <w:rFonts w:eastAsiaTheme="minorHAnsi"/>
          <w:lang w:eastAsia="en-US"/>
        </w:rPr>
        <w:t xml:space="preserve"> </w:t>
      </w:r>
      <w:r w:rsidRPr="00B97808">
        <w:rPr>
          <w:rFonts w:eastAsiaTheme="minorHAnsi"/>
          <w:lang w:eastAsia="en-US"/>
        </w:rPr>
        <w:t>время прыжка;</w:t>
      </w:r>
    </w:p>
    <w:p w:rsidR="00B97808" w:rsidRPr="00B97808" w:rsidRDefault="00B97808" w:rsidP="00B97808">
      <w:pPr>
        <w:spacing w:line="276" w:lineRule="auto"/>
        <w:rPr>
          <w:rFonts w:eastAsiaTheme="minorHAnsi"/>
          <w:lang w:eastAsia="en-US"/>
        </w:rPr>
      </w:pPr>
      <w:r w:rsidRPr="00B97808">
        <w:rPr>
          <w:rFonts w:eastAsiaTheme="minorHAnsi"/>
          <w:lang w:eastAsia="en-US"/>
        </w:rPr>
        <w:t>- при уходе с места приземления назад по направлению прыжка.</w:t>
      </w:r>
    </w:p>
    <w:p w:rsidR="00B97808" w:rsidRPr="00B97808" w:rsidRDefault="00B97808" w:rsidP="00B97808">
      <w:pPr>
        <w:rPr>
          <w:rFonts w:eastAsiaTheme="minorHAnsi"/>
          <w:b/>
          <w:i/>
          <w:lang w:eastAsia="en-US"/>
        </w:rPr>
      </w:pPr>
      <w:r>
        <w:rPr>
          <w:i/>
        </w:rPr>
        <w:t>Контрольное упражнение</w:t>
      </w:r>
      <w:r w:rsidRPr="00F10207">
        <w:rPr>
          <w:i/>
        </w:rPr>
        <w:t xml:space="preserve"> </w:t>
      </w:r>
      <w:r>
        <w:rPr>
          <w:i/>
        </w:rPr>
        <w:t>3</w:t>
      </w:r>
      <w:r w:rsidRPr="00F10207">
        <w:rPr>
          <w:i/>
        </w:rPr>
        <w:t>.</w:t>
      </w:r>
      <w:r w:rsidRPr="00B97808">
        <w:rPr>
          <w:rFonts w:asciiTheme="minorHAnsi" w:eastAsiaTheme="minorHAnsi" w:hAnsiTheme="minorHAnsi" w:cstheme="minorBidi"/>
          <w:sz w:val="22"/>
          <w:szCs w:val="22"/>
          <w:lang w:eastAsia="en-US"/>
        </w:rPr>
        <w:t xml:space="preserve"> </w:t>
      </w:r>
      <w:r w:rsidRPr="00B97808">
        <w:rPr>
          <w:rFonts w:eastAsiaTheme="minorHAnsi"/>
          <w:b/>
          <w:i/>
          <w:lang w:eastAsia="en-US"/>
        </w:rPr>
        <w:t>Поднимание туловища из положения лежа на спине</w:t>
      </w:r>
      <w:r w:rsidR="00A351BA">
        <w:rPr>
          <w:rFonts w:eastAsiaTheme="minorHAnsi"/>
          <w:b/>
          <w:i/>
          <w:lang w:eastAsia="en-US"/>
        </w:rPr>
        <w:t>(1мин)</w:t>
      </w:r>
    </w:p>
    <w:p w:rsidR="00B97808" w:rsidRPr="00B97808" w:rsidRDefault="00B97808" w:rsidP="00B97808">
      <w:pPr>
        <w:spacing w:line="276" w:lineRule="auto"/>
        <w:rPr>
          <w:rFonts w:eastAsiaTheme="minorHAnsi"/>
          <w:lang w:eastAsia="en-US"/>
        </w:rPr>
      </w:pPr>
      <w:r w:rsidRPr="00B97808">
        <w:rPr>
          <w:rFonts w:eastAsiaTheme="minorHAnsi"/>
          <w:lang w:eastAsia="en-US"/>
        </w:rPr>
        <w:t xml:space="preserve">Поднимание туловища из положения лежа на </w:t>
      </w:r>
      <w:r w:rsidR="004C6211" w:rsidRPr="00B97808">
        <w:rPr>
          <w:rFonts w:eastAsiaTheme="minorHAnsi"/>
          <w:lang w:eastAsia="en-US"/>
        </w:rPr>
        <w:t>спине,</w:t>
      </w:r>
      <w:r w:rsidRPr="00B97808">
        <w:rPr>
          <w:rFonts w:eastAsiaTheme="minorHAnsi"/>
          <w:lang w:eastAsia="en-US"/>
        </w:rPr>
        <w:t xml:space="preserve"> выполняется из</w:t>
      </w:r>
      <w:r>
        <w:rPr>
          <w:rFonts w:eastAsiaTheme="minorHAnsi"/>
          <w:lang w:eastAsia="en-US"/>
        </w:rPr>
        <w:t xml:space="preserve"> </w:t>
      </w:r>
      <w:r w:rsidRPr="00B97808">
        <w:rPr>
          <w:rFonts w:eastAsiaTheme="minorHAnsi"/>
          <w:lang w:eastAsia="en-US"/>
        </w:rPr>
        <w:t>исходного положения: лежа на спине, на гимнастическом мате, руки за головой «в</w:t>
      </w:r>
      <w:r>
        <w:rPr>
          <w:rFonts w:eastAsiaTheme="minorHAnsi"/>
          <w:lang w:eastAsia="en-US"/>
        </w:rPr>
        <w:t xml:space="preserve"> </w:t>
      </w:r>
      <w:r w:rsidRPr="00B97808">
        <w:rPr>
          <w:rFonts w:eastAsiaTheme="minorHAnsi"/>
          <w:lang w:eastAsia="en-US"/>
        </w:rPr>
        <w:t>замок», лопатки касаются мата, ноги согнуты в коленях под прямым углом, ступни</w:t>
      </w:r>
      <w:r>
        <w:rPr>
          <w:rFonts w:eastAsiaTheme="minorHAnsi"/>
          <w:lang w:eastAsia="en-US"/>
        </w:rPr>
        <w:t xml:space="preserve"> </w:t>
      </w:r>
      <w:r w:rsidRPr="00B97808">
        <w:rPr>
          <w:rFonts w:eastAsiaTheme="minorHAnsi"/>
          <w:lang w:eastAsia="en-US"/>
        </w:rPr>
        <w:t>прижаты партнером к полу.</w:t>
      </w:r>
    </w:p>
    <w:p w:rsidR="00B97808" w:rsidRPr="00B97808" w:rsidRDefault="00B97808" w:rsidP="00B97808">
      <w:pPr>
        <w:spacing w:line="276" w:lineRule="auto"/>
        <w:rPr>
          <w:rFonts w:eastAsiaTheme="minorHAnsi"/>
          <w:lang w:eastAsia="en-US"/>
        </w:rPr>
      </w:pPr>
      <w:r w:rsidRPr="00B97808">
        <w:rPr>
          <w:rFonts w:eastAsiaTheme="minorHAnsi"/>
          <w:lang w:eastAsia="en-US"/>
        </w:rPr>
        <w:lastRenderedPageBreak/>
        <w:t>Участник выполняет максимальное количество подниманий туловища за 1мин, касаясь локтями бедер (коленей), с последующим возвратом в исходное</w:t>
      </w:r>
      <w:r>
        <w:rPr>
          <w:rFonts w:eastAsiaTheme="minorHAnsi"/>
          <w:lang w:eastAsia="en-US"/>
        </w:rPr>
        <w:t xml:space="preserve"> </w:t>
      </w:r>
      <w:r w:rsidRPr="00B97808">
        <w:rPr>
          <w:rFonts w:eastAsiaTheme="minorHAnsi"/>
          <w:lang w:eastAsia="en-US"/>
        </w:rPr>
        <w:t>положение. Засчитывается количество правильно выполненных подниманий</w:t>
      </w:r>
      <w:r>
        <w:rPr>
          <w:rFonts w:eastAsiaTheme="minorHAnsi"/>
          <w:lang w:eastAsia="en-US"/>
        </w:rPr>
        <w:t xml:space="preserve"> </w:t>
      </w:r>
      <w:r w:rsidRPr="00B97808">
        <w:rPr>
          <w:rFonts w:eastAsiaTheme="minorHAnsi"/>
          <w:lang w:eastAsia="en-US"/>
        </w:rPr>
        <w:t>туловища.</w:t>
      </w:r>
    </w:p>
    <w:p w:rsidR="00B97808" w:rsidRPr="00B97808" w:rsidRDefault="00B97808" w:rsidP="00B97808">
      <w:pPr>
        <w:spacing w:line="276" w:lineRule="auto"/>
        <w:rPr>
          <w:rFonts w:eastAsiaTheme="minorHAnsi"/>
          <w:lang w:eastAsia="en-US"/>
        </w:rPr>
      </w:pPr>
      <w:r w:rsidRPr="00B97808">
        <w:rPr>
          <w:rFonts w:eastAsiaTheme="minorHAnsi"/>
          <w:lang w:eastAsia="en-US"/>
        </w:rPr>
        <w:t>Для выполнения испытания (теста) создаются пары, один из партнеров</w:t>
      </w:r>
      <w:r>
        <w:rPr>
          <w:rFonts w:eastAsiaTheme="minorHAnsi"/>
          <w:lang w:eastAsia="en-US"/>
        </w:rPr>
        <w:t xml:space="preserve"> </w:t>
      </w:r>
      <w:r w:rsidRPr="00B97808">
        <w:rPr>
          <w:rFonts w:eastAsiaTheme="minorHAnsi"/>
          <w:lang w:eastAsia="en-US"/>
        </w:rPr>
        <w:t>выполняет испытание (тест), другой удерживает его ноги за ступни и голени.</w:t>
      </w:r>
    </w:p>
    <w:p w:rsidR="00B97808" w:rsidRPr="00B97808" w:rsidRDefault="00B97808" w:rsidP="00B97808">
      <w:pPr>
        <w:spacing w:line="276" w:lineRule="auto"/>
        <w:rPr>
          <w:rFonts w:eastAsiaTheme="minorHAnsi"/>
          <w:lang w:eastAsia="en-US"/>
        </w:rPr>
      </w:pPr>
      <w:r w:rsidRPr="00B97808">
        <w:rPr>
          <w:rFonts w:eastAsiaTheme="minorHAnsi"/>
          <w:lang w:eastAsia="en-US"/>
        </w:rPr>
        <w:t>Затем участники меняются местами.</w:t>
      </w:r>
    </w:p>
    <w:p w:rsidR="00B97808" w:rsidRPr="00B97808" w:rsidRDefault="00B97808" w:rsidP="00B97808">
      <w:pPr>
        <w:spacing w:line="276" w:lineRule="auto"/>
        <w:rPr>
          <w:rFonts w:eastAsiaTheme="minorHAnsi"/>
          <w:b/>
          <w:i/>
          <w:lang w:eastAsia="en-US"/>
        </w:rPr>
      </w:pPr>
      <w:r w:rsidRPr="00B97808">
        <w:rPr>
          <w:rFonts w:eastAsiaTheme="minorHAnsi"/>
          <w:b/>
          <w:i/>
          <w:lang w:eastAsia="en-US"/>
        </w:rPr>
        <w:t>Ошибки, при которых выполнение не засчитывается:</w:t>
      </w:r>
    </w:p>
    <w:p w:rsidR="00B97808" w:rsidRPr="00B97808" w:rsidRDefault="00B97808" w:rsidP="00B97808">
      <w:pPr>
        <w:spacing w:line="276" w:lineRule="auto"/>
        <w:rPr>
          <w:rFonts w:eastAsiaTheme="minorHAnsi"/>
          <w:lang w:eastAsia="en-US"/>
        </w:rPr>
      </w:pPr>
      <w:r w:rsidRPr="00B97808">
        <w:rPr>
          <w:rFonts w:eastAsiaTheme="minorHAnsi"/>
          <w:lang w:eastAsia="en-US"/>
        </w:rPr>
        <w:t>- отсутствие касания локтями бедер (коленей);</w:t>
      </w:r>
    </w:p>
    <w:p w:rsidR="00B97808" w:rsidRPr="00B97808" w:rsidRDefault="00B97808" w:rsidP="00B97808">
      <w:pPr>
        <w:spacing w:line="276" w:lineRule="auto"/>
        <w:rPr>
          <w:rFonts w:eastAsiaTheme="minorHAnsi"/>
          <w:lang w:eastAsia="en-US"/>
        </w:rPr>
      </w:pPr>
      <w:r w:rsidRPr="00B97808">
        <w:rPr>
          <w:rFonts w:eastAsiaTheme="minorHAnsi"/>
          <w:lang w:eastAsia="en-US"/>
        </w:rPr>
        <w:t>- отсутствие касания лопатками мата;</w:t>
      </w:r>
    </w:p>
    <w:p w:rsidR="00B97808" w:rsidRPr="00B97808" w:rsidRDefault="00B97808" w:rsidP="00B97808">
      <w:pPr>
        <w:spacing w:line="276" w:lineRule="auto"/>
        <w:rPr>
          <w:rFonts w:eastAsiaTheme="minorHAnsi"/>
          <w:lang w:eastAsia="en-US"/>
        </w:rPr>
      </w:pPr>
      <w:r w:rsidRPr="00B97808">
        <w:rPr>
          <w:rFonts w:eastAsiaTheme="minorHAnsi"/>
          <w:lang w:eastAsia="en-US"/>
        </w:rPr>
        <w:t>- пальцы разомкнуты «из замка»;</w:t>
      </w:r>
    </w:p>
    <w:p w:rsidR="00B97808" w:rsidRDefault="00B97808" w:rsidP="00B97808">
      <w:pPr>
        <w:spacing w:line="276" w:lineRule="auto"/>
        <w:rPr>
          <w:rFonts w:eastAsiaTheme="minorHAnsi"/>
          <w:lang w:eastAsia="en-US"/>
        </w:rPr>
      </w:pPr>
      <w:r w:rsidRPr="00B97808">
        <w:rPr>
          <w:rFonts w:eastAsiaTheme="minorHAnsi"/>
          <w:lang w:eastAsia="en-US"/>
        </w:rPr>
        <w:t>- смещение таза.</w:t>
      </w:r>
    </w:p>
    <w:p w:rsidR="00B97808" w:rsidRPr="00B97808" w:rsidRDefault="00B97808" w:rsidP="00B97808">
      <w:pPr>
        <w:spacing w:line="276" w:lineRule="auto"/>
        <w:rPr>
          <w:rFonts w:eastAsiaTheme="minorHAnsi"/>
          <w:b/>
          <w:i/>
          <w:lang w:eastAsia="en-US"/>
        </w:rPr>
      </w:pPr>
      <w:r w:rsidRPr="002877AC">
        <w:rPr>
          <w:i/>
        </w:rPr>
        <w:t>Контрольное упражнение 3.</w:t>
      </w:r>
      <w:r w:rsidRPr="00B97808">
        <w:rPr>
          <w:rFonts w:eastAsiaTheme="minorHAnsi"/>
          <w:b/>
          <w:i/>
          <w:lang w:eastAsia="en-US"/>
        </w:rPr>
        <w:t>Подтягивание из виса лежа на низкой перекладине</w:t>
      </w:r>
    </w:p>
    <w:p w:rsidR="00B97808" w:rsidRPr="00B97808" w:rsidRDefault="00B97808" w:rsidP="00B97808">
      <w:pPr>
        <w:spacing w:line="276" w:lineRule="auto"/>
        <w:rPr>
          <w:rFonts w:eastAsiaTheme="minorHAnsi"/>
          <w:lang w:eastAsia="en-US"/>
        </w:rPr>
      </w:pPr>
      <w:r w:rsidRPr="00B97808">
        <w:rPr>
          <w:rFonts w:eastAsiaTheme="minorHAnsi"/>
          <w:lang w:eastAsia="en-US"/>
        </w:rPr>
        <w:t>Подтягивание на низкой перекладине выполняется из исходного положения:</w:t>
      </w:r>
      <w:r>
        <w:rPr>
          <w:rFonts w:eastAsiaTheme="minorHAnsi"/>
          <w:lang w:eastAsia="en-US"/>
        </w:rPr>
        <w:t xml:space="preserve"> </w:t>
      </w:r>
      <w:r w:rsidRPr="00B97808">
        <w:rPr>
          <w:rFonts w:eastAsiaTheme="minorHAnsi"/>
          <w:lang w:eastAsia="en-US"/>
        </w:rPr>
        <w:t>вис лежа лицом вверх хватом сверху, руки на ширине плеч, голова, туловище и</w:t>
      </w:r>
      <w:r>
        <w:rPr>
          <w:rFonts w:eastAsiaTheme="minorHAnsi"/>
          <w:lang w:eastAsia="en-US"/>
        </w:rPr>
        <w:t xml:space="preserve"> </w:t>
      </w:r>
      <w:r w:rsidRPr="00B97808">
        <w:rPr>
          <w:rFonts w:eastAsiaTheme="minorHAnsi"/>
          <w:lang w:eastAsia="en-US"/>
        </w:rPr>
        <w:t>ноги составляют прямую линию, пятки могут упираться в опору высотой до</w:t>
      </w:r>
      <w:r>
        <w:rPr>
          <w:rFonts w:eastAsiaTheme="minorHAnsi"/>
          <w:lang w:eastAsia="en-US"/>
        </w:rPr>
        <w:t xml:space="preserve"> </w:t>
      </w:r>
      <w:r w:rsidRPr="00B97808">
        <w:rPr>
          <w:rFonts w:eastAsiaTheme="minorHAnsi"/>
          <w:lang w:eastAsia="en-US"/>
        </w:rPr>
        <w:t>4 см.</w:t>
      </w:r>
    </w:p>
    <w:p w:rsidR="00B97808" w:rsidRPr="00B97808" w:rsidRDefault="00B97808" w:rsidP="00B97808">
      <w:pPr>
        <w:spacing w:line="276" w:lineRule="auto"/>
        <w:rPr>
          <w:rFonts w:eastAsiaTheme="minorHAnsi"/>
          <w:lang w:eastAsia="en-US"/>
        </w:rPr>
      </w:pPr>
      <w:r w:rsidRPr="00B97808">
        <w:rPr>
          <w:rFonts w:eastAsiaTheme="minorHAnsi"/>
          <w:lang w:eastAsia="en-US"/>
        </w:rPr>
        <w:t xml:space="preserve">Высота грифа перекладины для </w:t>
      </w:r>
      <w:r>
        <w:rPr>
          <w:rFonts w:eastAsiaTheme="minorHAnsi"/>
          <w:lang w:eastAsia="en-US"/>
        </w:rPr>
        <w:t xml:space="preserve"> </w:t>
      </w:r>
      <w:r w:rsidRPr="00B97808">
        <w:rPr>
          <w:rFonts w:eastAsiaTheme="minorHAnsi"/>
          <w:lang w:eastAsia="en-US"/>
        </w:rPr>
        <w:t>участников I — IX ступеней — 90 см.</w:t>
      </w:r>
    </w:p>
    <w:p w:rsidR="00B97808" w:rsidRPr="00B97808" w:rsidRDefault="00B97808" w:rsidP="00B97808">
      <w:pPr>
        <w:spacing w:line="276" w:lineRule="auto"/>
        <w:rPr>
          <w:rFonts w:eastAsiaTheme="minorHAnsi"/>
          <w:lang w:eastAsia="en-US"/>
        </w:rPr>
      </w:pPr>
      <w:r w:rsidRPr="00B97808">
        <w:rPr>
          <w:rFonts w:eastAsiaTheme="minorHAnsi"/>
          <w:lang w:eastAsia="en-US"/>
        </w:rPr>
        <w:t>Для того чтобы занять исходное положение, участник подходит к</w:t>
      </w:r>
      <w:r>
        <w:rPr>
          <w:rFonts w:eastAsiaTheme="minorHAnsi"/>
          <w:lang w:eastAsia="en-US"/>
        </w:rPr>
        <w:t xml:space="preserve"> </w:t>
      </w:r>
      <w:r w:rsidRPr="00B97808">
        <w:rPr>
          <w:rFonts w:eastAsiaTheme="minorHAnsi"/>
          <w:lang w:eastAsia="en-US"/>
        </w:rPr>
        <w:t>перекладине, берется за гриф хватом сверху, приседает под гриф и, держа голову</w:t>
      </w:r>
      <w:r>
        <w:rPr>
          <w:rFonts w:eastAsiaTheme="minorHAnsi"/>
          <w:lang w:eastAsia="en-US"/>
        </w:rPr>
        <w:t xml:space="preserve"> </w:t>
      </w:r>
      <w:r w:rsidRPr="00B97808">
        <w:rPr>
          <w:rFonts w:eastAsiaTheme="minorHAnsi"/>
          <w:lang w:eastAsia="en-US"/>
        </w:rPr>
        <w:t>прямо, ставит подбородок на гриф</w:t>
      </w:r>
      <w:r>
        <w:rPr>
          <w:rFonts w:eastAsiaTheme="minorHAnsi"/>
          <w:lang w:eastAsia="en-US"/>
        </w:rPr>
        <w:t xml:space="preserve"> </w:t>
      </w:r>
      <w:r w:rsidRPr="00B97808">
        <w:rPr>
          <w:rFonts w:eastAsiaTheme="minorHAnsi"/>
          <w:lang w:eastAsia="en-US"/>
        </w:rPr>
        <w:t>перекладины. После чего, не разгибая рук и не</w:t>
      </w:r>
      <w:r>
        <w:rPr>
          <w:rFonts w:eastAsiaTheme="minorHAnsi"/>
          <w:lang w:eastAsia="en-US"/>
        </w:rPr>
        <w:t xml:space="preserve"> </w:t>
      </w:r>
      <w:r w:rsidRPr="00B97808">
        <w:rPr>
          <w:rFonts w:eastAsiaTheme="minorHAnsi"/>
          <w:lang w:eastAsia="en-US"/>
        </w:rPr>
        <w:t>отрывая подбородка от перекладины, шагая вперед, выпрямляется так, чтобы</w:t>
      </w:r>
      <w:r>
        <w:rPr>
          <w:rFonts w:eastAsiaTheme="minorHAnsi"/>
          <w:lang w:eastAsia="en-US"/>
        </w:rPr>
        <w:t xml:space="preserve"> </w:t>
      </w:r>
      <w:r w:rsidRPr="00B97808">
        <w:rPr>
          <w:rFonts w:eastAsiaTheme="minorHAnsi"/>
          <w:lang w:eastAsia="en-US"/>
        </w:rPr>
        <w:t>голова, туловище и ноги составляли прямую линию. Помощник судьи подставляет</w:t>
      </w:r>
      <w:r>
        <w:rPr>
          <w:rFonts w:eastAsiaTheme="minorHAnsi"/>
          <w:lang w:eastAsia="en-US"/>
        </w:rPr>
        <w:t xml:space="preserve"> </w:t>
      </w:r>
      <w:r w:rsidRPr="00B97808">
        <w:rPr>
          <w:rFonts w:eastAsiaTheme="minorHAnsi"/>
          <w:lang w:eastAsia="en-US"/>
        </w:rPr>
        <w:t>опору под ноги участника. После этого участник выпрямляет руки и занимает</w:t>
      </w:r>
      <w:r>
        <w:rPr>
          <w:rFonts w:eastAsiaTheme="minorHAnsi"/>
          <w:lang w:eastAsia="en-US"/>
        </w:rPr>
        <w:t xml:space="preserve"> </w:t>
      </w:r>
      <w:r w:rsidRPr="00B97808">
        <w:rPr>
          <w:rFonts w:eastAsiaTheme="minorHAnsi"/>
          <w:lang w:eastAsia="en-US"/>
        </w:rPr>
        <w:t>исходное положение.</w:t>
      </w:r>
    </w:p>
    <w:p w:rsidR="00B97808" w:rsidRPr="00B97808" w:rsidRDefault="00B97808" w:rsidP="00B97808">
      <w:pPr>
        <w:spacing w:line="276" w:lineRule="auto"/>
        <w:rPr>
          <w:rFonts w:eastAsiaTheme="minorHAnsi"/>
          <w:lang w:eastAsia="en-US"/>
        </w:rPr>
      </w:pPr>
      <w:r w:rsidRPr="00B97808">
        <w:rPr>
          <w:rFonts w:eastAsiaTheme="minorHAnsi"/>
          <w:lang w:eastAsia="en-US"/>
        </w:rPr>
        <w:t>Из исходного положения участник подтягивается до пересечения</w:t>
      </w:r>
      <w:r>
        <w:rPr>
          <w:rFonts w:eastAsiaTheme="minorHAnsi"/>
          <w:lang w:eastAsia="en-US"/>
        </w:rPr>
        <w:t xml:space="preserve"> </w:t>
      </w:r>
      <w:r w:rsidRPr="00B97808">
        <w:rPr>
          <w:rFonts w:eastAsiaTheme="minorHAnsi"/>
          <w:lang w:eastAsia="en-US"/>
        </w:rPr>
        <w:t xml:space="preserve">подбородком грифа </w:t>
      </w:r>
      <w:r>
        <w:rPr>
          <w:rFonts w:eastAsiaTheme="minorHAnsi"/>
          <w:lang w:eastAsia="en-US"/>
        </w:rPr>
        <w:t>п</w:t>
      </w:r>
      <w:r w:rsidRPr="00B97808">
        <w:rPr>
          <w:rFonts w:eastAsiaTheme="minorHAnsi"/>
          <w:lang w:eastAsia="en-US"/>
        </w:rPr>
        <w:t>ерекладины, затем опуска</w:t>
      </w:r>
      <w:r>
        <w:rPr>
          <w:rFonts w:eastAsiaTheme="minorHAnsi"/>
          <w:lang w:eastAsia="en-US"/>
        </w:rPr>
        <w:t>ется в вис и, зафиксировав на 1</w:t>
      </w:r>
      <w:r w:rsidRPr="00B97808">
        <w:rPr>
          <w:rFonts w:eastAsiaTheme="minorHAnsi"/>
          <w:lang w:eastAsia="en-US"/>
        </w:rPr>
        <w:t>с</w:t>
      </w:r>
      <w:r>
        <w:rPr>
          <w:rFonts w:eastAsiaTheme="minorHAnsi"/>
          <w:lang w:eastAsia="en-US"/>
        </w:rPr>
        <w:t xml:space="preserve"> </w:t>
      </w:r>
      <w:r w:rsidRPr="00B97808">
        <w:rPr>
          <w:rFonts w:eastAsiaTheme="minorHAnsi"/>
          <w:lang w:eastAsia="en-US"/>
        </w:rPr>
        <w:t>исходное положение, продолжает выполнение испытания.</w:t>
      </w:r>
    </w:p>
    <w:p w:rsidR="00B97808" w:rsidRPr="00B97808" w:rsidRDefault="00B97808" w:rsidP="00B97808">
      <w:pPr>
        <w:spacing w:line="276" w:lineRule="auto"/>
        <w:rPr>
          <w:rFonts w:eastAsiaTheme="minorHAnsi"/>
          <w:lang w:eastAsia="en-US"/>
        </w:rPr>
      </w:pPr>
      <w:r w:rsidRPr="00B97808">
        <w:rPr>
          <w:rFonts w:eastAsiaTheme="minorHAnsi"/>
          <w:lang w:eastAsia="en-US"/>
        </w:rPr>
        <w:t>При подтягивании локти разведены не более чем на 45 градусов.</w:t>
      </w:r>
    </w:p>
    <w:p w:rsidR="00B97808" w:rsidRPr="00B97808" w:rsidRDefault="00B97808" w:rsidP="00B97808">
      <w:pPr>
        <w:spacing w:line="276" w:lineRule="auto"/>
        <w:rPr>
          <w:rFonts w:eastAsiaTheme="minorHAnsi"/>
          <w:lang w:eastAsia="en-US"/>
        </w:rPr>
      </w:pPr>
      <w:r w:rsidRPr="00B97808">
        <w:rPr>
          <w:rFonts w:eastAsiaTheme="minorHAnsi"/>
          <w:lang w:eastAsia="en-US"/>
        </w:rPr>
        <w:t>Засчитывается количество правильно выполненных подтягиваний,</w:t>
      </w:r>
      <w:r>
        <w:rPr>
          <w:rFonts w:eastAsiaTheme="minorHAnsi"/>
          <w:lang w:eastAsia="en-US"/>
        </w:rPr>
        <w:t xml:space="preserve"> </w:t>
      </w:r>
      <w:r w:rsidRPr="00B97808">
        <w:rPr>
          <w:rFonts w:eastAsiaTheme="minorHAnsi"/>
          <w:lang w:eastAsia="en-US"/>
        </w:rPr>
        <w:t>фиксируемых счетом судьи.</w:t>
      </w:r>
    </w:p>
    <w:p w:rsidR="00B97808" w:rsidRPr="00B97808" w:rsidRDefault="00B97808" w:rsidP="00B97808">
      <w:pPr>
        <w:spacing w:line="276" w:lineRule="auto"/>
        <w:rPr>
          <w:rFonts w:eastAsiaTheme="minorHAnsi"/>
          <w:b/>
          <w:i/>
          <w:lang w:eastAsia="en-US"/>
        </w:rPr>
      </w:pPr>
      <w:r w:rsidRPr="00B97808">
        <w:rPr>
          <w:rFonts w:eastAsiaTheme="minorHAnsi"/>
          <w:b/>
          <w:i/>
          <w:lang w:eastAsia="en-US"/>
        </w:rPr>
        <w:t>Ошибки, в результате которых испытание (подтягивание) не засчитывается:</w:t>
      </w:r>
    </w:p>
    <w:p w:rsidR="00B97808" w:rsidRPr="00B97808" w:rsidRDefault="00B97808" w:rsidP="00B97808">
      <w:pPr>
        <w:spacing w:line="276" w:lineRule="auto"/>
        <w:rPr>
          <w:rFonts w:eastAsiaTheme="minorHAnsi"/>
          <w:lang w:eastAsia="en-US"/>
        </w:rPr>
      </w:pPr>
      <w:r w:rsidRPr="00B97808">
        <w:rPr>
          <w:rFonts w:eastAsiaTheme="minorHAnsi"/>
          <w:lang w:eastAsia="en-US"/>
        </w:rPr>
        <w:t>- подтягивание рывками или с прогибом туловища;</w:t>
      </w:r>
    </w:p>
    <w:p w:rsidR="00B97808" w:rsidRPr="00B97808" w:rsidRDefault="00B97808" w:rsidP="00B97808">
      <w:pPr>
        <w:spacing w:line="276" w:lineRule="auto"/>
        <w:rPr>
          <w:rFonts w:eastAsiaTheme="minorHAnsi"/>
          <w:lang w:eastAsia="en-US"/>
        </w:rPr>
      </w:pPr>
      <w:r w:rsidRPr="00B97808">
        <w:rPr>
          <w:rFonts w:eastAsiaTheme="minorHAnsi"/>
          <w:lang w:eastAsia="en-US"/>
        </w:rPr>
        <w:t>- подбородок ниже грифа перекладины;</w:t>
      </w:r>
    </w:p>
    <w:p w:rsidR="00B97808" w:rsidRPr="00B97808" w:rsidRDefault="00B97808" w:rsidP="00B97808">
      <w:pPr>
        <w:spacing w:line="276" w:lineRule="auto"/>
        <w:rPr>
          <w:rFonts w:eastAsiaTheme="minorHAnsi"/>
          <w:lang w:eastAsia="en-US"/>
        </w:rPr>
      </w:pPr>
      <w:r w:rsidRPr="00B97808">
        <w:rPr>
          <w:rFonts w:eastAsiaTheme="minorHAnsi"/>
          <w:lang w:eastAsia="en-US"/>
        </w:rPr>
        <w:t>- отсутствие фиксации на 1 с исходного положения.</w:t>
      </w:r>
      <w:r w:rsidRPr="00B97808">
        <w:rPr>
          <w:rFonts w:eastAsiaTheme="minorHAnsi"/>
          <w:lang w:eastAsia="en-US"/>
        </w:rPr>
        <w:cr/>
      </w:r>
    </w:p>
    <w:p w:rsidR="000232EA" w:rsidRPr="00B97808" w:rsidRDefault="000232EA" w:rsidP="00B97808"/>
    <w:p w:rsidR="004041BD" w:rsidRPr="00B97808" w:rsidRDefault="004041BD" w:rsidP="00B97808"/>
    <w:p w:rsidR="00C93073" w:rsidRDefault="0023570F" w:rsidP="00C93073">
      <w:pPr>
        <w:jc w:val="center"/>
        <w:rPr>
          <w:b/>
        </w:rPr>
      </w:pPr>
      <w:r>
        <w:rPr>
          <w:b/>
        </w:rPr>
        <w:t>6.</w:t>
      </w:r>
      <w:bookmarkStart w:id="1" w:name="_GoBack"/>
      <w:bookmarkEnd w:id="1"/>
      <w:r w:rsidR="00C93073" w:rsidRPr="00F10207">
        <w:rPr>
          <w:b/>
        </w:rPr>
        <w:t>Оценочная таблица по физической культуре</w:t>
      </w:r>
    </w:p>
    <w:p w:rsidR="00C93073" w:rsidRPr="00F10207" w:rsidRDefault="00C93073" w:rsidP="00C93073">
      <w:pPr>
        <w:ind w:firstLine="567"/>
        <w:jc w:val="both"/>
        <w:rPr>
          <w:rFonts w:eastAsia="Calibri"/>
          <w:lang w:eastAsia="en-US"/>
        </w:rPr>
      </w:pPr>
      <w:r w:rsidRPr="00F10207">
        <w:rPr>
          <w:rFonts w:eastAsia="Calibri"/>
          <w:i/>
          <w:lang w:eastAsia="en-US"/>
        </w:rPr>
        <w:t>Практическая часть.</w:t>
      </w:r>
      <w:r w:rsidRPr="00F10207">
        <w:rPr>
          <w:rFonts w:eastAsia="Calibri"/>
          <w:lang w:eastAsia="en-US"/>
        </w:rPr>
        <w:t xml:space="preserve"> За каждый выполненный норматив, в соответствии с показанным результатом, выставляется отметка. Она определяется по таблицам контрольных нормативов.  При подсчёте результатов контрольных нормативов выставляется средний балл. По нему определяется отметка за практическую часть.</w:t>
      </w:r>
    </w:p>
    <w:p w:rsidR="00C93073" w:rsidRPr="00F10207" w:rsidRDefault="00C93073" w:rsidP="00C93073">
      <w:pPr>
        <w:ind w:firstLine="567"/>
        <w:jc w:val="both"/>
        <w:rPr>
          <w:rFonts w:eastAsia="Calibri"/>
          <w:lang w:eastAsia="en-US"/>
        </w:rPr>
      </w:pPr>
    </w:p>
    <w:tbl>
      <w:tblPr>
        <w:tblW w:w="10164" w:type="dxa"/>
        <w:tblInd w:w="93" w:type="dxa"/>
        <w:tblLook w:val="04A0" w:firstRow="1" w:lastRow="0" w:firstColumn="1" w:lastColumn="0" w:noHBand="0" w:noVBand="1"/>
      </w:tblPr>
      <w:tblGrid>
        <w:gridCol w:w="540"/>
        <w:gridCol w:w="3226"/>
        <w:gridCol w:w="1292"/>
        <w:gridCol w:w="853"/>
        <w:gridCol w:w="845"/>
        <w:gridCol w:w="846"/>
        <w:gridCol w:w="6"/>
        <w:gridCol w:w="852"/>
        <w:gridCol w:w="845"/>
        <w:gridCol w:w="859"/>
      </w:tblGrid>
      <w:tr w:rsidR="00C93073" w:rsidRPr="00F10207" w:rsidTr="00023650">
        <w:trPr>
          <w:trHeight w:val="28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 п/п</w:t>
            </w:r>
          </w:p>
        </w:tc>
        <w:tc>
          <w:tcPr>
            <w:tcW w:w="3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 xml:space="preserve">К О Н Т Р О Л Ь Н Ы Е   </w:t>
            </w:r>
          </w:p>
          <w:p w:rsidR="00C93073" w:rsidRPr="00F10207" w:rsidRDefault="00C93073" w:rsidP="00D32AC1">
            <w:pPr>
              <w:jc w:val="center"/>
            </w:pPr>
            <w:r w:rsidRPr="00F10207">
              <w:t>У П Р А Ж Н Е Н И 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Единицы измерения</w:t>
            </w:r>
          </w:p>
        </w:tc>
        <w:tc>
          <w:tcPr>
            <w:tcW w:w="5106" w:type="dxa"/>
            <w:gridSpan w:val="7"/>
            <w:tcBorders>
              <w:top w:val="single" w:sz="4" w:space="0" w:color="auto"/>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ОЦЕНКИ</w:t>
            </w:r>
          </w:p>
        </w:tc>
      </w:tr>
      <w:tr w:rsidR="00C93073" w:rsidRPr="00F10207"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F10207" w:rsidRDefault="00C93073" w:rsidP="00D32AC1"/>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F10207" w:rsidRDefault="00C93073" w:rsidP="00D32AC1"/>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F10207" w:rsidRDefault="00C93073" w:rsidP="00D32AC1"/>
        </w:tc>
        <w:tc>
          <w:tcPr>
            <w:tcW w:w="2544" w:type="dxa"/>
            <w:gridSpan w:val="3"/>
            <w:tcBorders>
              <w:top w:val="single" w:sz="4" w:space="0" w:color="auto"/>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мальчики</w:t>
            </w:r>
          </w:p>
        </w:tc>
        <w:tc>
          <w:tcPr>
            <w:tcW w:w="2562" w:type="dxa"/>
            <w:gridSpan w:val="4"/>
            <w:tcBorders>
              <w:top w:val="single" w:sz="4" w:space="0" w:color="auto"/>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девочки</w:t>
            </w:r>
          </w:p>
        </w:tc>
      </w:tr>
      <w:tr w:rsidR="00C93073" w:rsidRPr="00F10207"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F10207" w:rsidRDefault="00C93073" w:rsidP="00D32AC1"/>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F10207" w:rsidRDefault="00C93073" w:rsidP="00D32AC1"/>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F10207" w:rsidRDefault="00C93073" w:rsidP="00D32AC1"/>
        </w:tc>
        <w:tc>
          <w:tcPr>
            <w:tcW w:w="853" w:type="dxa"/>
            <w:tcBorders>
              <w:top w:val="nil"/>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«4»</w:t>
            </w:r>
          </w:p>
        </w:tc>
        <w:tc>
          <w:tcPr>
            <w:tcW w:w="846" w:type="dxa"/>
            <w:tcBorders>
              <w:top w:val="nil"/>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«5»</w:t>
            </w:r>
          </w:p>
        </w:tc>
        <w:tc>
          <w:tcPr>
            <w:tcW w:w="858" w:type="dxa"/>
            <w:gridSpan w:val="2"/>
            <w:tcBorders>
              <w:top w:val="nil"/>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«4»</w:t>
            </w:r>
          </w:p>
        </w:tc>
        <w:tc>
          <w:tcPr>
            <w:tcW w:w="859" w:type="dxa"/>
            <w:tcBorders>
              <w:top w:val="nil"/>
              <w:left w:val="nil"/>
              <w:bottom w:val="single" w:sz="4" w:space="0" w:color="auto"/>
              <w:right w:val="single" w:sz="4" w:space="0" w:color="auto"/>
            </w:tcBorders>
            <w:shd w:val="clear" w:color="auto" w:fill="auto"/>
            <w:vAlign w:val="center"/>
            <w:hideMark/>
          </w:tcPr>
          <w:p w:rsidR="00C93073" w:rsidRPr="00F10207" w:rsidRDefault="00C93073" w:rsidP="00D32AC1">
            <w:pPr>
              <w:jc w:val="center"/>
            </w:pPr>
            <w:r w:rsidRPr="00F10207">
              <w:t>«5»</w:t>
            </w:r>
          </w:p>
        </w:tc>
      </w:tr>
      <w:tr w:rsidR="00C93073" w:rsidRPr="00F10207"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F10207" w:rsidRDefault="002877AC" w:rsidP="00D32AC1">
            <w:pPr>
              <w:jc w:val="center"/>
            </w:pPr>
            <w:r>
              <w:t>1</w:t>
            </w:r>
          </w:p>
        </w:tc>
        <w:tc>
          <w:tcPr>
            <w:tcW w:w="3226" w:type="dxa"/>
            <w:tcBorders>
              <w:top w:val="nil"/>
              <w:left w:val="nil"/>
              <w:bottom w:val="single" w:sz="4" w:space="0" w:color="auto"/>
              <w:right w:val="single" w:sz="4" w:space="0" w:color="auto"/>
            </w:tcBorders>
            <w:shd w:val="clear" w:color="auto" w:fill="auto"/>
            <w:vAlign w:val="center"/>
          </w:tcPr>
          <w:p w:rsidR="00C93073" w:rsidRPr="00F10207" w:rsidRDefault="002877AC" w:rsidP="00D32AC1">
            <w:r w:rsidRPr="002877AC">
              <w:t>Челночный бег 3х10 м</w:t>
            </w:r>
          </w:p>
        </w:tc>
        <w:tc>
          <w:tcPr>
            <w:tcW w:w="1292" w:type="dxa"/>
            <w:tcBorders>
              <w:top w:val="nil"/>
              <w:left w:val="nil"/>
              <w:bottom w:val="single" w:sz="4" w:space="0" w:color="auto"/>
              <w:right w:val="single" w:sz="4" w:space="0" w:color="auto"/>
            </w:tcBorders>
            <w:shd w:val="clear" w:color="auto" w:fill="auto"/>
            <w:vAlign w:val="center"/>
          </w:tcPr>
          <w:p w:rsidR="00C93073" w:rsidRPr="00F10207" w:rsidRDefault="0094146B" w:rsidP="00D32AC1">
            <w:pPr>
              <w:jc w:val="center"/>
            </w:pPr>
            <w:r>
              <w:t>сек</w:t>
            </w:r>
          </w:p>
        </w:tc>
        <w:tc>
          <w:tcPr>
            <w:tcW w:w="853" w:type="dxa"/>
            <w:tcBorders>
              <w:top w:val="single" w:sz="4" w:space="0" w:color="auto"/>
              <w:left w:val="nil"/>
              <w:bottom w:val="single" w:sz="4" w:space="0" w:color="auto"/>
              <w:right w:val="single" w:sz="4" w:space="0" w:color="auto"/>
            </w:tcBorders>
            <w:shd w:val="clear" w:color="auto" w:fill="auto"/>
            <w:vAlign w:val="center"/>
          </w:tcPr>
          <w:p w:rsidR="00C93073" w:rsidRPr="00F10207" w:rsidRDefault="00A46AF9" w:rsidP="00D32AC1">
            <w:pPr>
              <w:jc w:val="center"/>
            </w:pPr>
            <w:r>
              <w:t>10.5</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F10207" w:rsidRDefault="00A46AF9" w:rsidP="00D32AC1">
            <w:pPr>
              <w:jc w:val="center"/>
            </w:pPr>
            <w:r>
              <w:t>9.8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73" w:rsidRPr="00F10207" w:rsidRDefault="00A46AF9" w:rsidP="00D32AC1">
            <w:pPr>
              <w:jc w:val="center"/>
            </w:pPr>
            <w:r>
              <w:t>9.1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F10207" w:rsidRDefault="00A46AF9" w:rsidP="00D32AC1">
            <w:pPr>
              <w:jc w:val="center"/>
            </w:pPr>
            <w:r>
              <w:t>10.8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F10207" w:rsidRDefault="00A46AF9" w:rsidP="00D32AC1">
            <w:pPr>
              <w:jc w:val="center"/>
            </w:pPr>
            <w:r>
              <w:t>10.2</w:t>
            </w:r>
          </w:p>
        </w:tc>
        <w:tc>
          <w:tcPr>
            <w:tcW w:w="859" w:type="dxa"/>
            <w:tcBorders>
              <w:top w:val="single" w:sz="4" w:space="0" w:color="auto"/>
              <w:left w:val="single" w:sz="4" w:space="0" w:color="auto"/>
              <w:bottom w:val="single" w:sz="4" w:space="0" w:color="auto"/>
              <w:right w:val="single" w:sz="4" w:space="0" w:color="000000"/>
            </w:tcBorders>
            <w:shd w:val="clear" w:color="auto" w:fill="auto"/>
            <w:vAlign w:val="center"/>
          </w:tcPr>
          <w:p w:rsidR="00C93073" w:rsidRPr="00F10207" w:rsidRDefault="00A46AF9" w:rsidP="00D32AC1">
            <w:pPr>
              <w:jc w:val="center"/>
            </w:pPr>
            <w:r>
              <w:t>9.4</w:t>
            </w:r>
          </w:p>
        </w:tc>
      </w:tr>
      <w:tr w:rsidR="00C93073" w:rsidRPr="00F10207"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F10207" w:rsidRDefault="002877AC" w:rsidP="00D32AC1">
            <w:pPr>
              <w:jc w:val="center"/>
            </w:pPr>
            <w:r>
              <w:t>2</w:t>
            </w:r>
          </w:p>
        </w:tc>
        <w:tc>
          <w:tcPr>
            <w:tcW w:w="3226" w:type="dxa"/>
            <w:tcBorders>
              <w:top w:val="nil"/>
              <w:left w:val="nil"/>
              <w:bottom w:val="single" w:sz="4" w:space="0" w:color="auto"/>
              <w:right w:val="single" w:sz="4" w:space="0" w:color="auto"/>
            </w:tcBorders>
            <w:shd w:val="clear" w:color="auto" w:fill="auto"/>
            <w:vAlign w:val="center"/>
          </w:tcPr>
          <w:p w:rsidR="00C93073" w:rsidRPr="00F10207" w:rsidRDefault="002877AC" w:rsidP="00D32AC1">
            <w:r w:rsidRPr="00B97808">
              <w:rPr>
                <w:rFonts w:eastAsiaTheme="minorHAnsi"/>
                <w:lang w:eastAsia="en-US"/>
              </w:rPr>
              <w:t>Прыжок в длину с места толчком двумя ногами</w:t>
            </w:r>
          </w:p>
        </w:tc>
        <w:tc>
          <w:tcPr>
            <w:tcW w:w="1292" w:type="dxa"/>
            <w:tcBorders>
              <w:top w:val="nil"/>
              <w:left w:val="nil"/>
              <w:bottom w:val="single" w:sz="4" w:space="0" w:color="auto"/>
              <w:right w:val="single" w:sz="4" w:space="0" w:color="auto"/>
            </w:tcBorders>
            <w:shd w:val="clear" w:color="auto" w:fill="auto"/>
            <w:vAlign w:val="center"/>
          </w:tcPr>
          <w:p w:rsidR="00C93073" w:rsidRPr="00F10207" w:rsidRDefault="0094146B" w:rsidP="00D32AC1">
            <w:pPr>
              <w:jc w:val="center"/>
            </w:pPr>
            <w:r>
              <w:t>см</w:t>
            </w:r>
          </w:p>
        </w:tc>
        <w:tc>
          <w:tcPr>
            <w:tcW w:w="853" w:type="dxa"/>
            <w:tcBorders>
              <w:top w:val="nil"/>
              <w:left w:val="nil"/>
              <w:bottom w:val="single" w:sz="4" w:space="0" w:color="auto"/>
              <w:right w:val="single" w:sz="4" w:space="0" w:color="auto"/>
            </w:tcBorders>
            <w:shd w:val="clear" w:color="auto" w:fill="auto"/>
            <w:vAlign w:val="center"/>
          </w:tcPr>
          <w:p w:rsidR="00C93073" w:rsidRPr="00160B70" w:rsidRDefault="00A351BA" w:rsidP="00D32AC1">
            <w:pPr>
              <w:jc w:val="center"/>
            </w:pPr>
            <w:r>
              <w:t>108</w:t>
            </w:r>
          </w:p>
        </w:tc>
        <w:tc>
          <w:tcPr>
            <w:tcW w:w="845" w:type="dxa"/>
            <w:tcBorders>
              <w:top w:val="nil"/>
              <w:left w:val="nil"/>
              <w:bottom w:val="single" w:sz="4" w:space="0" w:color="auto"/>
              <w:right w:val="single" w:sz="4" w:space="0" w:color="auto"/>
            </w:tcBorders>
            <w:shd w:val="clear" w:color="auto" w:fill="auto"/>
            <w:vAlign w:val="center"/>
          </w:tcPr>
          <w:p w:rsidR="00C93073" w:rsidRPr="00160B70" w:rsidRDefault="00A351BA" w:rsidP="00D32AC1">
            <w:pPr>
              <w:jc w:val="center"/>
            </w:pPr>
            <w:r>
              <w:t>122</w:t>
            </w:r>
          </w:p>
        </w:tc>
        <w:tc>
          <w:tcPr>
            <w:tcW w:w="846" w:type="dxa"/>
            <w:tcBorders>
              <w:top w:val="nil"/>
              <w:left w:val="nil"/>
              <w:bottom w:val="single" w:sz="4" w:space="0" w:color="auto"/>
              <w:right w:val="single" w:sz="4" w:space="0" w:color="auto"/>
            </w:tcBorders>
            <w:shd w:val="clear" w:color="auto" w:fill="auto"/>
            <w:vAlign w:val="center"/>
          </w:tcPr>
          <w:p w:rsidR="00C93073" w:rsidRPr="00160B70" w:rsidRDefault="00A351BA" w:rsidP="00D32AC1">
            <w:pPr>
              <w:jc w:val="center"/>
            </w:pPr>
            <w:r>
              <w:t>142</w:t>
            </w:r>
          </w:p>
        </w:tc>
        <w:tc>
          <w:tcPr>
            <w:tcW w:w="858" w:type="dxa"/>
            <w:gridSpan w:val="2"/>
            <w:tcBorders>
              <w:top w:val="nil"/>
              <w:left w:val="nil"/>
              <w:bottom w:val="single" w:sz="4" w:space="0" w:color="auto"/>
              <w:right w:val="single" w:sz="4" w:space="0" w:color="auto"/>
            </w:tcBorders>
            <w:shd w:val="clear" w:color="auto" w:fill="auto"/>
            <w:vAlign w:val="center"/>
          </w:tcPr>
          <w:p w:rsidR="00C93073" w:rsidRPr="00160B70" w:rsidRDefault="00A351BA" w:rsidP="00D32AC1">
            <w:pPr>
              <w:jc w:val="center"/>
            </w:pPr>
            <w:r>
              <w:t>103</w:t>
            </w:r>
          </w:p>
        </w:tc>
        <w:tc>
          <w:tcPr>
            <w:tcW w:w="845" w:type="dxa"/>
            <w:tcBorders>
              <w:top w:val="nil"/>
              <w:left w:val="nil"/>
              <w:bottom w:val="single" w:sz="4" w:space="0" w:color="auto"/>
              <w:right w:val="single" w:sz="4" w:space="0" w:color="auto"/>
            </w:tcBorders>
            <w:shd w:val="clear" w:color="auto" w:fill="auto"/>
            <w:vAlign w:val="center"/>
          </w:tcPr>
          <w:p w:rsidR="00C93073" w:rsidRPr="00160B70" w:rsidRDefault="00A351BA" w:rsidP="00D32AC1">
            <w:pPr>
              <w:jc w:val="center"/>
            </w:pPr>
            <w:r>
              <w:t>117</w:t>
            </w:r>
          </w:p>
        </w:tc>
        <w:tc>
          <w:tcPr>
            <w:tcW w:w="859" w:type="dxa"/>
            <w:tcBorders>
              <w:top w:val="nil"/>
              <w:left w:val="nil"/>
              <w:bottom w:val="single" w:sz="4" w:space="0" w:color="auto"/>
              <w:right w:val="single" w:sz="4" w:space="0" w:color="auto"/>
            </w:tcBorders>
            <w:shd w:val="clear" w:color="auto" w:fill="auto"/>
            <w:vAlign w:val="center"/>
          </w:tcPr>
          <w:p w:rsidR="00C93073" w:rsidRPr="00160B70" w:rsidRDefault="00A351BA" w:rsidP="00D32AC1">
            <w:pPr>
              <w:jc w:val="center"/>
            </w:pPr>
            <w:r>
              <w:t>137</w:t>
            </w:r>
          </w:p>
        </w:tc>
      </w:tr>
      <w:tr w:rsidR="002877AC" w:rsidRPr="00F10207"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2877AC" w:rsidRDefault="002877AC" w:rsidP="00D32AC1">
            <w:pPr>
              <w:jc w:val="center"/>
            </w:pPr>
            <w:r>
              <w:t>3</w:t>
            </w:r>
          </w:p>
        </w:tc>
        <w:tc>
          <w:tcPr>
            <w:tcW w:w="3226" w:type="dxa"/>
            <w:tcBorders>
              <w:top w:val="nil"/>
              <w:left w:val="nil"/>
              <w:bottom w:val="single" w:sz="4" w:space="0" w:color="auto"/>
              <w:right w:val="single" w:sz="4" w:space="0" w:color="auto"/>
            </w:tcBorders>
            <w:shd w:val="clear" w:color="auto" w:fill="auto"/>
            <w:vAlign w:val="center"/>
          </w:tcPr>
          <w:p w:rsidR="002877AC" w:rsidRPr="00F10207" w:rsidRDefault="002877AC" w:rsidP="002877AC">
            <w:r w:rsidRPr="002877AC">
              <w:rPr>
                <w:rFonts w:eastAsiaTheme="minorHAnsi"/>
                <w:lang w:eastAsia="en-US"/>
              </w:rPr>
              <w:t xml:space="preserve">Поднимание туловища из </w:t>
            </w:r>
            <w:r w:rsidRPr="002877AC">
              <w:rPr>
                <w:rFonts w:eastAsiaTheme="minorHAnsi"/>
                <w:lang w:eastAsia="en-US"/>
              </w:rPr>
              <w:lastRenderedPageBreak/>
              <w:t>положения лежа на спине</w:t>
            </w:r>
            <w:r w:rsidR="00A351BA">
              <w:rPr>
                <w:rFonts w:eastAsiaTheme="minorHAnsi"/>
                <w:lang w:eastAsia="en-US"/>
              </w:rPr>
              <w:t xml:space="preserve"> (1мин)</w:t>
            </w:r>
          </w:p>
        </w:tc>
        <w:tc>
          <w:tcPr>
            <w:tcW w:w="1292" w:type="dxa"/>
            <w:tcBorders>
              <w:top w:val="nil"/>
              <w:left w:val="nil"/>
              <w:bottom w:val="single" w:sz="4" w:space="0" w:color="auto"/>
              <w:right w:val="single" w:sz="4" w:space="0" w:color="auto"/>
            </w:tcBorders>
            <w:shd w:val="clear" w:color="auto" w:fill="auto"/>
            <w:vAlign w:val="center"/>
          </w:tcPr>
          <w:p w:rsidR="002877AC" w:rsidRPr="00F10207" w:rsidRDefault="0094146B" w:rsidP="00D32AC1">
            <w:pPr>
              <w:jc w:val="center"/>
            </w:pPr>
            <w:r>
              <w:lastRenderedPageBreak/>
              <w:t>раз</w:t>
            </w:r>
          </w:p>
        </w:tc>
        <w:tc>
          <w:tcPr>
            <w:tcW w:w="853" w:type="dxa"/>
            <w:tcBorders>
              <w:top w:val="nil"/>
              <w:left w:val="nil"/>
              <w:bottom w:val="single" w:sz="4" w:space="0" w:color="auto"/>
              <w:right w:val="single" w:sz="4" w:space="0" w:color="auto"/>
            </w:tcBorders>
            <w:shd w:val="clear" w:color="auto" w:fill="auto"/>
            <w:vAlign w:val="center"/>
          </w:tcPr>
          <w:p w:rsidR="002877AC" w:rsidRPr="00160B70" w:rsidRDefault="00A351BA" w:rsidP="00D32AC1">
            <w:pPr>
              <w:jc w:val="center"/>
            </w:pPr>
            <w:r>
              <w:t>20</w:t>
            </w:r>
          </w:p>
        </w:tc>
        <w:tc>
          <w:tcPr>
            <w:tcW w:w="845" w:type="dxa"/>
            <w:tcBorders>
              <w:top w:val="nil"/>
              <w:left w:val="nil"/>
              <w:bottom w:val="single" w:sz="4" w:space="0" w:color="auto"/>
              <w:right w:val="single" w:sz="4" w:space="0" w:color="auto"/>
            </w:tcBorders>
            <w:shd w:val="clear" w:color="auto" w:fill="auto"/>
            <w:vAlign w:val="center"/>
          </w:tcPr>
          <w:p w:rsidR="002877AC" w:rsidRPr="00160B70" w:rsidRDefault="00A351BA" w:rsidP="00D32AC1">
            <w:pPr>
              <w:jc w:val="center"/>
            </w:pPr>
            <w:r>
              <w:t>25</w:t>
            </w:r>
          </w:p>
        </w:tc>
        <w:tc>
          <w:tcPr>
            <w:tcW w:w="846" w:type="dxa"/>
            <w:tcBorders>
              <w:top w:val="nil"/>
              <w:left w:val="nil"/>
              <w:bottom w:val="single" w:sz="4" w:space="0" w:color="auto"/>
              <w:right w:val="single" w:sz="4" w:space="0" w:color="auto"/>
            </w:tcBorders>
            <w:shd w:val="clear" w:color="auto" w:fill="auto"/>
            <w:vAlign w:val="center"/>
          </w:tcPr>
          <w:p w:rsidR="002877AC" w:rsidRPr="00160B70" w:rsidRDefault="00A351BA" w:rsidP="00D32AC1">
            <w:pPr>
              <w:jc w:val="center"/>
            </w:pPr>
            <w:r>
              <w:t>37</w:t>
            </w:r>
          </w:p>
        </w:tc>
        <w:tc>
          <w:tcPr>
            <w:tcW w:w="858" w:type="dxa"/>
            <w:gridSpan w:val="2"/>
            <w:tcBorders>
              <w:top w:val="nil"/>
              <w:left w:val="nil"/>
              <w:bottom w:val="single" w:sz="4" w:space="0" w:color="auto"/>
              <w:right w:val="single" w:sz="4" w:space="0" w:color="auto"/>
            </w:tcBorders>
            <w:shd w:val="clear" w:color="auto" w:fill="auto"/>
            <w:vAlign w:val="center"/>
          </w:tcPr>
          <w:p w:rsidR="002877AC" w:rsidRPr="00160B70" w:rsidRDefault="00A351BA" w:rsidP="00D32AC1">
            <w:pPr>
              <w:jc w:val="center"/>
            </w:pPr>
            <w:r>
              <w:t>17</w:t>
            </w:r>
          </w:p>
        </w:tc>
        <w:tc>
          <w:tcPr>
            <w:tcW w:w="845" w:type="dxa"/>
            <w:tcBorders>
              <w:top w:val="nil"/>
              <w:left w:val="nil"/>
              <w:bottom w:val="single" w:sz="4" w:space="0" w:color="auto"/>
              <w:right w:val="single" w:sz="4" w:space="0" w:color="auto"/>
            </w:tcBorders>
            <w:shd w:val="clear" w:color="auto" w:fill="auto"/>
            <w:vAlign w:val="center"/>
          </w:tcPr>
          <w:p w:rsidR="002877AC" w:rsidRPr="00160B70" w:rsidRDefault="00A351BA" w:rsidP="00D32AC1">
            <w:pPr>
              <w:jc w:val="center"/>
            </w:pPr>
            <w:r>
              <w:t>22</w:t>
            </w:r>
          </w:p>
        </w:tc>
        <w:tc>
          <w:tcPr>
            <w:tcW w:w="859" w:type="dxa"/>
            <w:tcBorders>
              <w:top w:val="nil"/>
              <w:left w:val="nil"/>
              <w:bottom w:val="single" w:sz="4" w:space="0" w:color="auto"/>
              <w:right w:val="single" w:sz="4" w:space="0" w:color="auto"/>
            </w:tcBorders>
            <w:shd w:val="clear" w:color="auto" w:fill="auto"/>
            <w:vAlign w:val="center"/>
          </w:tcPr>
          <w:p w:rsidR="002877AC" w:rsidRPr="00160B70" w:rsidRDefault="00A351BA" w:rsidP="00D32AC1">
            <w:pPr>
              <w:jc w:val="center"/>
            </w:pPr>
            <w:r>
              <w:t>32</w:t>
            </w:r>
          </w:p>
        </w:tc>
      </w:tr>
      <w:tr w:rsidR="00C93073" w:rsidRPr="00F10207"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F10207" w:rsidRDefault="002877AC" w:rsidP="00D32AC1">
            <w:pPr>
              <w:jc w:val="center"/>
            </w:pPr>
            <w:r>
              <w:lastRenderedPageBreak/>
              <w:t>4</w:t>
            </w:r>
          </w:p>
        </w:tc>
        <w:tc>
          <w:tcPr>
            <w:tcW w:w="3226" w:type="dxa"/>
            <w:tcBorders>
              <w:top w:val="nil"/>
              <w:left w:val="nil"/>
              <w:bottom w:val="single" w:sz="4" w:space="0" w:color="auto"/>
              <w:right w:val="single" w:sz="4" w:space="0" w:color="auto"/>
            </w:tcBorders>
            <w:shd w:val="clear" w:color="auto" w:fill="auto"/>
            <w:vAlign w:val="center"/>
          </w:tcPr>
          <w:p w:rsidR="00C93073" w:rsidRPr="00F10207" w:rsidRDefault="002877AC" w:rsidP="00D32AC1">
            <w:r w:rsidRPr="00B97808">
              <w:rPr>
                <w:rFonts w:eastAsiaTheme="minorHAnsi"/>
                <w:lang w:eastAsia="en-US"/>
              </w:rPr>
              <w:t>Подтягивание из виса лежа на низкой перекладине</w:t>
            </w:r>
          </w:p>
        </w:tc>
        <w:tc>
          <w:tcPr>
            <w:tcW w:w="1292" w:type="dxa"/>
            <w:tcBorders>
              <w:top w:val="nil"/>
              <w:left w:val="nil"/>
              <w:bottom w:val="single" w:sz="4" w:space="0" w:color="auto"/>
              <w:right w:val="single" w:sz="4" w:space="0" w:color="auto"/>
            </w:tcBorders>
            <w:shd w:val="clear" w:color="auto" w:fill="auto"/>
            <w:vAlign w:val="center"/>
          </w:tcPr>
          <w:p w:rsidR="00C93073" w:rsidRPr="00F10207" w:rsidRDefault="0094146B" w:rsidP="00D32AC1">
            <w:pPr>
              <w:jc w:val="center"/>
            </w:pPr>
            <w:r>
              <w:t>раз</w:t>
            </w:r>
          </w:p>
        </w:tc>
        <w:tc>
          <w:tcPr>
            <w:tcW w:w="853" w:type="dxa"/>
            <w:tcBorders>
              <w:top w:val="nil"/>
              <w:left w:val="nil"/>
              <w:bottom w:val="single" w:sz="4" w:space="0" w:color="auto"/>
              <w:right w:val="single" w:sz="4" w:space="0" w:color="auto"/>
            </w:tcBorders>
            <w:shd w:val="clear" w:color="auto" w:fill="auto"/>
            <w:vAlign w:val="center"/>
          </w:tcPr>
          <w:p w:rsidR="00C93073" w:rsidRPr="00F10207" w:rsidRDefault="00A351BA" w:rsidP="00D32AC1">
            <w:pPr>
              <w:jc w:val="center"/>
            </w:pPr>
            <w:r>
              <w:t>6</w:t>
            </w:r>
          </w:p>
        </w:tc>
        <w:tc>
          <w:tcPr>
            <w:tcW w:w="845" w:type="dxa"/>
            <w:tcBorders>
              <w:top w:val="nil"/>
              <w:left w:val="nil"/>
              <w:bottom w:val="single" w:sz="4" w:space="0" w:color="auto"/>
              <w:right w:val="single" w:sz="4" w:space="0" w:color="auto"/>
            </w:tcBorders>
            <w:shd w:val="clear" w:color="auto" w:fill="auto"/>
            <w:vAlign w:val="center"/>
          </w:tcPr>
          <w:p w:rsidR="00C93073" w:rsidRPr="00F10207" w:rsidRDefault="00A351BA" w:rsidP="00D32AC1">
            <w:pPr>
              <w:jc w:val="center"/>
            </w:pPr>
            <w:r>
              <w:t>10</w:t>
            </w:r>
          </w:p>
        </w:tc>
        <w:tc>
          <w:tcPr>
            <w:tcW w:w="846" w:type="dxa"/>
            <w:tcBorders>
              <w:top w:val="nil"/>
              <w:left w:val="nil"/>
              <w:bottom w:val="single" w:sz="4" w:space="0" w:color="auto"/>
              <w:right w:val="single" w:sz="4" w:space="0" w:color="auto"/>
            </w:tcBorders>
            <w:shd w:val="clear" w:color="auto" w:fill="auto"/>
            <w:vAlign w:val="center"/>
          </w:tcPr>
          <w:p w:rsidR="00C93073" w:rsidRPr="00F10207" w:rsidRDefault="00A351BA" w:rsidP="00D32AC1">
            <w:pPr>
              <w:jc w:val="center"/>
            </w:pPr>
            <w:r>
              <w:t>16</w:t>
            </w:r>
          </w:p>
        </w:tc>
        <w:tc>
          <w:tcPr>
            <w:tcW w:w="858" w:type="dxa"/>
            <w:gridSpan w:val="2"/>
            <w:tcBorders>
              <w:top w:val="nil"/>
              <w:left w:val="nil"/>
              <w:bottom w:val="single" w:sz="4" w:space="0" w:color="auto"/>
              <w:right w:val="single" w:sz="4" w:space="0" w:color="auto"/>
            </w:tcBorders>
            <w:shd w:val="clear" w:color="auto" w:fill="auto"/>
            <w:vAlign w:val="center"/>
          </w:tcPr>
          <w:p w:rsidR="00C93073" w:rsidRPr="00F10207" w:rsidRDefault="00A351BA" w:rsidP="00D32AC1">
            <w:pPr>
              <w:jc w:val="center"/>
            </w:pPr>
            <w:r>
              <w:t>4</w:t>
            </w:r>
          </w:p>
        </w:tc>
        <w:tc>
          <w:tcPr>
            <w:tcW w:w="845" w:type="dxa"/>
            <w:tcBorders>
              <w:top w:val="nil"/>
              <w:left w:val="nil"/>
              <w:bottom w:val="single" w:sz="4" w:space="0" w:color="auto"/>
              <w:right w:val="single" w:sz="4" w:space="0" w:color="auto"/>
            </w:tcBorders>
            <w:shd w:val="clear" w:color="auto" w:fill="auto"/>
            <w:vAlign w:val="center"/>
          </w:tcPr>
          <w:p w:rsidR="00C93073" w:rsidRPr="00F10207" w:rsidRDefault="00A351BA" w:rsidP="00D32AC1">
            <w:pPr>
              <w:jc w:val="center"/>
            </w:pPr>
            <w:r>
              <w:t>7</w:t>
            </w:r>
          </w:p>
        </w:tc>
        <w:tc>
          <w:tcPr>
            <w:tcW w:w="859" w:type="dxa"/>
            <w:tcBorders>
              <w:top w:val="nil"/>
              <w:left w:val="nil"/>
              <w:bottom w:val="single" w:sz="4" w:space="0" w:color="auto"/>
              <w:right w:val="single" w:sz="4" w:space="0" w:color="auto"/>
            </w:tcBorders>
            <w:shd w:val="clear" w:color="auto" w:fill="auto"/>
            <w:vAlign w:val="center"/>
          </w:tcPr>
          <w:p w:rsidR="00C93073" w:rsidRPr="00F10207" w:rsidRDefault="00A351BA" w:rsidP="00D32AC1">
            <w:pPr>
              <w:jc w:val="center"/>
            </w:pPr>
            <w:r>
              <w:t>12</w:t>
            </w:r>
          </w:p>
        </w:tc>
      </w:tr>
    </w:tbl>
    <w:p w:rsidR="00C93073" w:rsidRPr="00F10207" w:rsidRDefault="00C93073" w:rsidP="00C93073">
      <w:pPr>
        <w:spacing w:after="200" w:line="276" w:lineRule="auto"/>
        <w:rPr>
          <w:rFonts w:asciiTheme="minorHAnsi" w:eastAsiaTheme="minorHAnsi" w:hAnsiTheme="minorHAnsi" w:cstheme="minorBidi"/>
          <w:sz w:val="22"/>
          <w:szCs w:val="22"/>
          <w:lang w:eastAsia="en-US"/>
        </w:rPr>
      </w:pPr>
    </w:p>
    <w:p w:rsidR="00C93073" w:rsidRDefault="00C93073" w:rsidP="00D53B6F">
      <w:pPr>
        <w:jc w:val="both"/>
        <w:rPr>
          <w:rFonts w:eastAsia="Calibri"/>
          <w:lang w:eastAsia="en-US"/>
        </w:rPr>
      </w:pPr>
      <w:r w:rsidRPr="00F10207">
        <w:rPr>
          <w:rFonts w:eastAsia="Calibri"/>
          <w:lang w:eastAsia="en-US"/>
        </w:rPr>
        <w:t>При подсчёте отметок за практическую часть, определяется средний балл. Исходя из него, выставляется итоговая отметка за контрольную работу.</w:t>
      </w:r>
    </w:p>
    <w:p w:rsidR="00D53B6F" w:rsidRPr="00D53B6F" w:rsidRDefault="00D53B6F" w:rsidP="00D53B6F">
      <w:pPr>
        <w:spacing w:after="160" w:line="256" w:lineRule="auto"/>
        <w:rPr>
          <w:rFonts w:eastAsiaTheme="minorHAnsi"/>
          <w:lang w:eastAsia="en-US"/>
        </w:rPr>
      </w:pPr>
      <w:r w:rsidRPr="00D53B6F">
        <w:rPr>
          <w:rFonts w:eastAsiaTheme="minorHAnsi"/>
          <w:lang w:eastAsia="en-US"/>
        </w:rPr>
        <w:t xml:space="preserve">Если у обучающегося спорная оценка, то приоритет имеют оценки за выполнение нормативных упражнений. Если учащийся во время проведения зачетного урока имеет освобождение от занятий физической культурой, то итоговая оценка ему выставляется по результатам </w:t>
      </w:r>
      <w:r>
        <w:rPr>
          <w:rFonts w:eastAsiaTheme="minorHAnsi"/>
          <w:lang w:eastAsia="en-US"/>
        </w:rPr>
        <w:t>в</w:t>
      </w:r>
      <w:r w:rsidRPr="00D53B6F">
        <w:rPr>
          <w:rFonts w:eastAsiaTheme="minorHAnsi"/>
          <w:lang w:eastAsia="en-US"/>
        </w:rPr>
        <w:t xml:space="preserve">ыполнения теоретической части.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1 ВАРИАНТ</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1.Назовите количество человек в баскетбольной команде (находящиеся на площадке)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10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5</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12</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2. На занятиях по баскетболу нужно играть:</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футбольным мячом;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б)волейбольным мячом;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баскетбольным  мячом;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3.На занятиях по гимнастике следует:</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заниматься в школьной форме;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заниматься без учителя;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 xml:space="preserve">в) заниматься в </w:t>
      </w:r>
      <w:r>
        <w:rPr>
          <w:rStyle w:val="c3"/>
          <w:color w:val="000000"/>
        </w:rPr>
        <w:t>спортивной</w:t>
      </w:r>
      <w:r>
        <w:rPr>
          <w:rStyle w:val="c3"/>
          <w:color w:val="000000"/>
        </w:rPr>
        <w:t xml:space="preserve"> форме с учителем;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4.Акробатика-это:</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строевые упражнения;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упражнения на брусьях;</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кувырки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5.Что относится к гимнастике?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ворота;</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перекладина;</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шиповки;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6. Талисманом Олимпиады -80 в Москве был:</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тигренок Ходори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медвежонок Миша</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котенок Коби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7. Где проходили Зимние Олимпийские игры 2014 года?</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в Москве;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в Санкт-Петербурге;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в Сочи;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8. Бег на длинные дистанции-это:</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400 и 800 метров;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1000,  1500, 2000  метров;</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100 и 200 метров;</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9. Выберите родину футбола:</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Франция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Англия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Италия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10.Главная  опора человека при движении: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мышцы;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внутренние органы;</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lastRenderedPageBreak/>
        <w:t>в) скелет</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Итоговая  контрольная  работа в рамках промежуточной аттестации по физической культуре 3 класс</w:t>
      </w:r>
    </w:p>
    <w:p w:rsidR="004C6211" w:rsidRDefault="004C6211" w:rsidP="004C6211">
      <w:pPr>
        <w:pStyle w:val="c2"/>
        <w:shd w:val="clear" w:color="auto" w:fill="FFFFFF"/>
        <w:spacing w:before="0" w:beforeAutospacing="0" w:after="0" w:afterAutospacing="0"/>
        <w:rPr>
          <w:rStyle w:val="c13"/>
          <w:b/>
          <w:bCs/>
          <w:color w:val="000000"/>
        </w:rPr>
      </w:pP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2 вариант</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1"/>
          <w:b/>
          <w:bCs/>
          <w:color w:val="000000"/>
        </w:rPr>
        <w:t>1.Назовите количество человек в волейбольной команде (находящиеся на площадке</w:t>
      </w:r>
      <w:r>
        <w:rPr>
          <w:rStyle w:val="c3"/>
          <w:color w:val="000000"/>
        </w:rPr>
        <w:t>)</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10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6</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12</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2. На занятиях по баскетболу нужно играть:</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футбольным мячом;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б)волейбольным мячом;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баскетбольным  мячом;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3.На занятиях по лыжной подготовке  следует:</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заниматься в короткой спортивной  форме;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заниматься без учителя;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заниматься в теплой  спортивной форме с учителем;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4.Акробатика-это:</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строевые упражнения;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упражнения на бревне;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кувырки, «мост».</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5.Что относится к  подвижным играм?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хоккей;</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футбол;</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салки;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6.Год зарождения Олимпийских игр</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776  год до н.э.;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776 год  н.э.;</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1776 год до н.э</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7. Где проходили  Летние  Олимпийские игры 1980 года?</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в Москве;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в Санкт-Петербурге;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в Сочи;</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1"/>
          <w:b/>
          <w:bCs/>
          <w:color w:val="000000"/>
        </w:rPr>
        <w:t>8. Бег на короткие  дистанции-это:</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400 и 800 метров;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1000,  1500, 2000  метров;</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30, 60,100  метров;</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9. Выберите родину баскетбола:</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США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Англия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Италия</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10. Олимпийский девиз- звучит</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а) «Быстрее, выше, сильнее»;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б)  « Выше,  быстрее, сильнее»;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3"/>
          <w:color w:val="000000"/>
        </w:rPr>
        <w:t>в)   «Быстрее, точнее, сильнее»;</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Ключ к ответам:</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1 вариант   1.Б, 2.В, 3.В, 4В, 5.Б, 6.Б, 7.В, 8.Б, 9.Б, 10.В.      </w:t>
      </w:r>
    </w:p>
    <w:p w:rsidR="004C6211" w:rsidRDefault="004C6211" w:rsidP="004C6211">
      <w:pPr>
        <w:pStyle w:val="c2"/>
        <w:shd w:val="clear" w:color="auto" w:fill="FFFFFF"/>
        <w:spacing w:before="0" w:beforeAutospacing="0" w:after="0" w:afterAutospacing="0"/>
        <w:rPr>
          <w:rFonts w:ascii="Calibri" w:hAnsi="Calibri" w:cs="Calibri"/>
          <w:color w:val="000000"/>
          <w:sz w:val="22"/>
          <w:szCs w:val="22"/>
        </w:rPr>
      </w:pPr>
      <w:r>
        <w:rPr>
          <w:rStyle w:val="c13"/>
          <w:b/>
          <w:bCs/>
          <w:color w:val="000000"/>
        </w:rPr>
        <w:t> 2  вариант 1.Б, 2.В, 3.В, 4.В,5.В, 6.А, 7.А,8.В, 9.А, 10.А.</w:t>
      </w:r>
    </w:p>
    <w:p w:rsidR="00D53B6F" w:rsidRPr="00C93073" w:rsidRDefault="00D53B6F" w:rsidP="00C93073">
      <w:pPr>
        <w:ind w:firstLine="567"/>
        <w:jc w:val="both"/>
        <w:rPr>
          <w:rFonts w:eastAsia="Calibri"/>
          <w:lang w:eastAsia="en-US"/>
        </w:rPr>
      </w:pPr>
    </w:p>
    <w:sectPr w:rsidR="00D53B6F" w:rsidRPr="00C93073" w:rsidSect="00202AB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FFB"/>
    <w:multiLevelType w:val="hybridMultilevel"/>
    <w:tmpl w:val="EDC2D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E7F00"/>
    <w:multiLevelType w:val="hybridMultilevel"/>
    <w:tmpl w:val="CEFC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5C038B"/>
    <w:multiLevelType w:val="hybridMultilevel"/>
    <w:tmpl w:val="A42A64E8"/>
    <w:lvl w:ilvl="0" w:tplc="850462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5437A"/>
    <w:multiLevelType w:val="hybridMultilevel"/>
    <w:tmpl w:val="BF56B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0C5A3D"/>
    <w:multiLevelType w:val="hybridMultilevel"/>
    <w:tmpl w:val="1FDED4A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B1"/>
    <w:rsid w:val="000232EA"/>
    <w:rsid w:val="00023650"/>
    <w:rsid w:val="001107B8"/>
    <w:rsid w:val="00202AB1"/>
    <w:rsid w:val="002131E1"/>
    <w:rsid w:val="0023570F"/>
    <w:rsid w:val="002877AC"/>
    <w:rsid w:val="00346064"/>
    <w:rsid w:val="003A4D9A"/>
    <w:rsid w:val="004041BD"/>
    <w:rsid w:val="00415976"/>
    <w:rsid w:val="004A20A9"/>
    <w:rsid w:val="004A2377"/>
    <w:rsid w:val="004B5F44"/>
    <w:rsid w:val="004C6211"/>
    <w:rsid w:val="00511C71"/>
    <w:rsid w:val="00521FD5"/>
    <w:rsid w:val="00563BBC"/>
    <w:rsid w:val="00630528"/>
    <w:rsid w:val="00721A92"/>
    <w:rsid w:val="007B6685"/>
    <w:rsid w:val="007E06FA"/>
    <w:rsid w:val="00842169"/>
    <w:rsid w:val="008C06EE"/>
    <w:rsid w:val="0094146B"/>
    <w:rsid w:val="00A351BA"/>
    <w:rsid w:val="00A46AF9"/>
    <w:rsid w:val="00B8314D"/>
    <w:rsid w:val="00B97808"/>
    <w:rsid w:val="00C163D0"/>
    <w:rsid w:val="00C25097"/>
    <w:rsid w:val="00C93073"/>
    <w:rsid w:val="00D53B6F"/>
    <w:rsid w:val="00D8425D"/>
    <w:rsid w:val="00E544C5"/>
    <w:rsid w:val="00EE6F99"/>
    <w:rsid w:val="00E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9174">
      <w:bodyDiv w:val="1"/>
      <w:marLeft w:val="0"/>
      <w:marRight w:val="0"/>
      <w:marTop w:val="0"/>
      <w:marBottom w:val="0"/>
      <w:divBdr>
        <w:top w:val="none" w:sz="0" w:space="0" w:color="auto"/>
        <w:left w:val="none" w:sz="0" w:space="0" w:color="auto"/>
        <w:bottom w:val="none" w:sz="0" w:space="0" w:color="auto"/>
        <w:right w:val="none" w:sz="0" w:space="0" w:color="auto"/>
      </w:divBdr>
    </w:div>
    <w:div w:id="1567179141">
      <w:bodyDiv w:val="1"/>
      <w:marLeft w:val="0"/>
      <w:marRight w:val="0"/>
      <w:marTop w:val="0"/>
      <w:marBottom w:val="0"/>
      <w:divBdr>
        <w:top w:val="none" w:sz="0" w:space="0" w:color="auto"/>
        <w:left w:val="none" w:sz="0" w:space="0" w:color="auto"/>
        <w:bottom w:val="none" w:sz="0" w:space="0" w:color="auto"/>
        <w:right w:val="none" w:sz="0" w:space="0" w:color="auto"/>
      </w:divBdr>
    </w:div>
    <w:div w:id="18228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2535</Words>
  <Characters>14452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Экзамен</cp:lastModifiedBy>
  <cp:revision>15</cp:revision>
  <dcterms:created xsi:type="dcterms:W3CDTF">2024-12-13T07:53:00Z</dcterms:created>
  <dcterms:modified xsi:type="dcterms:W3CDTF">2024-12-18T06:49:00Z</dcterms:modified>
</cp:coreProperties>
</file>