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73" w:rsidRPr="00373C73" w:rsidRDefault="00373C73" w:rsidP="009521C9">
      <w:pPr>
        <w:pStyle w:val="1"/>
        <w:jc w:val="center"/>
        <w:rPr>
          <w:b w:val="0"/>
          <w:color w:val="auto"/>
          <w:sz w:val="24"/>
          <w:szCs w:val="24"/>
        </w:rPr>
      </w:pPr>
      <w:r w:rsidRPr="00373C73">
        <w:rPr>
          <w:b w:val="0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73C73" w:rsidRPr="00373C73" w:rsidRDefault="00373C73" w:rsidP="009521C9">
      <w:pPr>
        <w:tabs>
          <w:tab w:val="left" w:pos="5082"/>
        </w:tabs>
        <w:jc w:val="center"/>
      </w:pPr>
      <w:r w:rsidRPr="00373C73">
        <w:t>средняя общеобразовательная школа № 15 г. Сургут</w:t>
      </w:r>
    </w:p>
    <w:p w:rsidR="00373C73" w:rsidRPr="00373C73" w:rsidRDefault="00373C73" w:rsidP="009521C9">
      <w:pPr>
        <w:jc w:val="center"/>
      </w:pPr>
    </w:p>
    <w:p w:rsidR="00373C73" w:rsidRDefault="00373C73" w:rsidP="00373C73">
      <w:pPr>
        <w:rPr>
          <w:b/>
        </w:rPr>
      </w:pPr>
    </w:p>
    <w:p w:rsidR="00F202B3" w:rsidRDefault="00F202B3" w:rsidP="00373C73">
      <w:pPr>
        <w:rPr>
          <w:b/>
        </w:rPr>
      </w:pPr>
    </w:p>
    <w:p w:rsidR="00F202B3" w:rsidRDefault="00F202B3" w:rsidP="00373C73">
      <w:pPr>
        <w:rPr>
          <w:b/>
        </w:rPr>
      </w:pPr>
    </w:p>
    <w:p w:rsidR="00373C73" w:rsidRDefault="00373C73" w:rsidP="00373C73">
      <w:pPr>
        <w:rPr>
          <w:b/>
        </w:rPr>
      </w:pPr>
      <w:r>
        <w:rPr>
          <w:b/>
        </w:rPr>
        <w:t>РАССМОТРЕНО                                                                         УТВЕРЖДАЮ</w:t>
      </w:r>
    </w:p>
    <w:p w:rsidR="00373C73" w:rsidRDefault="00373C73" w:rsidP="00373C73">
      <w:pPr>
        <w:tabs>
          <w:tab w:val="left" w:pos="8420"/>
        </w:tabs>
      </w:pPr>
      <w:r>
        <w:t xml:space="preserve">На заседании ШМО </w:t>
      </w:r>
      <w:r>
        <w:rPr>
          <w:b/>
        </w:rPr>
        <w:t xml:space="preserve">                 </w:t>
      </w:r>
      <w:r>
        <w:t xml:space="preserve">                                                     Директор МБОУ СОШ №15 протокол № _____                                                                          _________ В.И.  Сердюченко             </w:t>
      </w:r>
    </w:p>
    <w:p w:rsidR="00373C73" w:rsidRDefault="00B6118A" w:rsidP="00373C73">
      <w:r>
        <w:t>«_____»______ 2024</w:t>
      </w:r>
      <w:r w:rsidR="00373C73">
        <w:t xml:space="preserve"> г.                                                         </w:t>
      </w:r>
      <w:r>
        <w:t xml:space="preserve">          «_____»___________2024</w:t>
      </w:r>
      <w:r w:rsidR="00373C73">
        <w:t xml:space="preserve"> г.  Руководитель ШМО</w:t>
      </w:r>
    </w:p>
    <w:p w:rsidR="00373C73" w:rsidRDefault="00B6118A" w:rsidP="00373C73">
      <w:pPr>
        <w:rPr>
          <w:sz w:val="28"/>
          <w:szCs w:val="28"/>
        </w:rPr>
      </w:pPr>
      <w:r>
        <w:t xml:space="preserve">________ А.А. </w:t>
      </w:r>
      <w:proofErr w:type="spellStart"/>
      <w:r>
        <w:t>Немова</w:t>
      </w:r>
      <w:proofErr w:type="spellEnd"/>
    </w:p>
    <w:p w:rsidR="00373C73" w:rsidRDefault="00373C73" w:rsidP="00373C73"/>
    <w:p w:rsidR="00373C73" w:rsidRDefault="00373C73" w:rsidP="00373C73"/>
    <w:p w:rsidR="00373C73" w:rsidRDefault="00373C73" w:rsidP="00373C73">
      <w:pPr>
        <w:jc w:val="center"/>
        <w:rPr>
          <w:sz w:val="32"/>
          <w:szCs w:val="32"/>
        </w:rPr>
      </w:pPr>
    </w:p>
    <w:p w:rsidR="00373C73" w:rsidRDefault="00373C73" w:rsidP="00373C73">
      <w:pPr>
        <w:jc w:val="center"/>
        <w:rPr>
          <w:sz w:val="32"/>
          <w:szCs w:val="32"/>
        </w:rPr>
      </w:pPr>
    </w:p>
    <w:p w:rsidR="00373C73" w:rsidRDefault="00373C73" w:rsidP="00373C73">
      <w:pPr>
        <w:jc w:val="center"/>
        <w:rPr>
          <w:sz w:val="32"/>
          <w:szCs w:val="32"/>
        </w:rPr>
      </w:pPr>
    </w:p>
    <w:p w:rsidR="00373C73" w:rsidRDefault="00373C73" w:rsidP="00373C73">
      <w:pPr>
        <w:jc w:val="center"/>
        <w:rPr>
          <w:sz w:val="32"/>
          <w:szCs w:val="32"/>
        </w:rPr>
      </w:pPr>
    </w:p>
    <w:p w:rsidR="004A49CD" w:rsidRDefault="004A49CD" w:rsidP="00373C73">
      <w:pPr>
        <w:jc w:val="center"/>
        <w:rPr>
          <w:sz w:val="32"/>
          <w:szCs w:val="32"/>
        </w:rPr>
      </w:pPr>
    </w:p>
    <w:p w:rsidR="00373C73" w:rsidRDefault="00373C73" w:rsidP="00373C73">
      <w:pPr>
        <w:jc w:val="center"/>
        <w:rPr>
          <w:sz w:val="32"/>
          <w:szCs w:val="32"/>
        </w:rPr>
      </w:pPr>
    </w:p>
    <w:p w:rsidR="00373C73" w:rsidRDefault="00373C73" w:rsidP="00373C7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Контрольно</w:t>
      </w:r>
      <w:proofErr w:type="spellEnd"/>
      <w:r>
        <w:rPr>
          <w:sz w:val="32"/>
          <w:szCs w:val="32"/>
        </w:rPr>
        <w:t xml:space="preserve"> – измерительные материалы</w:t>
      </w:r>
    </w:p>
    <w:p w:rsidR="00373C73" w:rsidRDefault="00373C73" w:rsidP="00373C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проведения промежуточной аттестации учащихся </w:t>
      </w:r>
    </w:p>
    <w:p w:rsidR="00373C73" w:rsidRDefault="00B6118A" w:rsidP="00373C73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2024-2025</w:t>
      </w:r>
      <w:r w:rsidR="00373C73">
        <w:rPr>
          <w:sz w:val="32"/>
          <w:szCs w:val="32"/>
        </w:rPr>
        <w:t xml:space="preserve"> учебном году</w:t>
      </w:r>
    </w:p>
    <w:p w:rsidR="00373C73" w:rsidRPr="004E7F9E" w:rsidRDefault="00373C73" w:rsidP="00373C73">
      <w:pPr>
        <w:jc w:val="center"/>
        <w:rPr>
          <w:sz w:val="32"/>
          <w:szCs w:val="32"/>
        </w:rPr>
      </w:pPr>
      <w:r w:rsidRPr="004E7F9E">
        <w:rPr>
          <w:sz w:val="32"/>
          <w:szCs w:val="32"/>
        </w:rPr>
        <w:t>по музыке</w:t>
      </w:r>
    </w:p>
    <w:p w:rsidR="00373C73" w:rsidRPr="004E7F9E" w:rsidRDefault="00373C73" w:rsidP="00373C73">
      <w:pPr>
        <w:jc w:val="center"/>
        <w:rPr>
          <w:sz w:val="32"/>
          <w:szCs w:val="32"/>
        </w:rPr>
      </w:pPr>
      <w:r w:rsidRPr="004E7F9E">
        <w:rPr>
          <w:sz w:val="32"/>
          <w:szCs w:val="32"/>
        </w:rPr>
        <w:t>3 класс</w:t>
      </w:r>
    </w:p>
    <w:p w:rsidR="00373C73" w:rsidRDefault="00373C73" w:rsidP="00373C73">
      <w:pPr>
        <w:jc w:val="center"/>
        <w:rPr>
          <w:sz w:val="32"/>
          <w:szCs w:val="32"/>
        </w:rPr>
      </w:pPr>
    </w:p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373C73" w:rsidRDefault="00373C73" w:rsidP="00373C73"/>
    <w:p w:rsidR="004A49CD" w:rsidRDefault="004A49CD" w:rsidP="00373C73">
      <w:pPr>
        <w:jc w:val="center"/>
        <w:rPr>
          <w:b/>
        </w:rPr>
      </w:pPr>
    </w:p>
    <w:p w:rsidR="00373C73" w:rsidRDefault="00373C73" w:rsidP="00373C73">
      <w:pPr>
        <w:jc w:val="center"/>
        <w:rPr>
          <w:b/>
        </w:rPr>
      </w:pPr>
      <w:r>
        <w:rPr>
          <w:b/>
        </w:rPr>
        <w:t xml:space="preserve">Итоговая промежуточная аттестация по музыке (проверочная работа) </w:t>
      </w:r>
      <w:r w:rsidR="004604BA">
        <w:rPr>
          <w:b/>
        </w:rPr>
        <w:t xml:space="preserve">для </w:t>
      </w:r>
      <w:r>
        <w:rPr>
          <w:b/>
        </w:rPr>
        <w:t>3 класса</w:t>
      </w:r>
    </w:p>
    <w:p w:rsidR="004A49CD" w:rsidRDefault="004A49CD" w:rsidP="00373C73">
      <w:pPr>
        <w:jc w:val="center"/>
        <w:rPr>
          <w:b/>
        </w:rPr>
      </w:pPr>
    </w:p>
    <w:p w:rsidR="00373C73" w:rsidRDefault="00373C73" w:rsidP="00373C73">
      <w:pPr>
        <w:jc w:val="center"/>
        <w:rPr>
          <w:b/>
        </w:rPr>
      </w:pPr>
      <w:r>
        <w:rPr>
          <w:b/>
        </w:rPr>
        <w:t>1. Пояснительная записка.</w:t>
      </w:r>
    </w:p>
    <w:p w:rsidR="00373C73" w:rsidRDefault="00373C73" w:rsidP="00373C73">
      <w:r>
        <w:rPr>
          <w:bCs/>
        </w:rPr>
        <w:t>1. Назначение КИМ:</w:t>
      </w:r>
    </w:p>
    <w:p w:rsidR="00373C73" w:rsidRDefault="00373C73" w:rsidP="00373C73">
      <w:r>
        <w:t xml:space="preserve">Контрольно-измерительный материал позволяет определить уровень подготовки учащихся за курс 3 класса в объёме обязательного </w:t>
      </w:r>
      <w:proofErr w:type="gramStart"/>
      <w:r>
        <w:t>минимума содержания образования  Государственных образовательных стандартов второго поколения</w:t>
      </w:r>
      <w:proofErr w:type="gramEnd"/>
      <w:r>
        <w:t>.</w:t>
      </w:r>
    </w:p>
    <w:p w:rsidR="00373C73" w:rsidRDefault="00373C73" w:rsidP="00373C73">
      <w:pPr>
        <w:rPr>
          <w:rFonts w:eastAsiaTheme="minorHAnsi"/>
          <w:lang w:eastAsia="en-US"/>
        </w:rPr>
      </w:pPr>
      <w:r>
        <w:rPr>
          <w:bCs/>
        </w:rPr>
        <w:t>2. КИМ для</w:t>
      </w:r>
      <w:r>
        <w:rPr>
          <w:b/>
          <w:bCs/>
        </w:rPr>
        <w:t xml:space="preserve"> </w:t>
      </w:r>
      <w:r>
        <w:t>итоговой промежуточной аттестации по музыке для 3 класса составлен в соответствии:</w:t>
      </w:r>
    </w:p>
    <w:p w:rsidR="00373C73" w:rsidRDefault="00373C73" w:rsidP="00373C73">
      <w:r>
        <w:t>•</w:t>
      </w:r>
      <w:r>
        <w:tab/>
        <w:t>с требованиями Федерального государственного образовательного стандарта общего образования;</w:t>
      </w:r>
    </w:p>
    <w:p w:rsidR="00373C73" w:rsidRDefault="00373C73" w:rsidP="00373C73">
      <w:r>
        <w:t>•</w:t>
      </w:r>
      <w:r>
        <w:tab/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</w:p>
    <w:p w:rsidR="00373C73" w:rsidRDefault="00373C73" w:rsidP="00373C73">
      <w:r>
        <w:t>•</w:t>
      </w:r>
      <w:r>
        <w:tab/>
        <w:t xml:space="preserve">с рабочей программой «Музыка», авторы-составители </w:t>
      </w:r>
      <w:proofErr w:type="spellStart"/>
      <w:r>
        <w:t>Г.П.Сергеева</w:t>
      </w:r>
      <w:proofErr w:type="spellEnd"/>
      <w:r>
        <w:t>, Е. Д. Критская с федеральным перечнем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373C73" w:rsidRDefault="004604BA" w:rsidP="00373C73">
      <w:pPr>
        <w:shd w:val="clear" w:color="auto" w:fill="FFFFFF"/>
        <w:spacing w:after="135"/>
        <w:rPr>
          <w:color w:val="333333"/>
        </w:rPr>
      </w:pPr>
      <w:r>
        <w:rPr>
          <w:color w:val="333333"/>
        </w:rPr>
        <w:t xml:space="preserve">Представленные </w:t>
      </w:r>
      <w:r w:rsidR="00373C73">
        <w:rPr>
          <w:color w:val="333333"/>
        </w:rPr>
        <w:t>задания позволяют диагностировать уровень усвоения знаний и степень их осознанности, способствуют накоплению новой информации, формируют интеллектуальные умения и систематизируют знания.</w:t>
      </w:r>
    </w:p>
    <w:p w:rsidR="00373C73" w:rsidRPr="00617054" w:rsidRDefault="00373C73" w:rsidP="00373C73">
      <w:pPr>
        <w:shd w:val="clear" w:color="auto" w:fill="FFFFFF"/>
        <w:spacing w:after="135"/>
        <w:rPr>
          <w:color w:val="333333"/>
        </w:rPr>
      </w:pPr>
      <w:r>
        <w:rPr>
          <w:color w:val="333333"/>
        </w:rPr>
        <w:t>Основная </w:t>
      </w:r>
      <w:r>
        <w:rPr>
          <w:b/>
          <w:bCs/>
          <w:i/>
          <w:iCs/>
          <w:color w:val="333333"/>
        </w:rPr>
        <w:t>цель</w:t>
      </w:r>
      <w:r w:rsidR="004604BA">
        <w:rPr>
          <w:color w:val="333333"/>
        </w:rPr>
        <w:t> работы</w:t>
      </w:r>
      <w:r>
        <w:rPr>
          <w:color w:val="333333"/>
        </w:rPr>
        <w:t xml:space="preserve"> состоит в проверке теоретических знаний учащихся, полученных на уроках музыки и определении итоговых результатов обучения на разном уровне.</w:t>
      </w:r>
    </w:p>
    <w:p w:rsidR="00373C73" w:rsidRDefault="00373C73" w:rsidP="00373C73"/>
    <w:p w:rsidR="00373C73" w:rsidRPr="008A6AA4" w:rsidRDefault="00373C73" w:rsidP="00373C73">
      <w:pPr>
        <w:suppressAutoHyphens/>
        <w:contextualSpacing/>
        <w:jc w:val="center"/>
        <w:rPr>
          <w:b/>
        </w:rPr>
      </w:pPr>
      <w:r w:rsidRPr="008A6AA4">
        <w:rPr>
          <w:b/>
        </w:rPr>
        <w:t>2. Планируемые результаты обучения</w:t>
      </w:r>
    </w:p>
    <w:p w:rsidR="00373C73" w:rsidRDefault="00373C73" w:rsidP="00373C73">
      <w:pPr>
        <w:pStyle w:val="a7"/>
        <w:suppressAutoHyphens/>
        <w:ind w:left="0"/>
        <w:rPr>
          <w:i/>
        </w:rPr>
      </w:pPr>
      <w:r w:rsidRPr="008A6AA4">
        <w:rPr>
          <w:i/>
        </w:rPr>
        <w:t>Ученик научится:</w:t>
      </w:r>
    </w:p>
    <w:p w:rsidR="00373C73" w:rsidRPr="008A6AA4" w:rsidRDefault="00373C73" w:rsidP="00373C73">
      <w:pPr>
        <w:pStyle w:val="a7"/>
        <w:suppressAutoHyphens/>
        <w:ind w:left="0"/>
        <w:rPr>
          <w:rStyle w:val="c14"/>
          <w:rFonts w:eastAsiaTheme="majorEastAsia"/>
          <w:i/>
        </w:rPr>
      </w:pPr>
    </w:p>
    <w:p w:rsidR="00373C73" w:rsidRPr="008A6AA4" w:rsidRDefault="00373C73" w:rsidP="00373C73">
      <w:pPr>
        <w:numPr>
          <w:ilvl w:val="0"/>
          <w:numId w:val="4"/>
        </w:numPr>
        <w:ind w:left="0" w:firstLine="0"/>
        <w:contextualSpacing/>
        <w:jc w:val="both"/>
      </w:pPr>
      <w:r w:rsidRPr="008A6AA4">
        <w:t>узнавать изученные музыкальные сочинения, называть их авторов;</w:t>
      </w:r>
    </w:p>
    <w:p w:rsidR="00373C73" w:rsidRPr="008A6AA4" w:rsidRDefault="00373C73" w:rsidP="00373C73">
      <w:pPr>
        <w:numPr>
          <w:ilvl w:val="0"/>
          <w:numId w:val="4"/>
        </w:numPr>
        <w:ind w:left="0" w:firstLine="0"/>
        <w:contextualSpacing/>
        <w:jc w:val="both"/>
      </w:pPr>
      <w:r w:rsidRPr="008A6AA4"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373C73" w:rsidRPr="008A6AA4" w:rsidRDefault="00373C73" w:rsidP="00373C73">
      <w:pPr>
        <w:numPr>
          <w:ilvl w:val="0"/>
          <w:numId w:val="4"/>
        </w:numPr>
        <w:ind w:left="0" w:firstLine="0"/>
        <w:contextualSpacing/>
        <w:jc w:val="both"/>
      </w:pPr>
      <w:r w:rsidRPr="008A6AA4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73C73" w:rsidRPr="008A6AA4" w:rsidRDefault="00373C73" w:rsidP="00373C73">
      <w:pPr>
        <w:numPr>
          <w:ilvl w:val="0"/>
          <w:numId w:val="4"/>
        </w:numPr>
        <w:ind w:left="0" w:firstLine="0"/>
        <w:contextualSpacing/>
        <w:jc w:val="both"/>
      </w:pPr>
      <w:r w:rsidRPr="008A6AA4">
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</w:t>
      </w:r>
      <w:proofErr w:type="spellStart"/>
      <w:r w:rsidRPr="008A6AA4">
        <w:t>искуссэмоционально</w:t>
      </w:r>
      <w:proofErr w:type="spellEnd"/>
      <w:r w:rsidRPr="008A6AA4">
        <w:t xml:space="preserve"> откликаться на музыкальное произведение и выразить свое впечатление в пении, игре или пластике;</w:t>
      </w:r>
    </w:p>
    <w:p w:rsidR="00373C73" w:rsidRPr="008A6AA4" w:rsidRDefault="00373C73" w:rsidP="00373C73">
      <w:pPr>
        <w:numPr>
          <w:ilvl w:val="0"/>
          <w:numId w:val="4"/>
        </w:numPr>
        <w:tabs>
          <w:tab w:val="clear" w:pos="720"/>
          <w:tab w:val="num" w:pos="-142"/>
        </w:tabs>
        <w:ind w:left="0" w:firstLine="0"/>
        <w:contextualSpacing/>
        <w:jc w:val="both"/>
      </w:pPr>
      <w:r w:rsidRPr="008A6AA4"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73C73" w:rsidRPr="008A6AA4" w:rsidRDefault="00373C73" w:rsidP="00373C73">
      <w:pPr>
        <w:numPr>
          <w:ilvl w:val="0"/>
          <w:numId w:val="4"/>
        </w:numPr>
        <w:tabs>
          <w:tab w:val="clear" w:pos="720"/>
          <w:tab w:val="num" w:pos="-142"/>
        </w:tabs>
        <w:ind w:left="0" w:firstLine="0"/>
        <w:contextualSpacing/>
        <w:jc w:val="both"/>
      </w:pPr>
      <w:r w:rsidRPr="008A6AA4"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8A6AA4">
        <w:t>музицирование</w:t>
      </w:r>
      <w:proofErr w:type="spellEnd"/>
      <w:r w:rsidRPr="008A6AA4">
        <w:t xml:space="preserve">); </w:t>
      </w:r>
    </w:p>
    <w:p w:rsidR="00373C73" w:rsidRPr="008A6AA4" w:rsidRDefault="00373C73" w:rsidP="00373C73">
      <w:pPr>
        <w:numPr>
          <w:ilvl w:val="0"/>
          <w:numId w:val="4"/>
        </w:numPr>
        <w:tabs>
          <w:tab w:val="clear" w:pos="720"/>
          <w:tab w:val="num" w:pos="-142"/>
        </w:tabs>
        <w:ind w:left="0" w:firstLine="0"/>
        <w:contextualSpacing/>
        <w:jc w:val="both"/>
      </w:pPr>
      <w:r w:rsidRPr="008A6AA4">
        <w:t>охотно участвовать в коллективной творческой деятельности при воплощении различных музыкальных образов;</w:t>
      </w:r>
    </w:p>
    <w:p w:rsidR="00373C73" w:rsidRPr="008A6AA4" w:rsidRDefault="00373C73" w:rsidP="00373C73">
      <w:pPr>
        <w:numPr>
          <w:ilvl w:val="0"/>
          <w:numId w:val="4"/>
        </w:numPr>
        <w:tabs>
          <w:tab w:val="clear" w:pos="720"/>
          <w:tab w:val="num" w:pos="-142"/>
        </w:tabs>
        <w:ind w:left="0" w:firstLine="0"/>
        <w:contextualSpacing/>
        <w:jc w:val="both"/>
      </w:pPr>
      <w:r w:rsidRPr="008A6AA4"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73C73" w:rsidRPr="008A6AA4" w:rsidRDefault="00373C73" w:rsidP="00373C73">
      <w:pPr>
        <w:numPr>
          <w:ilvl w:val="0"/>
          <w:numId w:val="4"/>
        </w:numPr>
        <w:tabs>
          <w:tab w:val="clear" w:pos="720"/>
          <w:tab w:val="num" w:pos="-142"/>
        </w:tabs>
        <w:ind w:left="0" w:firstLine="0"/>
        <w:contextualSpacing/>
        <w:jc w:val="both"/>
      </w:pPr>
      <w:r w:rsidRPr="008A6AA4">
        <w:t>использовать систему графических знаков для ориентации в нотном письме при пении  простейших мелодий;</w:t>
      </w:r>
    </w:p>
    <w:p w:rsidR="00373C73" w:rsidRPr="008A6AA4" w:rsidRDefault="00373C73" w:rsidP="00373C73">
      <w:pPr>
        <w:numPr>
          <w:ilvl w:val="0"/>
          <w:numId w:val="4"/>
        </w:numPr>
        <w:tabs>
          <w:tab w:val="clear" w:pos="720"/>
          <w:tab w:val="num" w:pos="-142"/>
        </w:tabs>
        <w:ind w:left="0" w:firstLine="0"/>
        <w:contextualSpacing/>
        <w:jc w:val="both"/>
      </w:pPr>
      <w:r w:rsidRPr="008A6AA4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8A6AA4">
        <w:t>музицирование</w:t>
      </w:r>
      <w:proofErr w:type="spellEnd"/>
      <w:r w:rsidRPr="008A6AA4">
        <w:t>, импровизация и др.).</w:t>
      </w:r>
    </w:p>
    <w:p w:rsidR="00373C73" w:rsidRPr="008A6AA4" w:rsidRDefault="00373C73" w:rsidP="00373C73">
      <w:pPr>
        <w:tabs>
          <w:tab w:val="num" w:pos="-142"/>
        </w:tabs>
        <w:contextualSpacing/>
        <w:jc w:val="both"/>
      </w:pPr>
    </w:p>
    <w:p w:rsidR="00373C73" w:rsidRDefault="00373C73" w:rsidP="00373C73">
      <w:pPr>
        <w:tabs>
          <w:tab w:val="num" w:pos="-142"/>
        </w:tabs>
        <w:contextualSpacing/>
        <w:outlineLvl w:val="0"/>
        <w:rPr>
          <w:bCs/>
          <w:i/>
          <w:spacing w:val="-19"/>
        </w:rPr>
      </w:pPr>
      <w:r w:rsidRPr="008A6AA4">
        <w:rPr>
          <w:bCs/>
          <w:i/>
          <w:spacing w:val="-19"/>
        </w:rPr>
        <w:t xml:space="preserve"> Ученик получит возможность научиться</w:t>
      </w:r>
      <w:r>
        <w:rPr>
          <w:bCs/>
          <w:i/>
          <w:spacing w:val="-19"/>
        </w:rPr>
        <w:t>:</w:t>
      </w:r>
    </w:p>
    <w:p w:rsidR="00373C73" w:rsidRPr="008A6AA4" w:rsidRDefault="00373C73" w:rsidP="00373C73">
      <w:pPr>
        <w:tabs>
          <w:tab w:val="num" w:pos="-142"/>
        </w:tabs>
        <w:contextualSpacing/>
        <w:outlineLvl w:val="0"/>
        <w:rPr>
          <w:bCs/>
          <w:i/>
          <w:spacing w:val="-19"/>
        </w:rPr>
      </w:pPr>
    </w:p>
    <w:p w:rsidR="00373C73" w:rsidRPr="008A6AA4" w:rsidRDefault="00373C73" w:rsidP="00373C73">
      <w:pPr>
        <w:numPr>
          <w:ilvl w:val="0"/>
          <w:numId w:val="5"/>
        </w:numPr>
        <w:tabs>
          <w:tab w:val="num" w:pos="-142"/>
        </w:tabs>
        <w:ind w:left="0" w:firstLine="0"/>
        <w:contextualSpacing/>
        <w:jc w:val="both"/>
      </w:pPr>
      <w:r w:rsidRPr="008A6AA4"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373C73" w:rsidRPr="008A6AA4" w:rsidRDefault="00373C73" w:rsidP="00373C73">
      <w:pPr>
        <w:widowControl w:val="0"/>
        <w:numPr>
          <w:ilvl w:val="0"/>
          <w:numId w:val="5"/>
        </w:numPr>
        <w:shd w:val="clear" w:color="auto" w:fill="FFFFFF"/>
        <w:tabs>
          <w:tab w:val="num" w:pos="-142"/>
        </w:tabs>
        <w:autoSpaceDE w:val="0"/>
        <w:autoSpaceDN w:val="0"/>
        <w:adjustRightInd w:val="0"/>
        <w:ind w:left="0" w:firstLine="0"/>
        <w:contextualSpacing/>
        <w:jc w:val="both"/>
      </w:pPr>
      <w:r w:rsidRPr="008A6AA4">
        <w:rPr>
          <w:spacing w:val="-4"/>
        </w:rPr>
        <w:t>Отличать  музыку  разных народов, стили композиторов; сопостав</w:t>
      </w:r>
      <w:r w:rsidRPr="008A6AA4">
        <w:rPr>
          <w:spacing w:val="-4"/>
        </w:rPr>
        <w:softHyphen/>
      </w:r>
      <w:r w:rsidRPr="008A6AA4">
        <w:rPr>
          <w:spacing w:val="-2"/>
        </w:rPr>
        <w:t>лять особенности их языка, творческого почерка рус</w:t>
      </w:r>
      <w:r w:rsidRPr="008A6AA4">
        <w:rPr>
          <w:spacing w:val="-2"/>
        </w:rPr>
        <w:softHyphen/>
      </w:r>
      <w:r w:rsidRPr="008A6AA4">
        <w:t>ских и зарубежных композиторов;</w:t>
      </w:r>
    </w:p>
    <w:p w:rsidR="00373C73" w:rsidRPr="008A6AA4" w:rsidRDefault="00373C73" w:rsidP="00373C73">
      <w:pPr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209"/>
        </w:tabs>
        <w:autoSpaceDE w:val="0"/>
        <w:autoSpaceDN w:val="0"/>
        <w:adjustRightInd w:val="0"/>
        <w:ind w:left="0" w:firstLine="0"/>
        <w:contextualSpacing/>
        <w:jc w:val="both"/>
      </w:pPr>
      <w:r w:rsidRPr="008A6AA4">
        <w:rPr>
          <w:spacing w:val="-7"/>
        </w:rPr>
        <w:t xml:space="preserve"> Различать жан</w:t>
      </w:r>
      <w:r w:rsidRPr="008A6AA4">
        <w:rPr>
          <w:spacing w:val="-7"/>
        </w:rPr>
        <w:softHyphen/>
      </w:r>
      <w:r w:rsidRPr="008A6AA4">
        <w:rPr>
          <w:spacing w:val="-5"/>
        </w:rPr>
        <w:t>ры музыкального искусства (простые и сложные);</w:t>
      </w:r>
    </w:p>
    <w:p w:rsidR="00373C73" w:rsidRPr="008A6AA4" w:rsidRDefault="00373C73" w:rsidP="00373C73">
      <w:pPr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209"/>
        </w:tabs>
        <w:autoSpaceDE w:val="0"/>
        <w:autoSpaceDN w:val="0"/>
        <w:adjustRightInd w:val="0"/>
        <w:ind w:left="0" w:firstLine="0"/>
        <w:contextualSpacing/>
        <w:jc w:val="both"/>
      </w:pPr>
      <w:r w:rsidRPr="008A6AA4">
        <w:rPr>
          <w:spacing w:val="-5"/>
        </w:rPr>
        <w:t>эмоционально откликаться на музыку, связанную с более сложным (по сравнению с предыдущи</w:t>
      </w:r>
      <w:r w:rsidRPr="008A6AA4">
        <w:rPr>
          <w:spacing w:val="-5"/>
        </w:rPr>
        <w:softHyphen/>
      </w:r>
      <w:r w:rsidRPr="008A6AA4">
        <w:rPr>
          <w:spacing w:val="-2"/>
        </w:rPr>
        <w:t>ми годами обучения) миром музыкальных образов;</w:t>
      </w:r>
    </w:p>
    <w:p w:rsidR="00373C73" w:rsidRPr="008A6AA4" w:rsidRDefault="00373C73" w:rsidP="00373C73">
      <w:pPr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209"/>
        </w:tabs>
        <w:autoSpaceDE w:val="0"/>
        <w:autoSpaceDN w:val="0"/>
        <w:adjustRightInd w:val="0"/>
        <w:ind w:left="0" w:firstLine="0"/>
        <w:contextualSpacing/>
        <w:jc w:val="both"/>
      </w:pPr>
      <w:r w:rsidRPr="008A6AA4">
        <w:rPr>
          <w:spacing w:val="-4"/>
        </w:rPr>
        <w:t>петь сольно, в хоре и</w:t>
      </w:r>
      <w:r w:rsidRPr="008A6AA4">
        <w:rPr>
          <w:spacing w:val="-3"/>
        </w:rPr>
        <w:t xml:space="preserve"> ансамбле,</w:t>
      </w:r>
      <w:r w:rsidRPr="008A6AA4">
        <w:rPr>
          <w:spacing w:val="-4"/>
        </w:rPr>
        <w:t xml:space="preserve"> выразительно исполнять песни, вокальным импро</w:t>
      </w:r>
      <w:r w:rsidRPr="008A6AA4">
        <w:rPr>
          <w:spacing w:val="-4"/>
        </w:rPr>
        <w:softHyphen/>
      </w:r>
      <w:r w:rsidRPr="008A6AA4">
        <w:rPr>
          <w:spacing w:val="-2"/>
        </w:rPr>
        <w:t xml:space="preserve">визациям, </w:t>
      </w:r>
    </w:p>
    <w:p w:rsidR="00373C73" w:rsidRPr="008A6AA4" w:rsidRDefault="00373C73" w:rsidP="00373C73">
      <w:pPr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209"/>
        </w:tabs>
        <w:autoSpaceDE w:val="0"/>
        <w:autoSpaceDN w:val="0"/>
        <w:adjustRightInd w:val="0"/>
        <w:ind w:left="0" w:firstLine="0"/>
        <w:contextualSpacing/>
        <w:jc w:val="both"/>
      </w:pPr>
      <w:r w:rsidRPr="008A6AA4">
        <w:rPr>
          <w:spacing w:val="-4"/>
        </w:rPr>
        <w:t>эмоционально откликаться на музыку различного характера, передавать его в вырази</w:t>
      </w:r>
      <w:r w:rsidRPr="008A6AA4">
        <w:rPr>
          <w:spacing w:val="-4"/>
        </w:rPr>
        <w:softHyphen/>
      </w:r>
      <w:r w:rsidRPr="008A6AA4">
        <w:rPr>
          <w:spacing w:val="-3"/>
        </w:rPr>
        <w:t xml:space="preserve">тельных движениях (пластические этюды); </w:t>
      </w:r>
    </w:p>
    <w:p w:rsidR="00373C73" w:rsidRDefault="00373C73" w:rsidP="00373C73">
      <w:pPr>
        <w:widowControl w:val="0"/>
        <w:numPr>
          <w:ilvl w:val="0"/>
          <w:numId w:val="5"/>
        </w:numPr>
        <w:shd w:val="clear" w:color="auto" w:fill="FFFFFF"/>
        <w:tabs>
          <w:tab w:val="num" w:pos="-142"/>
          <w:tab w:val="left" w:pos="209"/>
        </w:tabs>
        <w:autoSpaceDE w:val="0"/>
        <w:autoSpaceDN w:val="0"/>
        <w:adjustRightInd w:val="0"/>
        <w:ind w:left="0" w:firstLine="0"/>
        <w:contextualSpacing/>
        <w:jc w:val="both"/>
      </w:pPr>
      <w:r w:rsidRPr="008A6AA4">
        <w:rPr>
          <w:spacing w:val="-5"/>
        </w:rPr>
        <w:t>понимать музыкальный язык и средства музыкальной вы</w:t>
      </w:r>
      <w:r w:rsidRPr="008A6AA4">
        <w:rPr>
          <w:spacing w:val="-5"/>
        </w:rPr>
        <w:softHyphen/>
      </w:r>
      <w:r w:rsidRPr="008A6AA4">
        <w:rPr>
          <w:spacing w:val="-4"/>
        </w:rPr>
        <w:t>разительности в разных видах и форматах детского музи</w:t>
      </w:r>
      <w:r w:rsidRPr="008A6AA4">
        <w:rPr>
          <w:spacing w:val="-4"/>
        </w:rPr>
        <w:softHyphen/>
      </w:r>
      <w:r w:rsidRPr="008A6AA4">
        <w:t>цирования;</w:t>
      </w:r>
    </w:p>
    <w:p w:rsidR="00373C73" w:rsidRPr="008A6AA4" w:rsidRDefault="00373C73" w:rsidP="00373C73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contextualSpacing/>
        <w:jc w:val="both"/>
      </w:pPr>
    </w:p>
    <w:p w:rsidR="00373C73" w:rsidRDefault="00373C73" w:rsidP="00373C73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contextualSpacing/>
        <w:jc w:val="both"/>
        <w:rPr>
          <w:rStyle w:val="a8"/>
        </w:rPr>
      </w:pPr>
      <w:r w:rsidRPr="008A6AA4">
        <w:rPr>
          <w:rStyle w:val="a8"/>
        </w:rPr>
        <w:t>Уроки музыки, как и художественное образование в целом</w:t>
      </w:r>
      <w:proofErr w:type="gramStart"/>
      <w:r w:rsidRPr="008A6AA4">
        <w:rPr>
          <w:rStyle w:val="a8"/>
        </w:rPr>
        <w:t xml:space="preserve"> ,</w:t>
      </w:r>
      <w:proofErr w:type="gramEnd"/>
      <w:r w:rsidRPr="008A6AA4">
        <w:rPr>
          <w:rStyle w:val="a8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373C73" w:rsidRPr="008A6AA4" w:rsidRDefault="00373C73" w:rsidP="00373C73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contextualSpacing/>
        <w:jc w:val="both"/>
      </w:pPr>
    </w:p>
    <w:p w:rsidR="00373C73" w:rsidRPr="008A6AA4" w:rsidRDefault="00373C73" w:rsidP="00373C73">
      <w:pPr>
        <w:pStyle w:val="a3"/>
        <w:spacing w:before="0" w:beforeAutospacing="0" w:after="0" w:afterAutospacing="0"/>
        <w:contextualSpacing/>
        <w:jc w:val="both"/>
      </w:pPr>
      <w:r w:rsidRPr="008A6AA4">
        <w:rPr>
          <w:rStyle w:val="a8"/>
        </w:rPr>
        <w:t>Освоение музыки как духовного наследия человечества предполагает:</w:t>
      </w:r>
    </w:p>
    <w:p w:rsidR="00373C73" w:rsidRPr="008A6AA4" w:rsidRDefault="00373C73" w:rsidP="00373C7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8A6AA4">
        <w:rPr>
          <w:rStyle w:val="a8"/>
        </w:rPr>
        <w:t>формирование опыта эмоционально-образного восприятия;</w:t>
      </w:r>
    </w:p>
    <w:p w:rsidR="00373C73" w:rsidRPr="008A6AA4" w:rsidRDefault="00373C73" w:rsidP="00373C7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8A6AA4">
        <w:rPr>
          <w:rStyle w:val="a8"/>
        </w:rPr>
        <w:t>начальное овладение различными видами музыкально-творческой деятельности;</w:t>
      </w:r>
    </w:p>
    <w:p w:rsidR="00373C73" w:rsidRPr="008A6AA4" w:rsidRDefault="00373C73" w:rsidP="00373C7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8A6AA4">
        <w:rPr>
          <w:rStyle w:val="a8"/>
        </w:rPr>
        <w:t xml:space="preserve">приобретение знаний и </w:t>
      </w:r>
      <w:proofErr w:type="gramStart"/>
      <w:r w:rsidRPr="008A6AA4">
        <w:rPr>
          <w:rStyle w:val="a8"/>
        </w:rPr>
        <w:t>умении</w:t>
      </w:r>
      <w:proofErr w:type="gramEnd"/>
      <w:r w:rsidRPr="008A6AA4">
        <w:rPr>
          <w:rStyle w:val="a8"/>
        </w:rPr>
        <w:t>;</w:t>
      </w:r>
    </w:p>
    <w:p w:rsidR="00373C73" w:rsidRPr="001267AD" w:rsidRDefault="00373C73" w:rsidP="00373C73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Style w:val="a8"/>
          <w:i w:val="0"/>
          <w:iCs w:val="0"/>
        </w:rPr>
      </w:pPr>
      <w:r w:rsidRPr="008A6AA4">
        <w:rPr>
          <w:rStyle w:val="a8"/>
        </w:rPr>
        <w:t>овладение УУД</w:t>
      </w:r>
    </w:p>
    <w:p w:rsidR="00373C73" w:rsidRPr="008A6AA4" w:rsidRDefault="00373C73" w:rsidP="00373C73">
      <w:pPr>
        <w:pStyle w:val="a3"/>
        <w:spacing w:before="0" w:beforeAutospacing="0" w:after="0" w:afterAutospacing="0"/>
        <w:contextualSpacing/>
        <w:jc w:val="both"/>
      </w:pPr>
    </w:p>
    <w:p w:rsidR="00373C73" w:rsidRDefault="00373C73" w:rsidP="00373C73">
      <w:pPr>
        <w:pStyle w:val="a3"/>
        <w:spacing w:before="0" w:beforeAutospacing="0" w:after="0" w:afterAutospacing="0"/>
        <w:contextualSpacing/>
        <w:jc w:val="both"/>
        <w:rPr>
          <w:rStyle w:val="a8"/>
        </w:rPr>
      </w:pPr>
      <w:r w:rsidRPr="008A6AA4">
        <w:rPr>
          <w:rStyle w:val="a8"/>
        </w:rPr>
        <w:t>Внимание на музыкальных занятиях акцентируется на личностном развитии, нравственно –</w:t>
      </w:r>
      <w:r>
        <w:rPr>
          <w:rStyle w:val="a8"/>
        </w:rPr>
        <w:t xml:space="preserve"> </w:t>
      </w:r>
      <w:r w:rsidRPr="008A6AA4">
        <w:rPr>
          <w:rStyle w:val="a8"/>
        </w:rPr>
        <w:t xml:space="preserve">эстетическом воспитании, формировании культуры мировосприятия младших школьников через </w:t>
      </w:r>
      <w:proofErr w:type="spellStart"/>
      <w:r w:rsidRPr="008A6AA4">
        <w:rPr>
          <w:rStyle w:val="a8"/>
        </w:rPr>
        <w:t>эмпатию</w:t>
      </w:r>
      <w:proofErr w:type="spellEnd"/>
      <w:r w:rsidRPr="008A6AA4">
        <w:rPr>
          <w:rStyle w:val="a8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373C73" w:rsidRPr="008A6AA4" w:rsidRDefault="00373C73" w:rsidP="00373C73">
      <w:pPr>
        <w:pStyle w:val="a3"/>
        <w:spacing w:before="0" w:beforeAutospacing="0" w:after="0" w:afterAutospacing="0"/>
        <w:contextualSpacing/>
        <w:jc w:val="both"/>
      </w:pPr>
    </w:p>
    <w:p w:rsidR="00373C73" w:rsidRDefault="00373C73" w:rsidP="00373C73">
      <w:pPr>
        <w:pStyle w:val="a3"/>
        <w:spacing w:before="0" w:beforeAutospacing="0" w:after="0" w:afterAutospacing="0"/>
        <w:contextualSpacing/>
        <w:jc w:val="both"/>
        <w:rPr>
          <w:rStyle w:val="a8"/>
          <w:b/>
          <w:bCs/>
        </w:rPr>
      </w:pPr>
      <w:r w:rsidRPr="001267AD">
        <w:rPr>
          <w:b/>
        </w:rPr>
        <w:t xml:space="preserve"> </w:t>
      </w:r>
      <w:r w:rsidRPr="001267AD">
        <w:rPr>
          <w:rStyle w:val="a8"/>
          <w:b/>
          <w:bCs/>
        </w:rPr>
        <w:t>Личностные результаты:</w:t>
      </w:r>
    </w:p>
    <w:p w:rsidR="00373C73" w:rsidRPr="001267AD" w:rsidRDefault="00373C73" w:rsidP="00373C73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373C73" w:rsidRPr="008A6AA4" w:rsidRDefault="00373C73" w:rsidP="00373C7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373C73" w:rsidRPr="008A6AA4" w:rsidRDefault="00373C73" w:rsidP="00373C7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373C73" w:rsidRPr="008A6AA4" w:rsidRDefault="00373C73" w:rsidP="00373C7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уважительное отношение к культуре других народов:</w:t>
      </w:r>
    </w:p>
    <w:p w:rsidR="00373C73" w:rsidRPr="008A6AA4" w:rsidRDefault="00373C73" w:rsidP="00373C7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эстетические потребности, ценности и чувства</w:t>
      </w:r>
    </w:p>
    <w:p w:rsidR="00373C73" w:rsidRPr="008A6AA4" w:rsidRDefault="00373C73" w:rsidP="00373C7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373C73" w:rsidRDefault="00373C73" w:rsidP="00373C7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373C73" w:rsidRPr="008A6AA4" w:rsidRDefault="00373C73" w:rsidP="00373C73">
      <w:pPr>
        <w:pStyle w:val="a3"/>
        <w:spacing w:before="0" w:beforeAutospacing="0" w:after="0" w:afterAutospacing="0"/>
        <w:contextualSpacing/>
        <w:jc w:val="both"/>
      </w:pPr>
    </w:p>
    <w:p w:rsidR="00373C73" w:rsidRPr="001267AD" w:rsidRDefault="00373C73" w:rsidP="00373C73">
      <w:pPr>
        <w:pStyle w:val="a3"/>
        <w:spacing w:before="0" w:beforeAutospacing="0" w:after="0" w:afterAutospacing="0"/>
        <w:contextualSpacing/>
        <w:jc w:val="both"/>
        <w:rPr>
          <w:b/>
          <w:bCs/>
          <w:i/>
        </w:rPr>
      </w:pPr>
      <w:proofErr w:type="spellStart"/>
      <w:r w:rsidRPr="001267AD">
        <w:rPr>
          <w:b/>
          <w:bCs/>
          <w:i/>
        </w:rPr>
        <w:t>Метапредметные</w:t>
      </w:r>
      <w:proofErr w:type="spellEnd"/>
      <w:r w:rsidRPr="001267AD">
        <w:rPr>
          <w:b/>
          <w:bCs/>
          <w:i/>
        </w:rPr>
        <w:t xml:space="preserve"> результаты:</w:t>
      </w:r>
    </w:p>
    <w:p w:rsidR="00373C73" w:rsidRPr="001267AD" w:rsidRDefault="00373C73" w:rsidP="00373C73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373C73" w:rsidRPr="008A6AA4" w:rsidRDefault="00373C73" w:rsidP="00373C73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способность принимать и сохранять цели и задачи учебной деятельности, поиска средств ее осуществления.</w:t>
      </w:r>
    </w:p>
    <w:p w:rsidR="00373C73" w:rsidRPr="008A6AA4" w:rsidRDefault="00373C73" w:rsidP="00373C73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</w:pPr>
      <w:r w:rsidRPr="008A6AA4">
        <w:lastRenderedPageBreak/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373C73" w:rsidRPr="008A6AA4" w:rsidRDefault="00373C73" w:rsidP="00373C73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</w:pPr>
      <w:r w:rsidRPr="008A6AA4">
        <w:t>освоены начальные формы познавательной и личностной рефлексии.</w:t>
      </w:r>
    </w:p>
    <w:p w:rsidR="00373C73" w:rsidRPr="008A6AA4" w:rsidRDefault="00373C73" w:rsidP="00373C73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</w:pPr>
      <w:proofErr w:type="gramStart"/>
      <w:r w:rsidRPr="008A6AA4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73C73" w:rsidRPr="008A6AA4" w:rsidRDefault="00373C73" w:rsidP="00373C73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</w:pPr>
      <w:r w:rsidRPr="008A6AA4">
        <w:t>овладение логическими действиями сравнения, анализа, синтеза, обобщения, установления аналогий</w:t>
      </w:r>
    </w:p>
    <w:p w:rsidR="00373C73" w:rsidRDefault="00373C73" w:rsidP="00373C73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contextualSpacing/>
      </w:pPr>
      <w:r w:rsidRPr="008A6AA4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373C73" w:rsidRPr="008A6AA4" w:rsidRDefault="00373C73" w:rsidP="00373C73">
      <w:pPr>
        <w:pStyle w:val="a3"/>
        <w:spacing w:before="0" w:beforeAutospacing="0" w:after="0" w:afterAutospacing="0"/>
        <w:contextualSpacing/>
      </w:pPr>
    </w:p>
    <w:p w:rsidR="00373C73" w:rsidRDefault="00373C73" w:rsidP="00373C73">
      <w:pPr>
        <w:pStyle w:val="a3"/>
        <w:spacing w:before="0" w:beforeAutospacing="0" w:after="0" w:afterAutospacing="0"/>
        <w:contextualSpacing/>
        <w:rPr>
          <w:rStyle w:val="a8"/>
          <w:b/>
          <w:bCs/>
        </w:rPr>
      </w:pPr>
      <w:r w:rsidRPr="008A6AA4">
        <w:rPr>
          <w:rStyle w:val="a8"/>
          <w:bCs/>
        </w:rPr>
        <w:t xml:space="preserve"> </w:t>
      </w:r>
      <w:r>
        <w:rPr>
          <w:rStyle w:val="a8"/>
          <w:b/>
          <w:bCs/>
        </w:rPr>
        <w:t>Предметные результаты:</w:t>
      </w:r>
    </w:p>
    <w:p w:rsidR="00373C73" w:rsidRPr="001267AD" w:rsidRDefault="00373C73" w:rsidP="00373C73">
      <w:pPr>
        <w:pStyle w:val="a3"/>
        <w:spacing w:before="0" w:beforeAutospacing="0" w:after="0" w:afterAutospacing="0"/>
        <w:contextualSpacing/>
        <w:rPr>
          <w:b/>
        </w:rPr>
      </w:pPr>
    </w:p>
    <w:p w:rsidR="00373C73" w:rsidRDefault="00373C73" w:rsidP="00373C73">
      <w:pPr>
        <w:pStyle w:val="a3"/>
        <w:spacing w:before="0" w:beforeAutospacing="0" w:after="0" w:afterAutospacing="0"/>
        <w:contextualSpacing/>
      </w:pPr>
      <w:r w:rsidRPr="008A6AA4">
        <w:t xml:space="preserve">В результате изучения музыки на ступени начального общего образования у </w:t>
      </w:r>
      <w:proofErr w:type="gramStart"/>
      <w:r w:rsidRPr="008A6AA4">
        <w:t>обучающихся</w:t>
      </w:r>
      <w:proofErr w:type="gramEnd"/>
      <w:r w:rsidRPr="008A6AA4">
        <w:t xml:space="preserve"> будут сформированы: </w:t>
      </w:r>
    </w:p>
    <w:p w:rsidR="00373C73" w:rsidRPr="008A6AA4" w:rsidRDefault="00373C73" w:rsidP="00373C73">
      <w:pPr>
        <w:pStyle w:val="a3"/>
        <w:spacing w:before="0" w:beforeAutospacing="0" w:after="0" w:afterAutospacing="0"/>
        <w:contextualSpacing/>
      </w:pPr>
    </w:p>
    <w:p w:rsidR="00373C73" w:rsidRPr="008A6AA4" w:rsidRDefault="00373C73" w:rsidP="00373C73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contextualSpacing/>
      </w:pPr>
      <w:r w:rsidRPr="008A6AA4"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373C73" w:rsidRPr="008A6AA4" w:rsidRDefault="00373C73" w:rsidP="00373C73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contextualSpacing/>
      </w:pPr>
      <w:r w:rsidRPr="008A6AA4"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373C73" w:rsidRDefault="00373C73" w:rsidP="00373C73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contextualSpacing/>
      </w:pPr>
      <w:r w:rsidRPr="008A6AA4"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7315E5" w:rsidRDefault="007315E5" w:rsidP="007315E5">
      <w:pPr>
        <w:pStyle w:val="a3"/>
        <w:spacing w:before="0" w:beforeAutospacing="0" w:after="0" w:afterAutospacing="0"/>
        <w:contextualSpacing/>
      </w:pPr>
    </w:p>
    <w:p w:rsidR="0007451E" w:rsidRDefault="0007451E" w:rsidP="0007451E">
      <w:pPr>
        <w:spacing w:before="1"/>
        <w:ind w:right="170"/>
        <w:jc w:val="center"/>
        <w:rPr>
          <w:b/>
          <w:color w:val="000000"/>
        </w:rPr>
      </w:pPr>
      <w:r>
        <w:rPr>
          <w:b/>
          <w:color w:val="000000"/>
        </w:rPr>
        <w:t xml:space="preserve">3. Условия проведения </w:t>
      </w:r>
      <w:r w:rsidRPr="00B84DCF">
        <w:rPr>
          <w:b/>
          <w:color w:val="000000"/>
        </w:rPr>
        <w:t>работы</w:t>
      </w:r>
      <w:r>
        <w:rPr>
          <w:b/>
          <w:color w:val="000000"/>
        </w:rPr>
        <w:t>.</w:t>
      </w:r>
    </w:p>
    <w:p w:rsidR="007315E5" w:rsidRDefault="007315E5" w:rsidP="0007451E">
      <w:pPr>
        <w:spacing w:before="1"/>
        <w:ind w:right="170"/>
        <w:jc w:val="center"/>
        <w:rPr>
          <w:b/>
          <w:color w:val="000000"/>
        </w:rPr>
      </w:pPr>
    </w:p>
    <w:p w:rsidR="0007451E" w:rsidRDefault="0007451E" w:rsidP="0007451E">
      <w:pPr>
        <w:ind w:right="33"/>
        <w:jc w:val="both"/>
      </w:pPr>
      <w:r>
        <w:t>П</w:t>
      </w:r>
      <w:r w:rsidRPr="00F655DF">
        <w:t xml:space="preserve">роверочная </w:t>
      </w:r>
      <w:r>
        <w:t>работа  по музыке для учащихся 3</w:t>
      </w:r>
      <w:r w:rsidRPr="00F655DF">
        <w:t xml:space="preserve"> класса общеобразовательной школы обучающихся по программе Критской Е.</w:t>
      </w:r>
      <w:r>
        <w:t xml:space="preserve"> </w:t>
      </w:r>
      <w:r w:rsidRPr="00F655DF">
        <w:t>Д, Сергеевой Г.</w:t>
      </w:r>
      <w:r>
        <w:t xml:space="preserve"> </w:t>
      </w:r>
      <w:proofErr w:type="gramStart"/>
      <w:r w:rsidRPr="00F655DF">
        <w:t>П</w:t>
      </w:r>
      <w:proofErr w:type="gramEnd"/>
      <w:r w:rsidRPr="00F655DF">
        <w:t>,</w:t>
      </w:r>
      <w:r>
        <w:t xml:space="preserve"> </w:t>
      </w:r>
      <w:proofErr w:type="spellStart"/>
      <w:r>
        <w:t>Шмагиной</w:t>
      </w:r>
      <w:proofErr w:type="spellEnd"/>
      <w:r>
        <w:t xml:space="preserve"> Т.С. </w:t>
      </w:r>
    </w:p>
    <w:p w:rsidR="0007451E" w:rsidRDefault="0007451E" w:rsidP="0007451E">
      <w:pPr>
        <w:shd w:val="clear" w:color="auto" w:fill="FFFFFF"/>
        <w:spacing w:before="269" w:line="274" w:lineRule="exact"/>
      </w:pPr>
      <w:r>
        <w:t xml:space="preserve">Работа </w:t>
      </w:r>
      <w:r w:rsidRPr="00521380">
        <w:t xml:space="preserve"> направлена на проверку освоения знаний по музыке, формирование умений решать учебно-познавательные и учебно-п</w:t>
      </w:r>
      <w:r>
        <w:t>рактические задачи.</w:t>
      </w:r>
    </w:p>
    <w:p w:rsidR="0007451E" w:rsidRPr="00901306" w:rsidRDefault="0007451E" w:rsidP="0007451E">
      <w:pPr>
        <w:shd w:val="clear" w:color="auto" w:fill="FFFFFF"/>
        <w:spacing w:line="274" w:lineRule="exact"/>
        <w:ind w:left="5"/>
      </w:pPr>
      <w:r w:rsidRPr="00901306"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 w:rsidRPr="00901306">
        <w:t>обучения по темам</w:t>
      </w:r>
      <w:proofErr w:type="gramEnd"/>
      <w:r w:rsidRPr="00901306">
        <w:t xml:space="preserve"> года</w:t>
      </w:r>
      <w:r w:rsidRPr="00901306">
        <w:rPr>
          <w:b/>
          <w:bCs/>
        </w:rPr>
        <w:t>.</w:t>
      </w:r>
    </w:p>
    <w:p w:rsidR="0007451E" w:rsidRPr="00901306" w:rsidRDefault="0007451E" w:rsidP="0007451E">
      <w:pPr>
        <w:shd w:val="clear" w:color="auto" w:fill="FFFFFF"/>
        <w:spacing w:line="274" w:lineRule="exact"/>
        <w:ind w:left="5"/>
      </w:pPr>
      <w:r w:rsidRPr="00901306">
        <w:t>В работе проверяются предметные планируемые результаты по разделам:</w:t>
      </w:r>
    </w:p>
    <w:p w:rsidR="0007451E" w:rsidRPr="00901306" w:rsidRDefault="0007451E" w:rsidP="0007451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Музыкальные термины;</w:t>
      </w:r>
    </w:p>
    <w:p w:rsidR="0007451E" w:rsidRPr="00901306" w:rsidRDefault="0007451E" w:rsidP="0007451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Русские композиторы;</w:t>
      </w:r>
    </w:p>
    <w:p w:rsidR="0007451E" w:rsidRPr="00901306" w:rsidRDefault="0007451E" w:rsidP="0007451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Зарубежные композиторы;</w:t>
      </w:r>
    </w:p>
    <w:p w:rsidR="0007451E" w:rsidRPr="00901306" w:rsidRDefault="0007451E" w:rsidP="0007451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Музыкальные жанры.</w:t>
      </w:r>
    </w:p>
    <w:p w:rsidR="0007451E" w:rsidRPr="00901306" w:rsidRDefault="0007451E" w:rsidP="0007451E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/>
      </w:pPr>
      <w:r w:rsidRPr="00901306">
        <w:rPr>
          <w:spacing w:val="-1"/>
        </w:rPr>
        <w:t>Музыкальные инструменты</w:t>
      </w:r>
    </w:p>
    <w:p w:rsidR="0007451E" w:rsidRPr="00B84DCF" w:rsidRDefault="0007451E" w:rsidP="0007451E">
      <w:pPr>
        <w:ind w:right="33"/>
        <w:jc w:val="both"/>
      </w:pPr>
      <w:r w:rsidRPr="00B84DCF">
        <w:t>На выполнение работ</w:t>
      </w:r>
      <w:r>
        <w:t xml:space="preserve">ы  </w:t>
      </w:r>
      <w:r w:rsidRPr="00B84DCF">
        <w:t xml:space="preserve">предусмотрено 40 </w:t>
      </w:r>
      <w:r>
        <w:t xml:space="preserve">минут. Работа включает в себя 15 </w:t>
      </w:r>
      <w:r w:rsidRPr="00B84DCF">
        <w:t xml:space="preserve">заданий. </w:t>
      </w:r>
    </w:p>
    <w:p w:rsidR="0007451E" w:rsidRPr="00B84DCF" w:rsidRDefault="0007451E" w:rsidP="0007451E">
      <w:pPr>
        <w:ind w:right="33"/>
        <w:jc w:val="both"/>
      </w:pPr>
      <w:r>
        <w:t xml:space="preserve">Записывается только </w:t>
      </w:r>
      <w:r w:rsidRPr="00B84DCF">
        <w:t xml:space="preserve"> правильный ответ. В случае записи неверного ответа зачеркните его и запишите рядом новый. </w:t>
      </w:r>
    </w:p>
    <w:p w:rsidR="0007451E" w:rsidRPr="00B84DCF" w:rsidRDefault="0007451E" w:rsidP="0007451E">
      <w:pPr>
        <w:ind w:right="33"/>
        <w:jc w:val="both"/>
      </w:pPr>
      <w:r>
        <w:t>При выполнении работы не</w:t>
      </w:r>
      <w:r w:rsidRPr="00B84DCF">
        <w:t xml:space="preserve"> разрешается пользоваться учебником, рабочими тетрадями, справочным материалом с использованием интернет ресурсов.</w:t>
      </w:r>
      <w:r w:rsidRPr="00B84DCF">
        <w:rPr>
          <w:b/>
          <w:i/>
        </w:rPr>
        <w:t xml:space="preserve"> </w:t>
      </w:r>
    </w:p>
    <w:p w:rsidR="0007451E" w:rsidRDefault="0007451E" w:rsidP="0007451E">
      <w:pPr>
        <w:ind w:right="33"/>
        <w:jc w:val="both"/>
      </w:pPr>
      <w:r w:rsidRPr="00B84DCF"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</w:t>
      </w:r>
      <w:r>
        <w:t>ься к пропущенным заданиям.</w:t>
      </w:r>
    </w:p>
    <w:p w:rsidR="0007451E" w:rsidRDefault="0007451E" w:rsidP="0007451E">
      <w:pPr>
        <w:ind w:right="33"/>
        <w:jc w:val="both"/>
      </w:pPr>
    </w:p>
    <w:p w:rsidR="0007451E" w:rsidRDefault="0007451E" w:rsidP="007315E5">
      <w:pPr>
        <w:jc w:val="center"/>
        <w:rPr>
          <w:b/>
        </w:rPr>
      </w:pPr>
      <w:r>
        <w:rPr>
          <w:b/>
        </w:rPr>
        <w:t>4. Спецификация работы, критерии оценивания.</w:t>
      </w:r>
    </w:p>
    <w:p w:rsidR="0007451E" w:rsidRDefault="0007451E" w:rsidP="0007451E">
      <w:r w:rsidRPr="00D1396C">
        <w:t>За верное выполнение каждого задания  работы обучающийся получает 1 балл</w:t>
      </w:r>
      <w:r w:rsidR="00443B52">
        <w:t>, неполный ответ 0,5 балла</w:t>
      </w:r>
      <w:r w:rsidRPr="00D1396C">
        <w:t>. Максимальное количество баллов за выполнение всей работы - 15 баллов.</w:t>
      </w:r>
    </w:p>
    <w:p w:rsidR="0007451E" w:rsidRPr="00D1396C" w:rsidRDefault="00A04A74" w:rsidP="0007451E">
      <w:r>
        <w:t xml:space="preserve"> (13</w:t>
      </w:r>
      <w:r w:rsidR="0007451E" w:rsidRPr="00D1396C">
        <w:t xml:space="preserve">-15 баллов) </w:t>
      </w:r>
      <w:r w:rsidR="0007451E" w:rsidRPr="00D1396C">
        <w:rPr>
          <w:b/>
        </w:rPr>
        <w:t>оценка «5»</w:t>
      </w:r>
      <w:r w:rsidR="0007451E" w:rsidRPr="00D1396C">
        <w:t xml:space="preserve">   </w:t>
      </w:r>
    </w:p>
    <w:p w:rsidR="0007451E" w:rsidRPr="00D1396C" w:rsidRDefault="0007451E" w:rsidP="0007451E">
      <w:r w:rsidRPr="00D1396C">
        <w:t xml:space="preserve">               </w:t>
      </w:r>
    </w:p>
    <w:p w:rsidR="0007451E" w:rsidRPr="00D1396C" w:rsidRDefault="00A04A74" w:rsidP="0007451E">
      <w:r>
        <w:t>(12-10</w:t>
      </w:r>
      <w:r w:rsidR="0007451E">
        <w:t xml:space="preserve"> баллов</w:t>
      </w:r>
      <w:r w:rsidR="0007451E" w:rsidRPr="00D1396C">
        <w:t xml:space="preserve">) </w:t>
      </w:r>
      <w:r w:rsidR="0007451E" w:rsidRPr="00D1396C">
        <w:rPr>
          <w:b/>
        </w:rPr>
        <w:t>оценка «4»</w:t>
      </w:r>
    </w:p>
    <w:p w:rsidR="0007451E" w:rsidRPr="00D1396C" w:rsidRDefault="0007451E" w:rsidP="0007451E"/>
    <w:p w:rsidR="0007451E" w:rsidRPr="00B44FD4" w:rsidRDefault="00A04A74" w:rsidP="0007451E">
      <w:pPr>
        <w:rPr>
          <w:b/>
        </w:rPr>
      </w:pPr>
      <w:r>
        <w:t>(9-7</w:t>
      </w:r>
      <w:r w:rsidR="0007451E" w:rsidRPr="00D1396C">
        <w:t xml:space="preserve"> баллов и менее) </w:t>
      </w:r>
      <w:r w:rsidR="0007451E" w:rsidRPr="00D1396C">
        <w:rPr>
          <w:b/>
        </w:rPr>
        <w:t>оценка «3»</w:t>
      </w:r>
    </w:p>
    <w:p w:rsidR="0007451E" w:rsidRPr="00031233" w:rsidRDefault="0007451E" w:rsidP="0007451E">
      <w:pPr>
        <w:jc w:val="center"/>
        <w:rPr>
          <w:b/>
        </w:rPr>
      </w:pPr>
      <w:r w:rsidRPr="00031233">
        <w:rPr>
          <w:b/>
        </w:rPr>
        <w:t>5. Кодификатор элементов содержания и требовани</w:t>
      </w:r>
      <w:r>
        <w:rPr>
          <w:b/>
        </w:rPr>
        <w:t>й к уровню подготовки учащихся 3</w:t>
      </w:r>
      <w:r w:rsidRPr="00031233">
        <w:rPr>
          <w:b/>
        </w:rPr>
        <w:t xml:space="preserve"> классов для проведения промежуточной (годовой) аттестации по музыке.</w:t>
      </w:r>
    </w:p>
    <w:p w:rsidR="0007451E" w:rsidRPr="00031233" w:rsidRDefault="0007451E" w:rsidP="0007451E">
      <w:pPr>
        <w:rPr>
          <w:b/>
        </w:rPr>
      </w:pPr>
    </w:p>
    <w:tbl>
      <w:tblPr>
        <w:tblW w:w="10632" w:type="dxa"/>
        <w:tblInd w:w="-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84"/>
        <w:gridCol w:w="1559"/>
        <w:gridCol w:w="5053"/>
        <w:gridCol w:w="1701"/>
      </w:tblGrid>
      <w:tr w:rsidR="0007451E" w:rsidRPr="00061667" w:rsidTr="007315E5">
        <w:trPr>
          <w:trHeight w:val="573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2" w:lineRule="auto"/>
              <w:ind w:left="112" w:right="87" w:firstLine="57"/>
              <w:jc w:val="center"/>
              <w:rPr>
                <w:b/>
                <w:lang w:val="en-US"/>
              </w:rPr>
            </w:pPr>
            <w:r w:rsidRPr="00061667">
              <w:rPr>
                <w:b/>
              </w:rPr>
              <w:t xml:space="preserve">№ </w:t>
            </w:r>
            <w:proofErr w:type="spellStart"/>
            <w:r w:rsidRPr="00061667">
              <w:rPr>
                <w:b/>
                <w:lang w:val="en-US"/>
              </w:rPr>
              <w:t>задания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7" w:lineRule="exact"/>
              <w:ind w:left="108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Уровень</w:t>
            </w:r>
            <w:proofErr w:type="spellEnd"/>
          </w:p>
          <w:p w:rsidR="0007451E" w:rsidRPr="00061667" w:rsidRDefault="0007451E" w:rsidP="00053DF8">
            <w:pPr>
              <w:pStyle w:val="TableParagraph"/>
              <w:spacing w:before="1" w:line="240" w:lineRule="auto"/>
              <w:ind w:left="108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сложности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7" w:lineRule="exact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Тип</w:t>
            </w:r>
            <w:proofErr w:type="spellEnd"/>
          </w:p>
          <w:p w:rsidR="0007451E" w:rsidRPr="00061667" w:rsidRDefault="0007451E" w:rsidP="00053DF8">
            <w:pPr>
              <w:pStyle w:val="TableParagraph"/>
              <w:spacing w:before="1" w:line="240" w:lineRule="auto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задания</w:t>
            </w:r>
            <w:proofErr w:type="spellEnd"/>
          </w:p>
        </w:tc>
        <w:tc>
          <w:tcPr>
            <w:tcW w:w="5053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7" w:lineRule="exact"/>
              <w:jc w:val="center"/>
              <w:rPr>
                <w:b/>
                <w:lang w:val="en-US"/>
              </w:rPr>
            </w:pPr>
            <w:proofErr w:type="spellStart"/>
            <w:r w:rsidRPr="00061667">
              <w:rPr>
                <w:b/>
                <w:lang w:val="en-US"/>
              </w:rPr>
              <w:t>Код</w:t>
            </w:r>
            <w:proofErr w:type="spellEnd"/>
            <w:r w:rsidRPr="00061667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061667">
              <w:rPr>
                <w:b/>
                <w:lang w:val="en-US"/>
              </w:rPr>
              <w:t>проверяемых</w:t>
            </w:r>
            <w:proofErr w:type="spellEnd"/>
            <w:r w:rsidRPr="00061667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061667">
              <w:rPr>
                <w:b/>
                <w:lang w:val="en-US"/>
              </w:rPr>
              <w:t>умений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7451E" w:rsidRPr="00D1396C" w:rsidRDefault="0007451E" w:rsidP="00053DF8">
            <w:pPr>
              <w:pStyle w:val="TableParagraph"/>
              <w:spacing w:line="242" w:lineRule="auto"/>
              <w:ind w:right="100"/>
              <w:jc w:val="center"/>
              <w:rPr>
                <w:b/>
              </w:rPr>
            </w:pPr>
            <w:proofErr w:type="spellStart"/>
            <w:r w:rsidRPr="00D1396C">
              <w:rPr>
                <w:b/>
              </w:rPr>
              <w:t>Макс</w:t>
            </w:r>
            <w:proofErr w:type="gramStart"/>
            <w:r w:rsidRPr="00061667">
              <w:rPr>
                <w:b/>
              </w:rPr>
              <w:t>.</w:t>
            </w:r>
            <w:r w:rsidRPr="00D1396C">
              <w:rPr>
                <w:b/>
              </w:rPr>
              <w:t>б</w:t>
            </w:r>
            <w:proofErr w:type="gramEnd"/>
            <w:r w:rsidRPr="00D1396C">
              <w:rPr>
                <w:b/>
              </w:rPr>
              <w:t>алл</w:t>
            </w:r>
            <w:proofErr w:type="spellEnd"/>
            <w:r w:rsidRPr="00D1396C">
              <w:rPr>
                <w:b/>
              </w:rPr>
              <w:t xml:space="preserve"> за</w:t>
            </w:r>
          </w:p>
          <w:p w:rsidR="0007451E" w:rsidRPr="00D1396C" w:rsidRDefault="0007451E" w:rsidP="00053DF8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D1396C">
              <w:rPr>
                <w:b/>
              </w:rPr>
              <w:t>выполнение</w:t>
            </w:r>
          </w:p>
          <w:p w:rsidR="0007451E" w:rsidRPr="00D1396C" w:rsidRDefault="0007451E" w:rsidP="00053DF8">
            <w:pPr>
              <w:pStyle w:val="TableParagraph"/>
              <w:spacing w:line="240" w:lineRule="exact"/>
              <w:jc w:val="center"/>
              <w:rPr>
                <w:b/>
              </w:rPr>
            </w:pPr>
            <w:r w:rsidRPr="00D1396C">
              <w:rPr>
                <w:b/>
              </w:rPr>
              <w:t>задания</w:t>
            </w:r>
          </w:p>
        </w:tc>
      </w:tr>
      <w:tr w:rsidR="0007451E" w:rsidTr="007315E5">
        <w:trPr>
          <w:trHeight w:val="542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40" w:lineRule="auto"/>
              <w:ind w:right="427"/>
              <w:jc w:val="center"/>
              <w:rPr>
                <w:sz w:val="24"/>
              </w:rPr>
            </w:pPr>
            <w:r>
              <w:rPr>
                <w:sz w:val="24"/>
              </w:rPr>
              <w:t>Знать средства музыкальной выразительности</w:t>
            </w:r>
          </w:p>
        </w:tc>
        <w:tc>
          <w:tcPr>
            <w:tcW w:w="1701" w:type="dxa"/>
            <w:shd w:val="clear" w:color="auto" w:fill="auto"/>
          </w:tcPr>
          <w:p w:rsidR="0007451E" w:rsidRPr="00FF634A" w:rsidRDefault="0007451E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451E" w:rsidTr="007315E5">
        <w:trPr>
          <w:trHeight w:val="408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Default="0007451E" w:rsidP="00053DF8">
            <w:pPr>
              <w:pStyle w:val="TableParagraph"/>
              <w:spacing w:line="240" w:lineRule="auto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Знать значение слова песня и ее жанры</w:t>
            </w:r>
          </w:p>
          <w:p w:rsidR="0007451E" w:rsidRPr="00061667" w:rsidRDefault="0007451E" w:rsidP="00053DF8">
            <w:pPr>
              <w:pStyle w:val="TableParagraph"/>
              <w:spacing w:line="240" w:lineRule="auto"/>
              <w:ind w:right="185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451E" w:rsidRPr="00FF634A" w:rsidRDefault="0007451E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451E" w:rsidTr="007315E5">
        <w:trPr>
          <w:trHeight w:val="273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07451E" w:rsidP="002434C4">
            <w:pPr>
              <w:pStyle w:val="TableParagraph"/>
              <w:spacing w:line="240" w:lineRule="auto"/>
              <w:ind w:right="659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Умение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ассоциировать композитора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с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его</w:t>
            </w:r>
            <w:r w:rsidRPr="00061667">
              <w:rPr>
                <w:spacing w:val="-4"/>
                <w:sz w:val="24"/>
              </w:rPr>
              <w:t xml:space="preserve"> </w:t>
            </w:r>
            <w:r w:rsidR="002434C4">
              <w:rPr>
                <w:spacing w:val="-4"/>
                <w:sz w:val="24"/>
              </w:rPr>
              <w:t xml:space="preserve">великим </w:t>
            </w:r>
            <w:r w:rsidR="002434C4">
              <w:rPr>
                <w:sz w:val="24"/>
              </w:rPr>
              <w:t>произведением</w:t>
            </w:r>
            <w:r w:rsidRPr="0006166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07451E" w:rsidTr="007315E5">
        <w:trPr>
          <w:trHeight w:val="418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2434C4" w:rsidP="00053DF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="0007451E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2434C4" w:rsidP="002434C4">
            <w:pPr>
              <w:pStyle w:val="TableParagraph"/>
              <w:spacing w:line="240" w:lineRule="auto"/>
              <w:ind w:left="0" w:right="117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Умение узнавать по изображению</w:t>
            </w:r>
            <w:r>
              <w:rPr>
                <w:sz w:val="24"/>
              </w:rPr>
              <w:t xml:space="preserve"> </w:t>
            </w:r>
            <w:r w:rsidRPr="00061667">
              <w:rPr>
                <w:spacing w:val="-58"/>
                <w:sz w:val="24"/>
              </w:rPr>
              <w:t xml:space="preserve"> </w:t>
            </w:r>
            <w:r w:rsidRPr="00061667">
              <w:rPr>
                <w:sz w:val="24"/>
              </w:rPr>
              <w:t>инструменты русского народного</w:t>
            </w:r>
            <w:r w:rsidRPr="0006166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и</w:t>
            </w:r>
            <w:r w:rsidRPr="00061667">
              <w:rPr>
                <w:sz w:val="24"/>
              </w:rPr>
              <w:t xml:space="preserve"> симфонического</w:t>
            </w:r>
            <w:r w:rsidRPr="00061667">
              <w:rPr>
                <w:spacing w:val="-1"/>
                <w:sz w:val="24"/>
              </w:rPr>
              <w:t xml:space="preserve"> </w:t>
            </w:r>
            <w:r w:rsidRPr="00061667">
              <w:rPr>
                <w:sz w:val="24"/>
              </w:rPr>
              <w:t>оркестра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2434C4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="0007451E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2434C4" w:rsidP="0007451E">
            <w:pPr>
              <w:pStyle w:val="TableParagraph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Иметь представления о народной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и профессиональной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(композиторской)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музыке;</w:t>
            </w:r>
            <w:r w:rsidRPr="00061667">
              <w:rPr>
                <w:spacing w:val="-6"/>
                <w:sz w:val="24"/>
              </w:rPr>
              <w:t xml:space="preserve"> </w:t>
            </w:r>
            <w:r w:rsidRPr="00061667">
              <w:rPr>
                <w:sz w:val="24"/>
              </w:rPr>
              <w:t>балете, опере,</w:t>
            </w:r>
            <w:r>
              <w:rPr>
                <w:spacing w:val="-3"/>
                <w:sz w:val="24"/>
              </w:rPr>
              <w:t xml:space="preserve"> </w:t>
            </w:r>
            <w:r w:rsidRPr="00061667">
              <w:rPr>
                <w:sz w:val="24"/>
              </w:rPr>
              <w:t>симфонии.</w:t>
            </w:r>
          </w:p>
        </w:tc>
        <w:tc>
          <w:tcPr>
            <w:tcW w:w="1701" w:type="dxa"/>
            <w:shd w:val="clear" w:color="auto" w:fill="auto"/>
          </w:tcPr>
          <w:p w:rsidR="0007451E" w:rsidRPr="00FF634A" w:rsidRDefault="0007451E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451E" w:rsidTr="007315E5">
        <w:trPr>
          <w:trHeight w:val="564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2434C4">
            <w:pPr>
              <w:pStyle w:val="TableParagraph"/>
              <w:spacing w:line="240" w:lineRule="auto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Знать знаменитую оперу М.И. Глинки и уметь определить ее по картинке.</w:t>
            </w:r>
          </w:p>
        </w:tc>
        <w:tc>
          <w:tcPr>
            <w:tcW w:w="1701" w:type="dxa"/>
            <w:shd w:val="clear" w:color="auto" w:fill="auto"/>
          </w:tcPr>
          <w:p w:rsidR="0007451E" w:rsidRPr="00FF634A" w:rsidRDefault="0007451E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451E" w:rsidTr="007315E5">
        <w:trPr>
          <w:trHeight w:val="544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CA24FD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r w:rsidR="0007451E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0745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Уметь по портрету определять русских и зарубежных композиторов.</w:t>
            </w:r>
          </w:p>
        </w:tc>
        <w:tc>
          <w:tcPr>
            <w:tcW w:w="1701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07451E" w:rsidTr="007315E5">
        <w:trPr>
          <w:trHeight w:val="566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CA24FD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07451E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2434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православные праздники</w:t>
            </w:r>
          </w:p>
        </w:tc>
        <w:tc>
          <w:tcPr>
            <w:tcW w:w="1701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07451E" w:rsidTr="007315E5">
        <w:trPr>
          <w:trHeight w:val="553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9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КО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053DF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святых земли русской</w:t>
            </w:r>
          </w:p>
        </w:tc>
        <w:tc>
          <w:tcPr>
            <w:tcW w:w="1701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CA24FD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="0007451E"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CA24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Знать оперы русских и зарубежных композиторов</w:t>
            </w:r>
          </w:p>
        </w:tc>
        <w:tc>
          <w:tcPr>
            <w:tcW w:w="1701" w:type="dxa"/>
            <w:shd w:val="clear" w:color="auto" w:fill="auto"/>
          </w:tcPr>
          <w:p w:rsidR="0007451E" w:rsidRPr="00061667" w:rsidRDefault="0007451E" w:rsidP="00053DF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061667" w:rsidRDefault="0007451E" w:rsidP="0007451E">
            <w:pPr>
              <w:pStyle w:val="TableParagraph"/>
              <w:ind w:left="107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11</w:t>
            </w:r>
          </w:p>
        </w:tc>
        <w:tc>
          <w:tcPr>
            <w:tcW w:w="1184" w:type="dxa"/>
            <w:shd w:val="clear" w:color="auto" w:fill="auto"/>
          </w:tcPr>
          <w:p w:rsidR="0007451E" w:rsidRPr="00061667" w:rsidRDefault="0007451E" w:rsidP="0007451E">
            <w:pPr>
              <w:pStyle w:val="TableParagraph"/>
              <w:ind w:left="108"/>
              <w:jc w:val="center"/>
              <w:rPr>
                <w:sz w:val="24"/>
                <w:lang w:val="en-US"/>
              </w:rPr>
            </w:pPr>
            <w:r w:rsidRPr="00061667">
              <w:rPr>
                <w:sz w:val="24"/>
                <w:lang w:val="en-US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061667" w:rsidRDefault="0007451E" w:rsidP="0007451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061667">
              <w:rPr>
                <w:sz w:val="24"/>
                <w:lang w:val="en-US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07451E">
            <w:pPr>
              <w:pStyle w:val="TableParagraph"/>
              <w:spacing w:line="240" w:lineRule="auto"/>
              <w:ind w:right="4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Знать творчество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12</w:t>
            </w:r>
          </w:p>
        </w:tc>
        <w:tc>
          <w:tcPr>
            <w:tcW w:w="1184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51C3C">
              <w:rPr>
                <w:sz w:val="24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351C3C" w:rsidRDefault="00CA24FD" w:rsidP="0007451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Знать тембры женских и мужских голосов</w:t>
            </w:r>
          </w:p>
        </w:tc>
        <w:tc>
          <w:tcPr>
            <w:tcW w:w="1701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13</w:t>
            </w:r>
          </w:p>
        </w:tc>
        <w:tc>
          <w:tcPr>
            <w:tcW w:w="1184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КО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CA24FD" w:rsidP="00CA24FD">
            <w:pPr>
              <w:pStyle w:val="TableParagraph"/>
              <w:spacing w:line="240" w:lineRule="auto"/>
              <w:ind w:right="130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Воплощать художественно -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образное содержание и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интонационно-мелодические</w:t>
            </w:r>
            <w:r w:rsidRPr="00061667">
              <w:rPr>
                <w:spacing w:val="1"/>
                <w:sz w:val="24"/>
              </w:rPr>
              <w:t xml:space="preserve"> </w:t>
            </w:r>
            <w:r w:rsidRPr="00061667">
              <w:rPr>
                <w:sz w:val="24"/>
              </w:rPr>
              <w:t>особенности</w:t>
            </w:r>
            <w:r w:rsidRPr="00061667">
              <w:rPr>
                <w:spacing w:val="-5"/>
                <w:sz w:val="24"/>
              </w:rPr>
              <w:t xml:space="preserve"> </w:t>
            </w:r>
            <w:r w:rsidRPr="00061667">
              <w:rPr>
                <w:sz w:val="24"/>
              </w:rPr>
              <w:t>профессионального</w:t>
            </w:r>
            <w:r w:rsidRPr="00061667">
              <w:rPr>
                <w:spacing w:val="-8"/>
                <w:sz w:val="24"/>
              </w:rPr>
              <w:t xml:space="preserve"> </w:t>
            </w:r>
            <w:r w:rsidRPr="00061667">
              <w:rPr>
                <w:sz w:val="24"/>
              </w:rPr>
              <w:t>и</w:t>
            </w:r>
            <w:r w:rsidRPr="00061667">
              <w:rPr>
                <w:spacing w:val="-57"/>
                <w:sz w:val="24"/>
              </w:rPr>
              <w:t xml:space="preserve"> </w:t>
            </w:r>
            <w:r w:rsidRPr="00061667">
              <w:rPr>
                <w:sz w:val="24"/>
              </w:rPr>
              <w:t>народного</w:t>
            </w:r>
            <w:r w:rsidRPr="00061667">
              <w:rPr>
                <w:spacing w:val="-1"/>
                <w:sz w:val="24"/>
              </w:rPr>
              <w:t xml:space="preserve"> </w:t>
            </w:r>
            <w:r w:rsidRPr="00061667">
              <w:rPr>
                <w:sz w:val="24"/>
              </w:rPr>
              <w:t>творчества</w:t>
            </w:r>
            <w:r w:rsidRPr="00061667">
              <w:rPr>
                <w:spacing w:val="-2"/>
                <w:sz w:val="24"/>
              </w:rPr>
              <w:t xml:space="preserve"> </w:t>
            </w:r>
            <w:r w:rsidRPr="00061667">
              <w:rPr>
                <w:sz w:val="24"/>
              </w:rPr>
              <w:t>(в музыкальных кроссвордах,</w:t>
            </w:r>
            <w:r w:rsidRPr="0006166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ребусах, </w:t>
            </w:r>
            <w:r w:rsidRPr="00061667">
              <w:rPr>
                <w:sz w:val="24"/>
              </w:rPr>
              <w:t xml:space="preserve"> слове, </w:t>
            </w:r>
            <w:r w:rsidRPr="0006166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 w:rsidRPr="00061667">
              <w:rPr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351C3C">
              <w:rPr>
                <w:sz w:val="24"/>
              </w:rPr>
              <w:t>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7315E5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Узнавать изученные музыкальные</w:t>
            </w:r>
            <w:r w:rsidRPr="00061667">
              <w:rPr>
                <w:spacing w:val="-57"/>
                <w:sz w:val="24"/>
              </w:rPr>
              <w:t xml:space="preserve"> </w:t>
            </w:r>
            <w:r w:rsidRPr="00061667">
              <w:rPr>
                <w:sz w:val="24"/>
              </w:rPr>
              <w:t>произведения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и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называть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имена</w:t>
            </w:r>
            <w:r w:rsidRPr="00061667">
              <w:rPr>
                <w:spacing w:val="-4"/>
                <w:sz w:val="24"/>
              </w:rPr>
              <w:t xml:space="preserve"> </w:t>
            </w:r>
            <w:r w:rsidRPr="00061667">
              <w:rPr>
                <w:sz w:val="24"/>
              </w:rPr>
              <w:t>их авторов</w:t>
            </w:r>
          </w:p>
        </w:tc>
        <w:tc>
          <w:tcPr>
            <w:tcW w:w="1701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4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7451E" w:rsidRPr="00351C3C" w:rsidRDefault="0007451E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51C3C">
              <w:rPr>
                <w:sz w:val="24"/>
              </w:rPr>
              <w:t>КО</w:t>
            </w:r>
          </w:p>
        </w:tc>
        <w:tc>
          <w:tcPr>
            <w:tcW w:w="5053" w:type="dxa"/>
            <w:shd w:val="clear" w:color="auto" w:fill="auto"/>
          </w:tcPr>
          <w:p w:rsidR="0007451E" w:rsidRPr="00061667" w:rsidRDefault="007315E5" w:rsidP="007315E5">
            <w:pPr>
              <w:pStyle w:val="TableParagraph"/>
              <w:spacing w:line="240" w:lineRule="auto"/>
              <w:ind w:right="408"/>
              <w:jc w:val="center"/>
              <w:rPr>
                <w:sz w:val="24"/>
              </w:rPr>
            </w:pPr>
            <w:r w:rsidRPr="00061667">
              <w:rPr>
                <w:sz w:val="24"/>
              </w:rPr>
              <w:t>Знание</w:t>
            </w:r>
            <w:r w:rsidRPr="00061667">
              <w:rPr>
                <w:spacing w:val="-7"/>
                <w:sz w:val="24"/>
              </w:rPr>
              <w:t xml:space="preserve"> </w:t>
            </w:r>
            <w:r w:rsidRPr="00061667">
              <w:rPr>
                <w:sz w:val="24"/>
              </w:rPr>
              <w:t>характерных</w:t>
            </w:r>
            <w:r w:rsidRPr="00061667">
              <w:rPr>
                <w:spacing w:val="-2"/>
                <w:sz w:val="24"/>
              </w:rPr>
              <w:t xml:space="preserve"> </w:t>
            </w:r>
            <w:r w:rsidRPr="00061667">
              <w:rPr>
                <w:sz w:val="24"/>
              </w:rPr>
              <w:t>особенностей музыки</w:t>
            </w:r>
            <w:r w:rsidRPr="0006166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 Бетховена</w:t>
            </w:r>
          </w:p>
        </w:tc>
        <w:tc>
          <w:tcPr>
            <w:tcW w:w="1701" w:type="dxa"/>
            <w:shd w:val="clear" w:color="auto" w:fill="auto"/>
          </w:tcPr>
          <w:p w:rsidR="0007451E" w:rsidRPr="00CA24FD" w:rsidRDefault="0007451E" w:rsidP="000745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A24FD">
              <w:rPr>
                <w:sz w:val="24"/>
              </w:rPr>
              <w:t>1</w:t>
            </w:r>
          </w:p>
        </w:tc>
      </w:tr>
      <w:tr w:rsidR="0007451E" w:rsidTr="007315E5">
        <w:trPr>
          <w:trHeight w:val="554"/>
        </w:trPr>
        <w:tc>
          <w:tcPr>
            <w:tcW w:w="1135" w:type="dxa"/>
            <w:shd w:val="clear" w:color="auto" w:fill="auto"/>
          </w:tcPr>
          <w:p w:rsidR="0007451E" w:rsidRPr="00CA24FD" w:rsidRDefault="0007451E" w:rsidP="0007451E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 w:rsidRPr="00CA24FD">
              <w:rPr>
                <w:b/>
                <w:sz w:val="24"/>
              </w:rPr>
              <w:t>Итого</w:t>
            </w:r>
          </w:p>
        </w:tc>
        <w:tc>
          <w:tcPr>
            <w:tcW w:w="1184" w:type="dxa"/>
            <w:shd w:val="clear" w:color="auto" w:fill="auto"/>
          </w:tcPr>
          <w:p w:rsidR="0007451E" w:rsidRPr="00CA24FD" w:rsidRDefault="0007451E" w:rsidP="000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451E" w:rsidRPr="00CA24FD" w:rsidRDefault="0007451E" w:rsidP="000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53" w:type="dxa"/>
            <w:shd w:val="clear" w:color="auto" w:fill="auto"/>
          </w:tcPr>
          <w:p w:rsidR="0007451E" w:rsidRPr="00CA24FD" w:rsidRDefault="0007451E" w:rsidP="000745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451E" w:rsidRPr="00351C3C" w:rsidRDefault="0007451E" w:rsidP="007315E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7451E" w:rsidRPr="00061667" w:rsidRDefault="0007451E" w:rsidP="007315E5">
      <w:pPr>
        <w:rPr>
          <w:vanish/>
        </w:rPr>
      </w:pPr>
    </w:p>
    <w:p w:rsidR="0007451E" w:rsidRPr="00280686" w:rsidRDefault="0007451E" w:rsidP="0007451E">
      <w:pPr>
        <w:spacing w:before="1"/>
        <w:ind w:right="170"/>
      </w:pPr>
      <w:r w:rsidRPr="00D557F6">
        <w:rPr>
          <w:b/>
        </w:rPr>
        <w:t xml:space="preserve">Примечание: </w:t>
      </w:r>
      <w:r>
        <w:rPr>
          <w:b/>
        </w:rPr>
        <w:t xml:space="preserve">Уровень задания: </w:t>
      </w:r>
      <w:r w:rsidRPr="00280686">
        <w:t xml:space="preserve">Б – базовый, </w:t>
      </w:r>
      <w:r w:rsidRPr="00280686">
        <w:rPr>
          <w:b/>
        </w:rPr>
        <w:t>Тип задания</w:t>
      </w:r>
      <w:r w:rsidRPr="00280686">
        <w:t xml:space="preserve"> </w:t>
      </w:r>
      <w:proofErr w:type="gramStart"/>
      <w:r w:rsidRPr="00280686">
        <w:t>ВО</w:t>
      </w:r>
      <w:proofErr w:type="gramEnd"/>
      <w:r w:rsidRPr="00280686">
        <w:t xml:space="preserve"> – выбор ответа, КО -</w:t>
      </w:r>
      <w:r w:rsidRPr="00280686">
        <w:rPr>
          <w:spacing w:val="1"/>
        </w:rPr>
        <w:t xml:space="preserve"> </w:t>
      </w:r>
      <w:r w:rsidRPr="00280686">
        <w:t>краткий ответ.</w:t>
      </w:r>
    </w:p>
    <w:p w:rsidR="0007451E" w:rsidRPr="00280686" w:rsidRDefault="0007451E" w:rsidP="0007451E">
      <w:pPr>
        <w:spacing w:before="1"/>
        <w:ind w:right="170"/>
      </w:pPr>
    </w:p>
    <w:p w:rsidR="0007451E" w:rsidRDefault="0007451E" w:rsidP="0007451E">
      <w:pPr>
        <w:jc w:val="center"/>
        <w:rPr>
          <w:b/>
        </w:rPr>
      </w:pPr>
    </w:p>
    <w:p w:rsidR="0007451E" w:rsidRDefault="0007451E" w:rsidP="0007451E">
      <w:pPr>
        <w:jc w:val="center"/>
      </w:pPr>
      <w:r>
        <w:t xml:space="preserve">. </w:t>
      </w:r>
    </w:p>
    <w:p w:rsidR="00FF5872" w:rsidRPr="005A4192" w:rsidRDefault="005A4192" w:rsidP="005A4192">
      <w:pPr>
        <w:pStyle w:val="a3"/>
        <w:tabs>
          <w:tab w:val="left" w:pos="2445"/>
        </w:tabs>
        <w:spacing w:before="0" w:beforeAutospacing="0" w:after="0" w:afterAutospacing="0" w:line="294" w:lineRule="atLeast"/>
        <w:jc w:val="center"/>
        <w:rPr>
          <w:b/>
          <w:bCs/>
        </w:rPr>
      </w:pPr>
      <w:r w:rsidRPr="005A4192">
        <w:rPr>
          <w:b/>
          <w:bCs/>
        </w:rPr>
        <w:t>ПРОМЕЖУТОЧНАЯ АТТЕСТАЦИЯ ПО МУЗЫКЕ (проверочная работа)</w:t>
      </w:r>
    </w:p>
    <w:p w:rsidR="00DE57C2" w:rsidRPr="005A4192" w:rsidRDefault="005A4192" w:rsidP="005A4192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proofErr w:type="spellStart"/>
      <w:r w:rsidRPr="005A4192">
        <w:rPr>
          <w:b/>
          <w:bCs/>
        </w:rPr>
        <w:t>У</w:t>
      </w:r>
      <w:proofErr w:type="gramStart"/>
      <w:r w:rsidRPr="005A4192">
        <w:rPr>
          <w:b/>
          <w:bCs/>
        </w:rPr>
        <w:t>ч</w:t>
      </w:r>
      <w:proofErr w:type="spellEnd"/>
      <w:r w:rsidRPr="005A4192">
        <w:rPr>
          <w:b/>
          <w:bCs/>
        </w:rPr>
        <w:t>-</w:t>
      </w:r>
      <w:proofErr w:type="gramEnd"/>
      <w:r w:rsidRPr="005A4192">
        <w:rPr>
          <w:b/>
          <w:bCs/>
        </w:rPr>
        <w:t xml:space="preserve"> ка (</w:t>
      </w:r>
      <w:proofErr w:type="spellStart"/>
      <w:r w:rsidRPr="005A4192">
        <w:rPr>
          <w:b/>
          <w:bCs/>
        </w:rPr>
        <w:t>цы</w:t>
      </w:r>
      <w:proofErr w:type="spellEnd"/>
      <w:r w:rsidRPr="005A4192">
        <w:rPr>
          <w:b/>
          <w:bCs/>
        </w:rPr>
        <w:t>) 3 _________ класса</w:t>
      </w:r>
    </w:p>
    <w:p w:rsidR="005A4192" w:rsidRPr="005A4192" w:rsidRDefault="005A4192" w:rsidP="005A4192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 w:rsidRPr="005A4192">
        <w:rPr>
          <w:b/>
          <w:bCs/>
        </w:rPr>
        <w:t>ФИ_________________________________________________________________</w:t>
      </w:r>
    </w:p>
    <w:p w:rsidR="00B6118A" w:rsidRPr="005A4192" w:rsidRDefault="00B6118A" w:rsidP="00B6118A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A80A73" w:rsidRPr="005A4192" w:rsidRDefault="006A4581" w:rsidP="00A80A73">
      <w:pP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1</w:t>
      </w:r>
      <w:r w:rsidR="00A80A73" w:rsidRPr="005A4192">
        <w:rPr>
          <w:b/>
          <w:color w:val="FF0000"/>
        </w:rPr>
        <w:t xml:space="preserve">. </w:t>
      </w:r>
      <w:r w:rsidR="00A80A73" w:rsidRPr="005A4192">
        <w:rPr>
          <w:b/>
        </w:rPr>
        <w:t xml:space="preserve">Отгадай </w:t>
      </w:r>
      <w:r w:rsidR="00A80A73" w:rsidRPr="005A4192">
        <w:rPr>
          <w:b/>
          <w:color w:val="000000"/>
        </w:rPr>
        <w:t>музыкальное произведение:</w:t>
      </w:r>
    </w:p>
    <w:p w:rsidR="00A80A73" w:rsidRPr="005A4192" w:rsidRDefault="006A4581" w:rsidP="00A80A73">
      <w:pPr>
        <w:shd w:val="clear" w:color="auto" w:fill="FFFFFF"/>
        <w:spacing w:after="150"/>
        <w:rPr>
          <w:color w:val="000000"/>
          <w:u w:val="single"/>
        </w:rPr>
      </w:pPr>
      <w:r w:rsidRPr="005A4192">
        <w:rPr>
          <w:color w:val="FF0000"/>
        </w:rPr>
        <w:t>А)</w:t>
      </w:r>
      <w:r w:rsidRPr="005A4192">
        <w:rPr>
          <w:color w:val="000000"/>
        </w:rPr>
        <w:t xml:space="preserve">  </w:t>
      </w:r>
      <w:r w:rsidRPr="005A4192">
        <w:rPr>
          <w:color w:val="000000"/>
          <w:u w:val="single"/>
        </w:rPr>
        <w:t>Марш Черномора</w:t>
      </w:r>
      <w:proofErr w:type="gramStart"/>
      <w:r w:rsidRPr="005A4192">
        <w:rPr>
          <w:color w:val="000000"/>
          <w:u w:val="single"/>
        </w:rPr>
        <w:t xml:space="preserve"> – (_______)</w:t>
      </w:r>
      <w:proofErr w:type="gramEnd"/>
    </w:p>
    <w:p w:rsidR="00A80A73" w:rsidRPr="005A4192" w:rsidRDefault="006A4581" w:rsidP="00A80A73">
      <w:pPr>
        <w:shd w:val="clear" w:color="auto" w:fill="FFFFFF"/>
        <w:spacing w:after="150"/>
        <w:rPr>
          <w:color w:val="000000"/>
          <w:u w:val="single"/>
        </w:rPr>
      </w:pPr>
      <w:r w:rsidRPr="005A4192">
        <w:rPr>
          <w:color w:val="FF0000"/>
        </w:rPr>
        <w:t>Б)</w:t>
      </w:r>
      <w:r w:rsidRPr="005A4192">
        <w:rPr>
          <w:color w:val="000000"/>
        </w:rPr>
        <w:t xml:space="preserve">  </w:t>
      </w:r>
      <w:r w:rsidRPr="005A4192">
        <w:rPr>
          <w:color w:val="000000"/>
          <w:u w:val="single"/>
        </w:rPr>
        <w:t>Ария Снегурочки</w:t>
      </w:r>
      <w:proofErr w:type="gramStart"/>
      <w:r w:rsidRPr="005A4192">
        <w:rPr>
          <w:color w:val="000000"/>
          <w:u w:val="single"/>
        </w:rPr>
        <w:t xml:space="preserve"> – (________)</w:t>
      </w:r>
      <w:proofErr w:type="gramEnd"/>
    </w:p>
    <w:p w:rsidR="00A80A73" w:rsidRPr="005A4192" w:rsidRDefault="006A4581" w:rsidP="00A80A73">
      <w:pPr>
        <w:shd w:val="clear" w:color="auto" w:fill="FFFFFF"/>
        <w:spacing w:after="150"/>
        <w:rPr>
          <w:color w:val="000000"/>
          <w:u w:val="single"/>
        </w:rPr>
      </w:pPr>
      <w:r w:rsidRPr="005A4192">
        <w:rPr>
          <w:color w:val="FF0000"/>
        </w:rPr>
        <w:t>В)</w:t>
      </w:r>
      <w:r w:rsidRPr="005A4192">
        <w:rPr>
          <w:color w:val="000000"/>
        </w:rPr>
        <w:t xml:space="preserve">  </w:t>
      </w:r>
      <w:r w:rsidRPr="005A4192">
        <w:rPr>
          <w:color w:val="000000"/>
          <w:u w:val="single"/>
        </w:rPr>
        <w:t>В пещере горного короля</w:t>
      </w:r>
      <w:proofErr w:type="gramStart"/>
      <w:r w:rsidRPr="005A4192">
        <w:rPr>
          <w:color w:val="000000"/>
          <w:u w:val="single"/>
        </w:rPr>
        <w:t xml:space="preserve"> – (________)</w:t>
      </w:r>
      <w:proofErr w:type="gramEnd"/>
    </w:p>
    <w:p w:rsidR="0053417F" w:rsidRPr="005A4192" w:rsidRDefault="006A4581" w:rsidP="00A80A73">
      <w:pPr>
        <w:shd w:val="clear" w:color="auto" w:fill="FFFFFF"/>
        <w:spacing w:after="150"/>
        <w:rPr>
          <w:color w:val="000000"/>
          <w:u w:val="single"/>
        </w:rPr>
      </w:pPr>
      <w:r w:rsidRPr="005A4192">
        <w:rPr>
          <w:color w:val="FF0000"/>
        </w:rPr>
        <w:t>Г)</w:t>
      </w:r>
      <w:r w:rsidRPr="005A4192">
        <w:rPr>
          <w:color w:val="000000"/>
        </w:rPr>
        <w:t xml:space="preserve">  </w:t>
      </w:r>
      <w:r w:rsidRPr="005A4192">
        <w:rPr>
          <w:color w:val="000000"/>
          <w:u w:val="single"/>
        </w:rPr>
        <w:t>Концерт №1 П. И. Чайковский</w:t>
      </w:r>
      <w:proofErr w:type="gramStart"/>
      <w:r w:rsidRPr="005A4192">
        <w:rPr>
          <w:color w:val="000000"/>
          <w:u w:val="single"/>
        </w:rPr>
        <w:t xml:space="preserve"> – (_______)</w:t>
      </w:r>
      <w:proofErr w:type="gramEnd"/>
    </w:p>
    <w:p w:rsidR="0053417F" w:rsidRPr="005A4192" w:rsidRDefault="006A4581" w:rsidP="00FE21DB">
      <w:pPr>
        <w:shd w:val="clear" w:color="auto" w:fill="FFFFFF"/>
        <w:spacing w:after="150"/>
        <w:rPr>
          <w:b/>
          <w:color w:val="FF0000"/>
        </w:rPr>
      </w:pPr>
      <w:r w:rsidRPr="005A4192">
        <w:rPr>
          <w:b/>
          <w:color w:val="FF0000"/>
        </w:rPr>
        <w:t>2</w:t>
      </w:r>
      <w:r w:rsidR="00FE21DB" w:rsidRPr="005A4192">
        <w:rPr>
          <w:b/>
          <w:color w:val="FF0000"/>
        </w:rPr>
        <w:t>.</w:t>
      </w:r>
      <w:r w:rsidR="0053417F" w:rsidRPr="005A4192">
        <w:rPr>
          <w:b/>
          <w:color w:val="000000"/>
        </w:rPr>
        <w:t xml:space="preserve">Какое средство музыкальной выразительности является – </w:t>
      </w:r>
      <w:r w:rsidR="0053417F" w:rsidRPr="005A4192">
        <w:rPr>
          <w:b/>
          <w:color w:val="FF0000"/>
        </w:rPr>
        <w:t>ДУШОЙ МУЗЫКИ?</w:t>
      </w:r>
    </w:p>
    <w:p w:rsidR="00FE21DB" w:rsidRPr="005A4192" w:rsidRDefault="0053417F" w:rsidP="0053417F">
      <w:pP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000000"/>
        </w:rPr>
        <w:br/>
        <w:t>_______________________________</w:t>
      </w:r>
    </w:p>
    <w:p w:rsidR="0029343E" w:rsidRPr="005A4192" w:rsidRDefault="006A4581" w:rsidP="0053417F">
      <w:pPr>
        <w:pBdr>
          <w:bottom w:val="single" w:sz="12" w:space="1" w:color="auto"/>
        </w:pBd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3</w:t>
      </w:r>
      <w:r w:rsidR="0029343E" w:rsidRPr="005A4192">
        <w:rPr>
          <w:b/>
          <w:color w:val="FF0000"/>
        </w:rPr>
        <w:t>.</w:t>
      </w:r>
      <w:r w:rsidR="0029343E" w:rsidRPr="005A4192">
        <w:rPr>
          <w:b/>
          <w:color w:val="000000"/>
        </w:rPr>
        <w:t xml:space="preserve"> Как называется </w:t>
      </w:r>
      <w:r w:rsidR="0029343E" w:rsidRPr="005A4192">
        <w:rPr>
          <w:b/>
          <w:color w:val="FF0000"/>
        </w:rPr>
        <w:t>многоголосная бытовая песня</w:t>
      </w:r>
      <w:r w:rsidR="008006D4" w:rsidRPr="005A4192">
        <w:rPr>
          <w:b/>
          <w:color w:val="FF0000"/>
        </w:rPr>
        <w:t xml:space="preserve">, </w:t>
      </w:r>
      <w:r w:rsidR="008006D4" w:rsidRPr="005A4192">
        <w:rPr>
          <w:b/>
          <w:color w:val="000000"/>
        </w:rPr>
        <w:t>которая восхваляла победителей</w:t>
      </w:r>
      <w:r w:rsidR="0029343E" w:rsidRPr="005A4192">
        <w:rPr>
          <w:b/>
          <w:color w:val="000000"/>
        </w:rPr>
        <w:t>?</w:t>
      </w:r>
    </w:p>
    <w:p w:rsidR="00443B52" w:rsidRPr="005A4192" w:rsidRDefault="00443B52" w:rsidP="0053417F">
      <w:pPr>
        <w:pBdr>
          <w:bottom w:val="single" w:sz="12" w:space="1" w:color="auto"/>
        </w:pBdr>
        <w:shd w:val="clear" w:color="auto" w:fill="FFFFFF"/>
        <w:spacing w:after="150"/>
        <w:rPr>
          <w:b/>
          <w:color w:val="000000"/>
        </w:rPr>
      </w:pPr>
    </w:p>
    <w:p w:rsidR="0029343E" w:rsidRPr="005A4192" w:rsidRDefault="0029343E" w:rsidP="0053417F">
      <w:pPr>
        <w:shd w:val="clear" w:color="auto" w:fill="FFFFFF"/>
        <w:spacing w:after="150"/>
        <w:rPr>
          <w:b/>
          <w:color w:val="000000"/>
        </w:rPr>
      </w:pPr>
    </w:p>
    <w:p w:rsidR="0029343E" w:rsidRPr="005A4192" w:rsidRDefault="006A4581" w:rsidP="0029343E">
      <w:pPr>
        <w:shd w:val="clear" w:color="auto" w:fill="FFFFFF"/>
        <w:spacing w:after="150"/>
        <w:rPr>
          <w:b/>
        </w:rPr>
      </w:pPr>
      <w:r w:rsidRPr="005A4192">
        <w:rPr>
          <w:b/>
          <w:color w:val="FF0000"/>
        </w:rPr>
        <w:t>4</w:t>
      </w:r>
      <w:r w:rsidR="0029343E" w:rsidRPr="005A4192">
        <w:rPr>
          <w:b/>
          <w:color w:val="FF0000"/>
        </w:rPr>
        <w:t>.</w:t>
      </w:r>
      <w:r w:rsidR="00FE21DB" w:rsidRPr="005A4192">
        <w:rPr>
          <w:b/>
        </w:rPr>
        <w:t xml:space="preserve"> </w:t>
      </w:r>
      <w:r w:rsidR="0029343E" w:rsidRPr="005A4192">
        <w:rPr>
          <w:b/>
        </w:rPr>
        <w:t xml:space="preserve">Какой композитор сочинил </w:t>
      </w:r>
      <w:r w:rsidR="0029343E" w:rsidRPr="005A4192">
        <w:rPr>
          <w:b/>
          <w:color w:val="FF0000"/>
        </w:rPr>
        <w:t>кантату</w:t>
      </w:r>
      <w:r w:rsidR="0029343E" w:rsidRPr="005A4192">
        <w:rPr>
          <w:b/>
        </w:rPr>
        <w:t xml:space="preserve"> «Александр Невский»?</w:t>
      </w:r>
    </w:p>
    <w:p w:rsidR="00443B52" w:rsidRPr="005A4192" w:rsidRDefault="00443B52" w:rsidP="0029343E">
      <w:pPr>
        <w:pBdr>
          <w:bottom w:val="single" w:sz="12" w:space="1" w:color="auto"/>
        </w:pBdr>
        <w:shd w:val="clear" w:color="auto" w:fill="FFFFFF"/>
        <w:spacing w:after="150"/>
        <w:rPr>
          <w:b/>
        </w:rPr>
      </w:pPr>
    </w:p>
    <w:p w:rsidR="00443B52" w:rsidRPr="005A4192" w:rsidRDefault="00443B52" w:rsidP="0053417F">
      <w:pPr>
        <w:shd w:val="clear" w:color="auto" w:fill="FFFFFF"/>
        <w:spacing w:after="150"/>
        <w:rPr>
          <w:b/>
        </w:rPr>
      </w:pPr>
    </w:p>
    <w:p w:rsidR="0076255B" w:rsidRPr="005A4192" w:rsidRDefault="006A4581" w:rsidP="0053417F">
      <w:pP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5</w:t>
      </w:r>
      <w:r w:rsidR="0053417F" w:rsidRPr="005A4192">
        <w:rPr>
          <w:b/>
          <w:color w:val="FF0000"/>
        </w:rPr>
        <w:t>.</w:t>
      </w:r>
      <w:r w:rsidR="00FE21DB" w:rsidRPr="005A4192">
        <w:rPr>
          <w:b/>
          <w:color w:val="000000"/>
        </w:rPr>
        <w:t xml:space="preserve"> </w:t>
      </w:r>
      <w:r w:rsidR="0076255B" w:rsidRPr="005A4192">
        <w:rPr>
          <w:b/>
          <w:color w:val="000000"/>
        </w:rPr>
        <w:t>Выберите инструмент, под звучание которого исполняли былины.</w:t>
      </w:r>
      <w:r w:rsidR="001C4FBE" w:rsidRPr="005A4192">
        <w:rPr>
          <w:b/>
          <w:color w:val="000000"/>
        </w:rPr>
        <w:t xml:space="preserve"> </w:t>
      </w:r>
      <w:r w:rsidR="004A64BC" w:rsidRPr="005A4192">
        <w:rPr>
          <w:b/>
          <w:color w:val="000000"/>
        </w:rPr>
        <w:t>___</w:t>
      </w:r>
      <w:r w:rsidR="00B6118A" w:rsidRPr="005A4192">
        <w:rPr>
          <w:b/>
          <w:color w:val="000000"/>
        </w:rPr>
        <w:t>_________</w:t>
      </w:r>
    </w:p>
    <w:p w:rsidR="00B6118A" w:rsidRPr="00B6118A" w:rsidRDefault="00B6118A" w:rsidP="0053417F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A80A73" w:rsidRDefault="00A80A73" w:rsidP="0053417F">
      <w:pPr>
        <w:shd w:val="clear" w:color="auto" w:fill="FFFFFF"/>
        <w:spacing w:after="150"/>
        <w:rPr>
          <w:b/>
          <w:color w:val="000000"/>
        </w:rPr>
      </w:pPr>
      <w:r>
        <w:rPr>
          <w:b/>
          <w:color w:val="000000"/>
        </w:rPr>
        <w:t>А)                             Б)                                В)                                Г)                        Д)</w:t>
      </w:r>
    </w:p>
    <w:p w:rsidR="00443B52" w:rsidRDefault="00A80A73" w:rsidP="0053417F">
      <w:pPr>
        <w:shd w:val="clear" w:color="auto" w:fill="FFFFFF"/>
        <w:spacing w:after="15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3710940</wp:posOffset>
            </wp:positionH>
            <wp:positionV relativeFrom="line">
              <wp:posOffset>236855</wp:posOffset>
            </wp:positionV>
            <wp:extent cx="885825" cy="1352550"/>
            <wp:effectExtent l="95250" t="76200" r="104775" b="76200"/>
            <wp:wrapSquare wrapText="bothSides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1/s_5c380cdc7bcd7/1048724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73C7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</w:t>
      </w:r>
      <w:r w:rsidR="00443B52">
        <w:rPr>
          <w:b/>
          <w:color w:val="000000"/>
        </w:rPr>
        <w:t xml:space="preserve">                   </w:t>
      </w:r>
      <w:r>
        <w:rPr>
          <w:b/>
          <w:color w:val="000000"/>
        </w:rPr>
        <w:t xml:space="preserve">      </w:t>
      </w:r>
      <w:r w:rsidR="00443B52">
        <w:rPr>
          <w:b/>
          <w:color w:val="000000"/>
        </w:rPr>
        <w:t xml:space="preserve">            </w:t>
      </w:r>
      <w:r w:rsidR="00373C73">
        <w:rPr>
          <w:b/>
          <w:color w:val="000000"/>
        </w:rPr>
        <w:t xml:space="preserve">  </w:t>
      </w:r>
      <w:r w:rsidR="00443B52">
        <w:rPr>
          <w:b/>
          <w:color w:val="000000"/>
        </w:rPr>
        <w:t xml:space="preserve">                            </w:t>
      </w:r>
      <w:r w:rsidR="00373C73">
        <w:rPr>
          <w:b/>
          <w:color w:val="000000"/>
        </w:rPr>
        <w:t xml:space="preserve">  </w:t>
      </w:r>
      <w:r w:rsidR="00443B52">
        <w:rPr>
          <w:b/>
          <w:color w:val="000000"/>
        </w:rPr>
        <w:t xml:space="preserve">                             </w:t>
      </w:r>
    </w:p>
    <w:p w:rsidR="00FE21DB" w:rsidRPr="002434C4" w:rsidRDefault="00A80A73" w:rsidP="0076255B">
      <w:pPr>
        <w:shd w:val="clear" w:color="auto" w:fill="FFFFFF"/>
        <w:spacing w:after="15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1948815</wp:posOffset>
            </wp:positionH>
            <wp:positionV relativeFrom="line">
              <wp:posOffset>123190</wp:posOffset>
            </wp:positionV>
            <wp:extent cx="1466850" cy="1286510"/>
            <wp:effectExtent l="95250" t="95250" r="95250" b="104140"/>
            <wp:wrapSquare wrapText="bothSides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1/11/s_5c380cdc7bcd7/1048724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55" t="32080" r="7801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86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786765</wp:posOffset>
            </wp:positionH>
            <wp:positionV relativeFrom="line">
              <wp:posOffset>28575</wp:posOffset>
            </wp:positionV>
            <wp:extent cx="933450" cy="1381125"/>
            <wp:effectExtent l="114300" t="76200" r="114300" b="85725"/>
            <wp:wrapSquare wrapText="bothSides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1/s_5c380cdc7bcd7/1048724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4815840</wp:posOffset>
            </wp:positionH>
            <wp:positionV relativeFrom="line">
              <wp:posOffset>-24130</wp:posOffset>
            </wp:positionV>
            <wp:extent cx="981075" cy="1343025"/>
            <wp:effectExtent l="95250" t="76200" r="104775" b="85725"/>
            <wp:wrapSquare wrapText="bothSides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11/s_5c380cdc7bcd7/1048724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-661035</wp:posOffset>
            </wp:positionH>
            <wp:positionV relativeFrom="line">
              <wp:posOffset>32385</wp:posOffset>
            </wp:positionV>
            <wp:extent cx="1104900" cy="1381125"/>
            <wp:effectExtent l="114300" t="76200" r="95250" b="85725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11/s_5c380cdc7bcd7/1048724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0A73" w:rsidRDefault="00A80A73" w:rsidP="002434C4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 </w:t>
      </w:r>
      <w:r w:rsidR="0076255B">
        <w:rPr>
          <w:color w:val="000000"/>
        </w:rPr>
        <w:t xml:space="preserve">                 </w:t>
      </w:r>
      <w:r w:rsidR="00373C73">
        <w:rPr>
          <w:color w:val="000000"/>
        </w:rPr>
        <w:t xml:space="preserve">                               </w:t>
      </w:r>
      <w:r w:rsidR="00FE21DB">
        <w:rPr>
          <w:color w:val="000000"/>
        </w:rPr>
        <w:t xml:space="preserve">                               </w:t>
      </w:r>
      <w:r w:rsidR="0076255B">
        <w:rPr>
          <w:color w:val="000000"/>
        </w:rPr>
        <w:t xml:space="preserve">   </w:t>
      </w:r>
      <w:r w:rsidR="00373C73">
        <w:rPr>
          <w:color w:val="000000"/>
        </w:rPr>
        <w:t xml:space="preserve">                          </w:t>
      </w:r>
      <w:r w:rsidR="0076255B">
        <w:rPr>
          <w:color w:val="000000"/>
        </w:rPr>
        <w:t xml:space="preserve">                                    </w:t>
      </w:r>
      <w:r w:rsidR="00373C73">
        <w:rPr>
          <w:color w:val="000000"/>
        </w:rPr>
        <w:t xml:space="preserve">                            </w:t>
      </w:r>
    </w:p>
    <w:p w:rsidR="00443B52" w:rsidRPr="005A4192" w:rsidRDefault="00AD1EAC" w:rsidP="0076255B">
      <w:pP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6</w:t>
      </w:r>
      <w:r w:rsidR="0076255B" w:rsidRPr="005A4192">
        <w:rPr>
          <w:b/>
          <w:color w:val="FF0000"/>
        </w:rPr>
        <w:t>.</w:t>
      </w:r>
      <w:r w:rsidR="0076255B" w:rsidRPr="005A4192">
        <w:rPr>
          <w:b/>
          <w:color w:val="000000"/>
        </w:rPr>
        <w:t xml:space="preserve"> Музыкальный спектакль, персонажи которого поют под музыку оркестра:</w:t>
      </w:r>
      <w:r w:rsidR="004A64BC" w:rsidRPr="005A4192">
        <w:rPr>
          <w:b/>
          <w:color w:val="000000"/>
        </w:rPr>
        <w:t>__________</w:t>
      </w:r>
      <w:r w:rsidR="005A4192">
        <w:rPr>
          <w:b/>
          <w:color w:val="000000"/>
        </w:rPr>
        <w:t>_______</w:t>
      </w:r>
    </w:p>
    <w:p w:rsidR="001C4FBE" w:rsidRPr="005A4192" w:rsidRDefault="004A64BC" w:rsidP="0076255B">
      <w:pPr>
        <w:pBdr>
          <w:bottom w:val="single" w:sz="12" w:space="1" w:color="auto"/>
        </w:pBd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7</w:t>
      </w:r>
      <w:r w:rsidR="0029343E" w:rsidRPr="005A4192">
        <w:rPr>
          <w:b/>
          <w:color w:val="FF0000"/>
        </w:rPr>
        <w:t>.</w:t>
      </w:r>
      <w:r w:rsidR="0029343E" w:rsidRPr="005A4192">
        <w:rPr>
          <w:b/>
          <w:color w:val="000000"/>
        </w:rPr>
        <w:t xml:space="preserve"> Перечисли православные праздники</w:t>
      </w:r>
      <w:r w:rsidR="0076255B" w:rsidRPr="005A4192">
        <w:rPr>
          <w:b/>
          <w:color w:val="000000"/>
        </w:rPr>
        <w:t>:</w:t>
      </w:r>
    </w:p>
    <w:p w:rsidR="001C4FBE" w:rsidRDefault="0029343E" w:rsidP="00443B52">
      <w:pPr>
        <w:pBdr>
          <w:bottom w:val="single" w:sz="12" w:space="1" w:color="auto"/>
        </w:pBd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А)</w:t>
      </w:r>
      <w:r w:rsidRPr="005A4192">
        <w:rPr>
          <w:b/>
          <w:color w:val="000000"/>
        </w:rPr>
        <w:t xml:space="preserve"> </w:t>
      </w:r>
      <w:r w:rsidR="004A64BC" w:rsidRPr="005A4192">
        <w:rPr>
          <w:b/>
          <w:color w:val="000000"/>
        </w:rPr>
        <w:t>________________</w:t>
      </w:r>
      <w:r w:rsidRPr="005A4192">
        <w:rPr>
          <w:b/>
          <w:color w:val="000000"/>
        </w:rPr>
        <w:t xml:space="preserve">                            </w:t>
      </w:r>
      <w:r w:rsidR="00C65324" w:rsidRPr="005A4192">
        <w:rPr>
          <w:b/>
          <w:color w:val="000000"/>
        </w:rPr>
        <w:t xml:space="preserve">                           </w:t>
      </w:r>
      <w:r w:rsidRPr="005A4192">
        <w:rPr>
          <w:b/>
          <w:color w:val="000000"/>
        </w:rPr>
        <w:t xml:space="preserve">   </w:t>
      </w:r>
      <w:r w:rsidRPr="005A4192">
        <w:rPr>
          <w:b/>
          <w:color w:val="FF0000"/>
        </w:rPr>
        <w:t>Б)</w:t>
      </w:r>
      <w:r w:rsidRPr="005A4192">
        <w:rPr>
          <w:b/>
          <w:color w:val="000000"/>
        </w:rPr>
        <w:t xml:space="preserve">  </w:t>
      </w:r>
      <w:r w:rsidR="004A64BC" w:rsidRPr="005A4192">
        <w:rPr>
          <w:b/>
          <w:color w:val="000000"/>
        </w:rPr>
        <w:t>________________</w:t>
      </w:r>
      <w:r w:rsidRPr="005A4192">
        <w:rPr>
          <w:b/>
          <w:color w:val="000000"/>
        </w:rPr>
        <w:t xml:space="preserve">                       </w:t>
      </w:r>
      <w:r w:rsidR="00C65324" w:rsidRPr="005A4192">
        <w:rPr>
          <w:b/>
          <w:color w:val="000000"/>
        </w:rPr>
        <w:t xml:space="preserve">                           </w:t>
      </w:r>
      <w:r w:rsidRPr="005A4192">
        <w:rPr>
          <w:b/>
          <w:color w:val="000000"/>
        </w:rPr>
        <w:t xml:space="preserve">        </w:t>
      </w:r>
      <w:r w:rsidRPr="005A4192">
        <w:rPr>
          <w:b/>
          <w:color w:val="FF0000"/>
        </w:rPr>
        <w:t>В)</w:t>
      </w:r>
      <w:r w:rsidR="00A455A4" w:rsidRPr="005A4192">
        <w:rPr>
          <w:b/>
          <w:color w:val="000000"/>
        </w:rPr>
        <w:t xml:space="preserve">    </w:t>
      </w:r>
      <w:r w:rsidR="00C65324" w:rsidRPr="005A4192">
        <w:rPr>
          <w:b/>
          <w:color w:val="000000"/>
        </w:rPr>
        <w:t xml:space="preserve">                              </w:t>
      </w:r>
    </w:p>
    <w:p w:rsidR="005A4192" w:rsidRPr="005A4192" w:rsidRDefault="005A4192" w:rsidP="00443B52">
      <w:pPr>
        <w:pBdr>
          <w:bottom w:val="single" w:sz="12" w:space="1" w:color="auto"/>
        </w:pBdr>
        <w:shd w:val="clear" w:color="auto" w:fill="FFFFFF"/>
        <w:spacing w:after="150"/>
        <w:rPr>
          <w:b/>
          <w:color w:val="000000"/>
        </w:rPr>
      </w:pPr>
      <w:bookmarkStart w:id="0" w:name="_GoBack"/>
      <w:bookmarkEnd w:id="0"/>
    </w:p>
    <w:p w:rsidR="00443B52" w:rsidRPr="005A4192" w:rsidRDefault="004A64BC" w:rsidP="00A4467C">
      <w:pP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lastRenderedPageBreak/>
        <w:t>8</w:t>
      </w:r>
      <w:r w:rsidR="00A4467C" w:rsidRPr="005A4192">
        <w:rPr>
          <w:b/>
          <w:color w:val="FF0000"/>
        </w:rPr>
        <w:t>.</w:t>
      </w:r>
      <w:r w:rsidR="00A4467C" w:rsidRPr="005A4192">
        <w:rPr>
          <w:b/>
          <w:color w:val="000000"/>
        </w:rPr>
        <w:t xml:space="preserve"> Назовите Святых земли русской:</w:t>
      </w:r>
    </w:p>
    <w:p w:rsidR="00A4467C" w:rsidRPr="005A4192" w:rsidRDefault="004A64BC" w:rsidP="00A4467C">
      <w:pPr>
        <w:shd w:val="clear" w:color="auto" w:fill="FFFFFF"/>
        <w:spacing w:after="150"/>
        <w:rPr>
          <w:color w:val="000000"/>
        </w:rPr>
      </w:pPr>
      <w:r w:rsidRPr="005A4192">
        <w:rPr>
          <w:i/>
          <w:iCs/>
          <w:color w:val="000000"/>
        </w:rPr>
        <w:t>а) ………………………</w:t>
      </w:r>
      <w:r w:rsidR="00A4467C" w:rsidRPr="005A4192">
        <w:rPr>
          <w:i/>
          <w:iCs/>
          <w:color w:val="000000"/>
        </w:rPr>
        <w:t>.</w:t>
      </w:r>
    </w:p>
    <w:p w:rsidR="00FE21DB" w:rsidRPr="005A4192" w:rsidRDefault="004A64BC" w:rsidP="00A4467C">
      <w:pPr>
        <w:shd w:val="clear" w:color="auto" w:fill="FFFFFF"/>
        <w:spacing w:after="150"/>
        <w:rPr>
          <w:color w:val="000000"/>
        </w:rPr>
      </w:pPr>
      <w:r w:rsidRPr="005A4192">
        <w:rPr>
          <w:i/>
          <w:iCs/>
          <w:color w:val="000000"/>
        </w:rPr>
        <w:t>б)</w:t>
      </w:r>
      <w:r w:rsidRPr="005A4192">
        <w:rPr>
          <w:color w:val="000000"/>
        </w:rPr>
        <w:t>……………………</w:t>
      </w:r>
    </w:p>
    <w:p w:rsidR="00443B52" w:rsidRPr="005A4192" w:rsidRDefault="004A64BC" w:rsidP="0076255B">
      <w:pPr>
        <w:shd w:val="clear" w:color="auto" w:fill="FFFFFF"/>
        <w:spacing w:after="150"/>
        <w:rPr>
          <w:b/>
          <w:color w:val="000000"/>
        </w:rPr>
      </w:pPr>
      <w:r w:rsidRPr="005A4192">
        <w:rPr>
          <w:b/>
          <w:color w:val="FF0000"/>
        </w:rPr>
        <w:t>9</w:t>
      </w:r>
      <w:r w:rsidR="0053417F" w:rsidRPr="005A4192">
        <w:rPr>
          <w:b/>
          <w:color w:val="FF0000"/>
        </w:rPr>
        <w:t>.</w:t>
      </w:r>
      <w:r w:rsidR="0053417F" w:rsidRPr="005A4192">
        <w:rPr>
          <w:b/>
          <w:color w:val="000000"/>
        </w:rPr>
        <w:t xml:space="preserve"> Напиши названия известных тебе опер</w:t>
      </w:r>
      <w:r w:rsidR="0076255B" w:rsidRPr="005A4192">
        <w:rPr>
          <w:b/>
          <w:color w:val="000000"/>
        </w:rPr>
        <w:t>:</w:t>
      </w:r>
    </w:p>
    <w:p w:rsidR="004A64BC" w:rsidRPr="005A4192" w:rsidRDefault="0076255B" w:rsidP="0076255B">
      <w:pPr>
        <w:shd w:val="clear" w:color="auto" w:fill="FFFFFF"/>
        <w:spacing w:after="150"/>
        <w:rPr>
          <w:i/>
          <w:iCs/>
          <w:color w:val="000000"/>
        </w:rPr>
      </w:pPr>
      <w:r w:rsidRPr="005A4192">
        <w:rPr>
          <w:i/>
          <w:iCs/>
          <w:color w:val="FF0000"/>
        </w:rPr>
        <w:t>а)</w:t>
      </w:r>
      <w:r w:rsidRPr="005A4192">
        <w:rPr>
          <w:i/>
          <w:iCs/>
          <w:color w:val="000000"/>
        </w:rPr>
        <w:t xml:space="preserve"> </w:t>
      </w:r>
      <w:r w:rsidR="0053417F" w:rsidRPr="005A4192">
        <w:rPr>
          <w:i/>
          <w:iCs/>
          <w:color w:val="000000"/>
        </w:rPr>
        <w:t>_______________</w:t>
      </w:r>
    </w:p>
    <w:p w:rsidR="004A64BC" w:rsidRPr="005A4192" w:rsidRDefault="0076255B" w:rsidP="0076255B">
      <w:pPr>
        <w:shd w:val="clear" w:color="auto" w:fill="FFFFFF"/>
        <w:spacing w:after="150"/>
        <w:rPr>
          <w:i/>
          <w:iCs/>
          <w:color w:val="000000"/>
        </w:rPr>
      </w:pPr>
      <w:r w:rsidRPr="005A4192">
        <w:rPr>
          <w:i/>
          <w:iCs/>
          <w:color w:val="FF0000"/>
        </w:rPr>
        <w:t>б)</w:t>
      </w:r>
      <w:r w:rsidR="0053417F" w:rsidRPr="005A4192">
        <w:rPr>
          <w:i/>
          <w:iCs/>
          <w:color w:val="000000"/>
        </w:rPr>
        <w:t>_______________</w:t>
      </w:r>
    </w:p>
    <w:p w:rsidR="004A64BC" w:rsidRPr="005A4192" w:rsidRDefault="0053417F" w:rsidP="0076255B">
      <w:pPr>
        <w:shd w:val="clear" w:color="auto" w:fill="FFFFFF"/>
        <w:spacing w:after="150"/>
        <w:rPr>
          <w:i/>
          <w:iCs/>
          <w:color w:val="000000"/>
        </w:rPr>
      </w:pPr>
      <w:r w:rsidRPr="005A4192">
        <w:rPr>
          <w:i/>
          <w:iCs/>
          <w:color w:val="FF0000"/>
        </w:rPr>
        <w:t>в)</w:t>
      </w:r>
      <w:r w:rsidRPr="005A4192">
        <w:rPr>
          <w:i/>
          <w:iCs/>
          <w:color w:val="000000"/>
        </w:rPr>
        <w:t>________________</w:t>
      </w:r>
    </w:p>
    <w:p w:rsidR="00FE21DB" w:rsidRPr="005A4192" w:rsidRDefault="004A64BC" w:rsidP="0076255B">
      <w:pPr>
        <w:shd w:val="clear" w:color="auto" w:fill="FFFFFF"/>
        <w:spacing w:after="150"/>
        <w:rPr>
          <w:b/>
          <w:color w:val="000000"/>
          <w:shd w:val="clear" w:color="auto" w:fill="FFFFFF"/>
        </w:rPr>
      </w:pPr>
      <w:r w:rsidRPr="005A4192">
        <w:rPr>
          <w:b/>
          <w:color w:val="FF0000"/>
          <w:shd w:val="clear" w:color="auto" w:fill="FFFFFF"/>
        </w:rPr>
        <w:t>10</w:t>
      </w:r>
      <w:r w:rsidR="0076255B" w:rsidRPr="005A4192">
        <w:rPr>
          <w:b/>
          <w:color w:val="FF0000"/>
          <w:shd w:val="clear" w:color="auto" w:fill="FFFFFF"/>
        </w:rPr>
        <w:t>.</w:t>
      </w:r>
      <w:r w:rsidR="0076255B" w:rsidRPr="005A4192">
        <w:rPr>
          <w:b/>
          <w:color w:val="000000"/>
          <w:shd w:val="clear" w:color="auto" w:fill="FFFFFF"/>
        </w:rPr>
        <w:t xml:space="preserve"> Композитор, написавший сюиту </w:t>
      </w:r>
      <w:r w:rsidR="0076255B" w:rsidRPr="005A4192">
        <w:rPr>
          <w:b/>
          <w:color w:val="FF0000"/>
          <w:shd w:val="clear" w:color="auto" w:fill="FFFFFF"/>
        </w:rPr>
        <w:t xml:space="preserve">«Пер </w:t>
      </w:r>
      <w:proofErr w:type="spellStart"/>
      <w:r w:rsidR="0076255B" w:rsidRPr="005A4192">
        <w:rPr>
          <w:b/>
          <w:color w:val="FF0000"/>
          <w:shd w:val="clear" w:color="auto" w:fill="FFFFFF"/>
        </w:rPr>
        <w:t>Гюнт</w:t>
      </w:r>
      <w:proofErr w:type="spellEnd"/>
      <w:r w:rsidR="0076255B" w:rsidRPr="005A4192">
        <w:rPr>
          <w:b/>
          <w:color w:val="FF0000"/>
          <w:shd w:val="clear" w:color="auto" w:fill="FFFFFF"/>
        </w:rPr>
        <w:t>»</w:t>
      </w:r>
    </w:p>
    <w:p w:rsidR="0076255B" w:rsidRPr="005A4192" w:rsidRDefault="004A64BC" w:rsidP="00443B52">
      <w:pPr>
        <w:shd w:val="clear" w:color="auto" w:fill="FFFFFF"/>
        <w:spacing w:after="150"/>
        <w:rPr>
          <w:b/>
          <w:color w:val="000000"/>
          <w:shd w:val="clear" w:color="auto" w:fill="FFFFFF"/>
        </w:rPr>
      </w:pPr>
      <w:r w:rsidRPr="005A4192">
        <w:rPr>
          <w:b/>
          <w:color w:val="000000"/>
          <w:shd w:val="clear" w:color="auto" w:fill="FFFFFF"/>
        </w:rPr>
        <w:t>___________________</w:t>
      </w:r>
    </w:p>
    <w:p w:rsidR="00FE21DB" w:rsidRPr="005A4192" w:rsidRDefault="004A64BC" w:rsidP="007F12E7">
      <w:pPr>
        <w:pBdr>
          <w:bottom w:val="single" w:sz="12" w:space="1" w:color="auto"/>
        </w:pBdr>
        <w:shd w:val="clear" w:color="auto" w:fill="FFFFFF"/>
        <w:spacing w:after="150"/>
        <w:rPr>
          <w:b/>
        </w:rPr>
      </w:pPr>
      <w:r w:rsidRPr="005A4192">
        <w:rPr>
          <w:b/>
          <w:color w:val="FF0000"/>
        </w:rPr>
        <w:t>11</w:t>
      </w:r>
      <w:r w:rsidR="0076255B" w:rsidRPr="005A4192">
        <w:rPr>
          <w:b/>
          <w:color w:val="FF0000"/>
        </w:rPr>
        <w:t>.</w:t>
      </w:r>
      <w:r w:rsidR="0076255B" w:rsidRPr="005A4192">
        <w:rPr>
          <w:b/>
        </w:rPr>
        <w:t xml:space="preserve"> Как называется высокий женский голос?</w:t>
      </w:r>
    </w:p>
    <w:p w:rsidR="00A4467C" w:rsidRPr="005A4192" w:rsidRDefault="004A64BC" w:rsidP="00A4467C">
      <w:pPr>
        <w:shd w:val="clear" w:color="auto" w:fill="FFFFFF"/>
        <w:spacing w:after="150"/>
        <w:rPr>
          <w:b/>
          <w:color w:val="333333"/>
        </w:rPr>
      </w:pPr>
      <w:r w:rsidRPr="005A4192">
        <w:rPr>
          <w:b/>
          <w:color w:val="FF0000"/>
        </w:rPr>
        <w:t>12</w:t>
      </w:r>
      <w:r w:rsidR="00A4467C" w:rsidRPr="005A4192">
        <w:rPr>
          <w:b/>
          <w:color w:val="FF0000"/>
        </w:rPr>
        <w:t>.</w:t>
      </w:r>
      <w:r w:rsidR="00A4467C" w:rsidRPr="005A4192">
        <w:rPr>
          <w:b/>
          <w:color w:val="333333"/>
        </w:rPr>
        <w:t xml:space="preserve"> Расшифровать слова и записать правильно:</w:t>
      </w:r>
    </w:p>
    <w:tbl>
      <w:tblPr>
        <w:tblpPr w:leftFromText="45" w:rightFromText="45" w:vertAnchor="text" w:horzAnchor="margin" w:tblpXSpec="center" w:tblpY="636"/>
        <w:tblW w:w="101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5"/>
        <w:gridCol w:w="1373"/>
        <w:gridCol w:w="1488"/>
        <w:gridCol w:w="1361"/>
        <w:gridCol w:w="1356"/>
        <w:gridCol w:w="1280"/>
        <w:gridCol w:w="1820"/>
      </w:tblGrid>
      <w:tr w:rsidR="00B6118A" w:rsidRPr="00B6118A" w:rsidTr="00B6118A">
        <w:trPr>
          <w:trHeight w:val="1377"/>
        </w:trPr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B6118A">
              <w:rPr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B6118A"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B6118A">
              <w:rPr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в</w:t>
            </w:r>
          </w:p>
        </w:tc>
      </w:tr>
      <w:tr w:rsidR="00B6118A" w:rsidRPr="00B6118A" w:rsidTr="00B6118A">
        <w:trPr>
          <w:trHeight w:val="1377"/>
        </w:trPr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81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н</w:t>
            </w:r>
          </w:p>
        </w:tc>
      </w:tr>
      <w:tr w:rsidR="00B6118A" w:rsidRPr="00B6118A" w:rsidTr="00B6118A">
        <w:trPr>
          <w:trHeight w:val="1377"/>
        </w:trPr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б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ы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3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а</w:t>
            </w:r>
          </w:p>
        </w:tc>
      </w:tr>
      <w:tr w:rsidR="00B6118A" w:rsidRPr="00B6118A" w:rsidTr="00B6118A">
        <w:trPr>
          <w:trHeight w:val="1377"/>
        </w:trPr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B6118A"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r w:rsidRPr="00B6118A">
              <w:rPr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18A" w:rsidRPr="00B6118A" w:rsidRDefault="00B6118A" w:rsidP="00B6118A">
            <w:pPr>
              <w:spacing w:after="150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B6118A"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</w:tr>
    </w:tbl>
    <w:p w:rsidR="00F202B3" w:rsidRPr="005A4192" w:rsidRDefault="00A50FA6" w:rsidP="00A4467C">
      <w:pPr>
        <w:shd w:val="clear" w:color="auto" w:fill="FFFFFF"/>
        <w:spacing w:after="150"/>
        <w:rPr>
          <w:b/>
          <w:color w:val="333333"/>
        </w:rPr>
      </w:pPr>
      <w:r w:rsidRPr="005A4192">
        <w:rPr>
          <w:b/>
          <w:color w:val="333333"/>
        </w:rPr>
        <w:t>А.____________________Б.________________В</w:t>
      </w:r>
      <w:r w:rsidR="00B6118A" w:rsidRPr="005A4192">
        <w:rPr>
          <w:b/>
          <w:color w:val="333333"/>
        </w:rPr>
        <w:t>.____________Г.___________</w:t>
      </w:r>
    </w:p>
    <w:p w:rsidR="00A4467C" w:rsidRPr="005A4192" w:rsidRDefault="00A4467C" w:rsidP="005A4192">
      <w:pPr>
        <w:rPr>
          <w:b/>
        </w:rPr>
      </w:pPr>
    </w:p>
    <w:p w:rsidR="004A64BC" w:rsidRPr="005A4192" w:rsidRDefault="004A64BC" w:rsidP="00373C73">
      <w:pPr>
        <w:rPr>
          <w:b/>
        </w:rPr>
      </w:pPr>
      <w:r w:rsidRPr="005A4192">
        <w:rPr>
          <w:b/>
          <w:color w:val="FF0000"/>
        </w:rPr>
        <w:t>13</w:t>
      </w:r>
      <w:r w:rsidR="007315E5" w:rsidRPr="005A4192">
        <w:rPr>
          <w:b/>
          <w:color w:val="FF0000"/>
        </w:rPr>
        <w:t>.</w:t>
      </w:r>
      <w:r w:rsidR="007315E5" w:rsidRPr="005A4192">
        <w:rPr>
          <w:b/>
        </w:rPr>
        <w:t> </w:t>
      </w:r>
      <w:r w:rsidRPr="005A4192">
        <w:rPr>
          <w:b/>
        </w:rPr>
        <w:t>Перечисли известные тебе балеты:</w:t>
      </w:r>
    </w:p>
    <w:p w:rsidR="004A64BC" w:rsidRPr="005A4192" w:rsidRDefault="004A64BC" w:rsidP="00373C73">
      <w:pPr>
        <w:rPr>
          <w:b/>
        </w:rPr>
      </w:pPr>
      <w:r w:rsidRPr="005A4192">
        <w:rPr>
          <w:b/>
          <w:color w:val="FF0000"/>
        </w:rPr>
        <w:t>А)</w:t>
      </w:r>
      <w:r w:rsidRPr="005A4192">
        <w:rPr>
          <w:b/>
        </w:rPr>
        <w:t>________________</w:t>
      </w:r>
    </w:p>
    <w:p w:rsidR="004A64BC" w:rsidRPr="005A4192" w:rsidRDefault="004A64BC" w:rsidP="00373C73">
      <w:pPr>
        <w:rPr>
          <w:b/>
        </w:rPr>
      </w:pPr>
      <w:r w:rsidRPr="005A4192">
        <w:rPr>
          <w:b/>
          <w:color w:val="FF0000"/>
        </w:rPr>
        <w:t>Б)</w:t>
      </w:r>
      <w:r w:rsidRPr="005A4192">
        <w:rPr>
          <w:b/>
        </w:rPr>
        <w:t>________________</w:t>
      </w:r>
    </w:p>
    <w:p w:rsidR="004A64BC" w:rsidRPr="005A4192" w:rsidRDefault="004A64BC" w:rsidP="00373C73">
      <w:pPr>
        <w:rPr>
          <w:b/>
          <w:color w:val="FF0000"/>
        </w:rPr>
      </w:pPr>
      <w:r w:rsidRPr="005A4192">
        <w:rPr>
          <w:b/>
          <w:color w:val="FF0000"/>
        </w:rPr>
        <w:t>В)</w:t>
      </w:r>
      <w:r w:rsidRPr="005A4192">
        <w:rPr>
          <w:b/>
        </w:rPr>
        <w:t>________________</w:t>
      </w:r>
    </w:p>
    <w:p w:rsidR="00C33BE9" w:rsidRPr="005A4192" w:rsidRDefault="00C33BE9" w:rsidP="00373C73">
      <w:pPr>
        <w:pBdr>
          <w:bottom w:val="single" w:sz="12" w:space="1" w:color="auto"/>
        </w:pBdr>
        <w:rPr>
          <w:b/>
          <w:color w:val="FF0000"/>
        </w:rPr>
      </w:pPr>
    </w:p>
    <w:p w:rsidR="004A64BC" w:rsidRPr="005A4192" w:rsidRDefault="004A64BC" w:rsidP="00373C73">
      <w:pPr>
        <w:pBdr>
          <w:bottom w:val="single" w:sz="12" w:space="1" w:color="auto"/>
        </w:pBdr>
        <w:rPr>
          <w:b/>
        </w:rPr>
      </w:pPr>
      <w:r w:rsidRPr="005A4192">
        <w:rPr>
          <w:b/>
          <w:color w:val="FF0000"/>
        </w:rPr>
        <w:t>14.</w:t>
      </w:r>
      <w:r w:rsidRPr="005A4192">
        <w:rPr>
          <w:b/>
        </w:rPr>
        <w:t>Музыкальное произведение, в котором большая часть исполнителей (оркестр), уступает</w:t>
      </w:r>
      <w:r w:rsidRPr="005A4192">
        <w:rPr>
          <w:b/>
          <w:color w:val="FF0000"/>
        </w:rPr>
        <w:t xml:space="preserve"> </w:t>
      </w:r>
      <w:r w:rsidRPr="005A4192">
        <w:rPr>
          <w:b/>
        </w:rPr>
        <w:t>место ее меньшей част</w:t>
      </w:r>
      <w:proofErr w:type="gramStart"/>
      <w:r w:rsidRPr="005A4192">
        <w:rPr>
          <w:b/>
        </w:rPr>
        <w:t>и(</w:t>
      </w:r>
      <w:proofErr w:type="gramEnd"/>
      <w:r w:rsidRPr="005A4192">
        <w:rPr>
          <w:b/>
        </w:rPr>
        <w:t>солист)</w:t>
      </w:r>
    </w:p>
    <w:p w:rsidR="005A4192" w:rsidRDefault="005A4192" w:rsidP="00373C73">
      <w:pPr>
        <w:rPr>
          <w:b/>
          <w:color w:val="C00000"/>
        </w:rPr>
      </w:pPr>
    </w:p>
    <w:p w:rsidR="004A64BC" w:rsidRPr="005A4192" w:rsidRDefault="004A64BC" w:rsidP="00373C73">
      <w:pPr>
        <w:rPr>
          <w:b/>
        </w:rPr>
      </w:pPr>
      <w:r w:rsidRPr="005A4192">
        <w:rPr>
          <w:b/>
          <w:color w:val="C00000"/>
        </w:rPr>
        <w:t>15.</w:t>
      </w:r>
      <w:r w:rsidR="00657423" w:rsidRPr="005A4192">
        <w:rPr>
          <w:b/>
        </w:rPr>
        <w:t xml:space="preserve"> Какой инструмент звучит?</w:t>
      </w:r>
    </w:p>
    <w:p w:rsidR="00657423" w:rsidRPr="00B6118A" w:rsidRDefault="00657423" w:rsidP="00373C73">
      <w:pPr>
        <w:rPr>
          <w:b/>
          <w:sz w:val="28"/>
          <w:szCs w:val="28"/>
        </w:rPr>
      </w:pPr>
      <w:r w:rsidRPr="00B6118A">
        <w:rPr>
          <w:b/>
          <w:sz w:val="28"/>
          <w:szCs w:val="28"/>
        </w:rPr>
        <w:t>___________________</w:t>
      </w:r>
    </w:p>
    <w:p w:rsidR="0053417F" w:rsidRPr="00B6118A" w:rsidRDefault="0053417F" w:rsidP="007F12E7">
      <w:pPr>
        <w:jc w:val="center"/>
        <w:rPr>
          <w:b/>
          <w:sz w:val="28"/>
          <w:szCs w:val="28"/>
        </w:rPr>
      </w:pPr>
    </w:p>
    <w:p w:rsidR="0076255B" w:rsidRPr="00B6118A" w:rsidRDefault="0076255B" w:rsidP="0076255B">
      <w:pPr>
        <w:jc w:val="center"/>
        <w:rPr>
          <w:b/>
          <w:sz w:val="28"/>
          <w:szCs w:val="28"/>
        </w:rPr>
      </w:pPr>
    </w:p>
    <w:p w:rsidR="008949EB" w:rsidRPr="00B6118A" w:rsidRDefault="008949EB" w:rsidP="0076255B">
      <w:pPr>
        <w:jc w:val="center"/>
        <w:rPr>
          <w:b/>
          <w:sz w:val="28"/>
          <w:szCs w:val="28"/>
        </w:rPr>
      </w:pPr>
    </w:p>
    <w:p w:rsidR="00DC3763" w:rsidRPr="00B6118A" w:rsidRDefault="00DC3763">
      <w:pPr>
        <w:rPr>
          <w:sz w:val="28"/>
          <w:szCs w:val="28"/>
        </w:rPr>
      </w:pPr>
    </w:p>
    <w:sectPr w:rsidR="00DC3763" w:rsidRPr="00B6118A" w:rsidSect="009521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10" w:rsidRDefault="00366A10" w:rsidP="004A49CD">
      <w:r>
        <w:separator/>
      </w:r>
    </w:p>
  </w:endnote>
  <w:endnote w:type="continuationSeparator" w:id="0">
    <w:p w:rsidR="00366A10" w:rsidRDefault="00366A10" w:rsidP="004A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D" w:rsidRDefault="004A49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D" w:rsidRDefault="004A49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D" w:rsidRDefault="004A49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10" w:rsidRDefault="00366A10" w:rsidP="004A49CD">
      <w:r>
        <w:separator/>
      </w:r>
    </w:p>
  </w:footnote>
  <w:footnote w:type="continuationSeparator" w:id="0">
    <w:p w:rsidR="00366A10" w:rsidRDefault="00366A10" w:rsidP="004A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D" w:rsidRDefault="004A49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D" w:rsidRDefault="004A49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CD" w:rsidRDefault="004A49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94FB52"/>
    <w:lvl w:ilvl="0">
      <w:numFmt w:val="bullet"/>
      <w:lvlText w:val="*"/>
      <w:lvlJc w:val="left"/>
    </w:lvl>
  </w:abstractNum>
  <w:abstractNum w:abstractNumId="1">
    <w:nsid w:val="0E1F64C9"/>
    <w:multiLevelType w:val="hybridMultilevel"/>
    <w:tmpl w:val="9952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126D"/>
    <w:multiLevelType w:val="hybridMultilevel"/>
    <w:tmpl w:val="B85A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4AAB"/>
    <w:multiLevelType w:val="multilevel"/>
    <w:tmpl w:val="128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2AB21EF"/>
    <w:multiLevelType w:val="hybridMultilevel"/>
    <w:tmpl w:val="F438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647A21"/>
    <w:multiLevelType w:val="hybridMultilevel"/>
    <w:tmpl w:val="9E964C9A"/>
    <w:lvl w:ilvl="0" w:tplc="B2784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55B"/>
    <w:rsid w:val="000703A7"/>
    <w:rsid w:val="0007451E"/>
    <w:rsid w:val="000D1BF0"/>
    <w:rsid w:val="0017079E"/>
    <w:rsid w:val="00187875"/>
    <w:rsid w:val="001C34D4"/>
    <w:rsid w:val="001C4FBE"/>
    <w:rsid w:val="001E0532"/>
    <w:rsid w:val="00222949"/>
    <w:rsid w:val="002434C4"/>
    <w:rsid w:val="00244C7F"/>
    <w:rsid w:val="0027697A"/>
    <w:rsid w:val="0029343E"/>
    <w:rsid w:val="002B1C2B"/>
    <w:rsid w:val="00301BF7"/>
    <w:rsid w:val="0036426E"/>
    <w:rsid w:val="00366A10"/>
    <w:rsid w:val="00373C73"/>
    <w:rsid w:val="003978CE"/>
    <w:rsid w:val="003B5525"/>
    <w:rsid w:val="003E2AAC"/>
    <w:rsid w:val="0044395D"/>
    <w:rsid w:val="00443B52"/>
    <w:rsid w:val="004604BA"/>
    <w:rsid w:val="004A49CD"/>
    <w:rsid w:val="004A64BC"/>
    <w:rsid w:val="005262A8"/>
    <w:rsid w:val="0053417F"/>
    <w:rsid w:val="00577E33"/>
    <w:rsid w:val="00591CFC"/>
    <w:rsid w:val="005A4192"/>
    <w:rsid w:val="005A564B"/>
    <w:rsid w:val="006060D8"/>
    <w:rsid w:val="00612795"/>
    <w:rsid w:val="006361C8"/>
    <w:rsid w:val="00657423"/>
    <w:rsid w:val="006A4581"/>
    <w:rsid w:val="007315E5"/>
    <w:rsid w:val="007479FD"/>
    <w:rsid w:val="0076255B"/>
    <w:rsid w:val="007C3360"/>
    <w:rsid w:val="007F12E7"/>
    <w:rsid w:val="008006D4"/>
    <w:rsid w:val="00850A6D"/>
    <w:rsid w:val="008949EB"/>
    <w:rsid w:val="009153C0"/>
    <w:rsid w:val="009521C9"/>
    <w:rsid w:val="009577D0"/>
    <w:rsid w:val="009953BA"/>
    <w:rsid w:val="009C33CE"/>
    <w:rsid w:val="00A04A74"/>
    <w:rsid w:val="00A3400E"/>
    <w:rsid w:val="00A4467C"/>
    <w:rsid w:val="00A455A4"/>
    <w:rsid w:val="00A50FA6"/>
    <w:rsid w:val="00A80A73"/>
    <w:rsid w:val="00AD1EAC"/>
    <w:rsid w:val="00B6118A"/>
    <w:rsid w:val="00C2254F"/>
    <w:rsid w:val="00C33BE9"/>
    <w:rsid w:val="00C65324"/>
    <w:rsid w:val="00CA24FD"/>
    <w:rsid w:val="00CC3446"/>
    <w:rsid w:val="00DC3763"/>
    <w:rsid w:val="00DE57C2"/>
    <w:rsid w:val="00E56427"/>
    <w:rsid w:val="00E64E86"/>
    <w:rsid w:val="00F0391E"/>
    <w:rsid w:val="00F202B3"/>
    <w:rsid w:val="00FE21DB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5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25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41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3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4">
    <w:name w:val="c14"/>
    <w:basedOn w:val="a0"/>
    <w:rsid w:val="00373C73"/>
  </w:style>
  <w:style w:type="character" w:styleId="a8">
    <w:name w:val="Emphasis"/>
    <w:basedOn w:val="a0"/>
    <w:uiPriority w:val="20"/>
    <w:qFormat/>
    <w:rsid w:val="00373C73"/>
    <w:rPr>
      <w:i/>
      <w:iCs/>
    </w:rPr>
  </w:style>
  <w:style w:type="paragraph" w:styleId="a9">
    <w:name w:val="No Spacing"/>
    <w:uiPriority w:val="1"/>
    <w:qFormat/>
    <w:rsid w:val="00373C7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A49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4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7451E"/>
    <w:pPr>
      <w:widowControl w:val="0"/>
      <w:autoSpaceDE w:val="0"/>
      <w:autoSpaceDN w:val="0"/>
      <w:spacing w:line="268" w:lineRule="exact"/>
      <w:ind w:left="109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1858-4D6D-41FF-ACBE-0157D3FE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Петровна Дубина</cp:lastModifiedBy>
  <cp:revision>37</cp:revision>
  <cp:lastPrinted>2022-02-28T11:06:00Z</cp:lastPrinted>
  <dcterms:created xsi:type="dcterms:W3CDTF">2020-05-09T09:04:00Z</dcterms:created>
  <dcterms:modified xsi:type="dcterms:W3CDTF">2024-12-17T08:25:00Z</dcterms:modified>
</cp:coreProperties>
</file>