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08" w:rsidRPr="00F55CF1" w:rsidRDefault="00F3513E" w:rsidP="00EC0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EC0E08" w:rsidRPr="00F55CF1">
        <w:rPr>
          <w:rFonts w:ascii="Times New Roman" w:hAnsi="Times New Roman" w:cs="Times New Roman"/>
          <w:b/>
          <w:sz w:val="24"/>
        </w:rPr>
        <w:t>ромежуточн</w:t>
      </w:r>
      <w:r>
        <w:rPr>
          <w:rFonts w:ascii="Times New Roman" w:hAnsi="Times New Roman" w:cs="Times New Roman"/>
          <w:b/>
          <w:sz w:val="24"/>
        </w:rPr>
        <w:t>ая</w:t>
      </w:r>
      <w:r w:rsidR="00EC0E08" w:rsidRPr="00F55CF1">
        <w:rPr>
          <w:rFonts w:ascii="Times New Roman" w:hAnsi="Times New Roman" w:cs="Times New Roman"/>
          <w:b/>
          <w:sz w:val="24"/>
        </w:rPr>
        <w:t xml:space="preserve"> аттестаци</w:t>
      </w:r>
      <w:r>
        <w:rPr>
          <w:rFonts w:ascii="Times New Roman" w:hAnsi="Times New Roman" w:cs="Times New Roman"/>
          <w:b/>
          <w:sz w:val="24"/>
        </w:rPr>
        <w:t>я</w:t>
      </w:r>
    </w:p>
    <w:p w:rsidR="00EC0E08" w:rsidRPr="00F55CF1" w:rsidRDefault="00EC0E08" w:rsidP="00EC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BB">
        <w:rPr>
          <w:rFonts w:ascii="Times New Roman" w:hAnsi="Times New Roman" w:cs="Times New Roman"/>
          <w:b/>
          <w:sz w:val="28"/>
          <w:szCs w:val="28"/>
        </w:rPr>
        <w:t>8</w:t>
      </w:r>
      <w:r w:rsidRPr="00F55CF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51711" w:rsidRDefault="00351711" w:rsidP="00351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51711" w:rsidRDefault="00351711" w:rsidP="003517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Инструкция по выполнению работы</w:t>
      </w:r>
      <w:proofErr w:type="gramStart"/>
      <w:r>
        <w:rPr>
          <w:color w:val="000000"/>
        </w:rPr>
        <w:br/>
      </w:r>
      <w:r>
        <w:rPr>
          <w:color w:val="808080"/>
        </w:rPr>
        <w:br/>
      </w:r>
      <w:r>
        <w:rPr>
          <w:color w:val="000000"/>
        </w:rPr>
        <w:t>Н</w:t>
      </w:r>
      <w:proofErr w:type="gramEnd"/>
      <w:r>
        <w:rPr>
          <w:color w:val="000000"/>
        </w:rPr>
        <w:t>а выполнение работы по биологии даётся 4</w:t>
      </w:r>
      <w:r w:rsidR="00F3513E">
        <w:rPr>
          <w:color w:val="000000"/>
        </w:rPr>
        <w:t>0</w:t>
      </w:r>
      <w:bookmarkStart w:id="0" w:name="_GoBack"/>
      <w:bookmarkEnd w:id="0"/>
      <w:r>
        <w:rPr>
          <w:color w:val="000000"/>
        </w:rPr>
        <w:t xml:space="preserve"> минут. Работа включает следующие задания:</w:t>
      </w:r>
    </w:p>
    <w:p w:rsidR="00351711" w:rsidRPr="00351711" w:rsidRDefault="00351711" w:rsidP="003517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Часть</w:t>
      </w:r>
      <w:proofErr w:type="gramStart"/>
      <w:r>
        <w:rPr>
          <w:b/>
          <w:bCs/>
          <w:color w:val="000000"/>
        </w:rPr>
        <w:t xml:space="preserve"> А</w:t>
      </w:r>
      <w:proofErr w:type="gramEnd"/>
      <w:r>
        <w:rPr>
          <w:color w:val="000000"/>
        </w:rPr>
        <w:t> содержит 12 заданий </w:t>
      </w:r>
      <w:r>
        <w:rPr>
          <w:b/>
          <w:bCs/>
          <w:color w:val="000000"/>
        </w:rPr>
        <w:t>базового уровня сложности</w:t>
      </w:r>
      <w:r>
        <w:rPr>
          <w:color w:val="000000"/>
        </w:rPr>
        <w:t> (1 задание-1 балл).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 Часть</w:t>
      </w:r>
      <w:proofErr w:type="gramStart"/>
      <w:r>
        <w:rPr>
          <w:b/>
          <w:bCs/>
          <w:color w:val="000000"/>
        </w:rPr>
        <w:t xml:space="preserve"> В</w:t>
      </w:r>
      <w:proofErr w:type="gramEnd"/>
      <w:r>
        <w:rPr>
          <w:color w:val="000000"/>
        </w:rPr>
        <w:t> содержит 4 задания повышенного уровня сложности (1 задание- 0- 2 балла; 1балл за 3 правильно названных элемента ответа).</w:t>
      </w:r>
      <w:r>
        <w:rPr>
          <w:color w:val="000000"/>
        </w:rPr>
        <w:br/>
        <w:t>Проверяемые умения:</w:t>
      </w:r>
      <w:r>
        <w:rPr>
          <w:color w:val="000000"/>
        </w:rPr>
        <w:br/>
        <w:t>В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- умение проводить множественный выбор;</w:t>
      </w:r>
      <w:r>
        <w:rPr>
          <w:color w:val="000000"/>
        </w:rPr>
        <w:br/>
        <w:t>В2,В3 - умение устанавливать соответствие;</w:t>
      </w:r>
      <w:r>
        <w:rPr>
          <w:color w:val="000000"/>
        </w:rPr>
        <w:br/>
        <w:t>В4-умение определять последовательности биологических процессов, явлений.</w:t>
      </w:r>
      <w:r>
        <w:rPr>
          <w:color w:val="000000"/>
        </w:rPr>
        <w:br/>
      </w:r>
      <w:r>
        <w:rPr>
          <w:b/>
          <w:bCs/>
          <w:color w:val="000000"/>
        </w:rPr>
        <w:t>Часть</w:t>
      </w:r>
      <w:proofErr w:type="gramStart"/>
      <w:r>
        <w:rPr>
          <w:b/>
          <w:bCs/>
          <w:color w:val="000000"/>
        </w:rPr>
        <w:t xml:space="preserve"> С</w:t>
      </w:r>
      <w:proofErr w:type="gramEnd"/>
      <w:r>
        <w:rPr>
          <w:color w:val="000000"/>
        </w:rPr>
        <w:t> содержит задания с развернутым ответом (задание-2 балла).</w:t>
      </w:r>
      <w:r>
        <w:rPr>
          <w:color w:val="000000"/>
        </w:rPr>
        <w:br/>
        <w:t>При выполнении работы не разрешается пользоваться учебником, рабочими тетрадями и другим справочным материалом.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 Баллы, полученные Вами за выполненные задания, суммируются. Постарайтесь выполнить как можно больше заданий и набрать наибольшее количество баллов. </w:t>
      </w:r>
      <w:r>
        <w:rPr>
          <w:b/>
          <w:bCs/>
          <w:i/>
          <w:iCs/>
          <w:color w:val="000000"/>
        </w:rPr>
        <w:t>Желаем успеха!</w:t>
      </w:r>
    </w:p>
    <w:p w:rsidR="00351711" w:rsidRDefault="0035171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711" w:rsidRDefault="0035171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Ответы, </w:t>
      </w:r>
      <w:r w:rsidR="00333B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Вариант№1</w:t>
      </w:r>
    </w:p>
    <w:p w:rsidR="008A05A5" w:rsidRPr="008A05A5" w:rsidRDefault="008A05A5" w:rsidP="008A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А11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-АБГЕ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-12212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 -122121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.-БАГДВ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5A5" w:rsidRPr="008A05A5" w:rsidRDefault="008A05A5" w:rsidP="008A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верного ответа и указания к оцениванию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(допускаются иные формулировки ответа, не искажающие его смысла)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Баллы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ответа:</w:t>
      </w:r>
    </w:p>
    <w:p w:rsidR="008A05A5" w:rsidRPr="008A05A5" w:rsidRDefault="008A05A5" w:rsidP="008A05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Дождевые черви способствуют повышению плодородия почвы</w:t>
      </w:r>
    </w:p>
    <w:p w:rsidR="008A05A5" w:rsidRPr="008A05A5" w:rsidRDefault="008A05A5" w:rsidP="008A05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входят в состав цепей питания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все названные выше элементы, не содержит биологических ошибок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1 из названных выше элементов и не содержит биологических ошибок, ИЛИ ответ включает 2 названных выше элемента, но содержит негрубые биологические ошибки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неправильный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51711" w:rsidRDefault="0035171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711" w:rsidRDefault="0035171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711" w:rsidRDefault="0035171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711" w:rsidRDefault="0035171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711" w:rsidRDefault="0035171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Вариант№2</w:t>
      </w:r>
    </w:p>
    <w:p w:rsidR="008A05A5" w:rsidRPr="008A05A5" w:rsidRDefault="008A05A5" w:rsidP="008A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А11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-АВДЕ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-АГЕ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 -112221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.-БАВДЕГ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5A5" w:rsidRPr="008A05A5" w:rsidRDefault="008A05A5" w:rsidP="008A0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5A5" w:rsidRPr="008A05A5" w:rsidRDefault="008A05A5" w:rsidP="008A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верного ответа и указания к оцениванию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(допускаются иные формулировки ответа, не искажающие его смысла)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ответа:</w:t>
      </w:r>
    </w:p>
    <w:p w:rsidR="008A05A5" w:rsidRPr="008A05A5" w:rsidRDefault="008A05A5" w:rsidP="008A05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Комары и 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клещи-кровососущие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членистоногие</w:t>
      </w:r>
    </w:p>
    <w:p w:rsidR="008A05A5" w:rsidRPr="008A05A5" w:rsidRDefault="008A05A5" w:rsidP="008A05A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Переносят возбудителей опасных заболевани</w:t>
      </w:r>
      <w:proofErr w:type="gramStart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малярии, энцефалита, )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все названные выше элементы, не содержит биологических ошибок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включает 1 из названных выше элементов и не содержит биологических ошибок, ИЛИ ответ включает 2 названных выше элемента, но содержит негрубые биологические ошибки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неправильный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8A05A5" w:rsidRPr="008A05A5" w:rsidRDefault="008A05A5" w:rsidP="008A0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</w:t>
      </w:r>
    </w:p>
    <w:p w:rsidR="008A05A5" w:rsidRPr="008A05A5" w:rsidRDefault="008A05A5" w:rsidP="008A0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A05A5" w:rsidRPr="00185F67" w:rsidRDefault="008A05A5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691" w:rsidRPr="00185F67" w:rsidRDefault="008B069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691" w:rsidRPr="00185F67" w:rsidRDefault="008B0691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5A5" w:rsidRDefault="008A05A5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BBB" w:rsidRDefault="00333BB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F60308" w:rsidRDefault="00F60308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308" w:rsidRDefault="00F60308" w:rsidP="003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Вариант№1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задании А</w:t>
      </w:r>
      <w:proofErr w:type="gramStart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А12 выберите 1 верный ответ из 4.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ланцетника и других бесчерепных животных скелет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отсутствует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наружный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внутренний хрящевой или костный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течение всей жизни 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хордой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Клетка простейших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выполняет определенную функцию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представляет собой самостоятельный организм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является составной частью тканей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имеет плотную оболочку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Приспособлением к расселению и перенесению неблагоприятных условий у многих простейших служит способность: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активно передвигаться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образовывать цисту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размножаться путем деления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восстанавливать поврежденные органоиды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Беспозвоночных животных с лучевой симметрией тела, добывающих пищу и защищающихся от врагов с помощью стрекательных клеток, относят к типу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членистоногих                      2) моллюсков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кольчатых червей                 4) кишечнополостных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С помощью боковой линии рыба воспринимает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запах предметов                          2) окраску предметов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звуковые сигналы                 4) направление и силу течения воды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Аскарида не переваривается в кишечнике человека, так как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отличается огромной плодовитостью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может жить в бескислородной среде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быстро двигается в направлении, противоположном движению пищи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тело покрыто оболочкой, на которую не действует пищеварительный сок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Членистоногих, у которых к грудному отделу тела прикрепляются три пары ног, относят к классу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ракообразных                                 2) паукообразных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насекомых                                     4) сосальщиков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Кровеносная система в процессе исторического развития впервые появляется у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моллюсков                              2) плоских червей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кольчатых червей                     4) кишечнополостных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каких животных в процессе эволюции появляется второй круг кровообращения?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хрящевых рыб                           2) костных рыб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земноводных                            4) пресмыкающихся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А10. Какая стадия отсутствует у насекомых с 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неполным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ревращением</w:t>
      </w:r>
      <w:proofErr w:type="spell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                            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куколки                           2) личинки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яйца                               4) взрослого насекомого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А11. Какие приспособления, защищающие организм от перегревания, сформировались у млекопитающих в процессе эволюции?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наружные </w:t>
      </w:r>
      <w:proofErr w:type="spell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слущивающиеся</w:t>
      </w:r>
      <w:proofErr w:type="spell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кожи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потовые железы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сальные железы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роговые образования на теле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А12. К какому типу относят беспозвоночных животных, тело которых, как правило,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 раковине?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плоских червей                              2) круглых червей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моллюсков                                      4) членистоногих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185F67" w:rsidRPr="00F60308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B069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 </w:t>
      </w: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1.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 буквы, обозначающие элементы верного ответа на вопрос: какие признаки характерны для млекопитающих? 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два круга кровообращения Б) </w:t>
      </w:r>
      <w:proofErr w:type="spell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теплокровность</w:t>
      </w:r>
      <w:proofErr w:type="spell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B) </w:t>
      </w:r>
      <w:proofErr w:type="spell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трехкамерное</w:t>
      </w:r>
      <w:proofErr w:type="spell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сердце Г) наличие диафрагмы Д) легочные мешки Е) развитие коры больших полушарий головного мозга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2. Установите соответствие между признаком организма и царством, для которого этот признак характерен: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    А) растут в течение всей жизни      Б) активно перемещаются в пространстве В) питаются готовыми органическими веществами             Г) образуют органические вещества в процессе фотосинтеза                Д) имеют органы чувств                  Е) являются основным поставщиком кислорода на Земле       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ЦАРСТВО: 1) Растения 2) Животные</w:t>
      </w:r>
    </w:p>
    <w:p w:rsidR="00351711" w:rsidRPr="00351711" w:rsidRDefault="00351711" w:rsidP="0035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3. Установите соответствие между особенностями кровеносной системы животных, относящихся к разным классам: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Особенности системы      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сердце венозная кровь         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сердце четыре камеры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Два круга кровообращения      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Один круг кровообращения     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Венозная кровь из сердца поступает к легким         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 сердце две камеры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1) рыбы 2) птицы</w:t>
      </w:r>
    </w:p>
    <w:p w:rsidR="00351711" w:rsidRPr="00351711" w:rsidRDefault="00351711" w:rsidP="0035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4. Установите последовательность систематических категорий, характерных для царства животных, начиная </w:t>
      </w:r>
      <w:proofErr w:type="gramStart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наименьшей.</w:t>
      </w:r>
    </w:p>
    <w:p w:rsidR="00351711" w:rsidRPr="00351711" w:rsidRDefault="00351711" w:rsidP="0035171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        Б) вид          B) класс     Г) семейство       Д) отряд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 ____________________________________________________________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1. Объясните, каково значение в природе дождевых червей.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F60308" w:rsidRDefault="00351711"/>
    <w:p w:rsidR="00185F67" w:rsidRPr="00F60308" w:rsidRDefault="00185F67"/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Вариант№2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задании А</w:t>
      </w:r>
      <w:proofErr w:type="gramStart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А12 выберите1 верный ответ из 4.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большинства брюхоногих моллюсков скелет: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отсутствует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наружный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внутренний хрящевой или костный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течение всей жизни 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хордой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Нервная система хордовых животных: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представляет   собой   трубку,   расположенную   на спинной стороне тела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представляет собой нервную цепочку, расположенную на брюшной стороне тела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состоит из нервных стволов и нервных узлов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состоит из нервных клеток, образующих нервную сеть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А3.Выберите правильное суждение: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Все простейшие животные состоят только из одной клетки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колониях простейших имеются отличные от других специализированные клетки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 простейшие питаются только готовыми органическими веществами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Неблагоприятные условия простейшие переносят, превращаясь в цисту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Млекопитающих можно отличить от других позвоночных по наличию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волосяного покрова и ушных раковин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голой кожи, покрытой слизью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рогового панциря или щитков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сухой кожи с роговыми чешуями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Предками древних амфибий были, скорее всего: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акулы                                         2) осетровые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лососевые                                  4) кистеперые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К типу 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слизни; 2) пескожилы; 3) медузы; 4) дождевые черви.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 голову, грудь и брюшко тело четко расчленено у:</w:t>
      </w:r>
    </w:p>
    <w:p w:rsidR="00351711" w:rsidRPr="00351711" w:rsidRDefault="00351711" w:rsidP="0035171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речного рака 2) клеща</w:t>
      </w:r>
    </w:p>
    <w:p w:rsidR="00351711" w:rsidRPr="00351711" w:rsidRDefault="00351711" w:rsidP="0035171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паука-каракурта 4) мухи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Преодолевать сопротивление воды при движении окуню помогает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боковая линия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хороший слух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покровительственная окраска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черепицеобразное расположение чешуи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Высокая интенсивность обмена веществ у птиц и млекопитающих — следствие возникновения у них в процессе эволюции: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разнообразных тканей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четырехкамерного сердца и </w:t>
      </w:r>
      <w:proofErr w:type="spell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теплокровности</w:t>
      </w:r>
      <w:proofErr w:type="spellEnd"/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легочного дыхания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развитой пищеварительной системы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 Признаки усложнения в строении дыхательной системы млекопитающих (по сравнению с пресмыкающимися)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появление правого и левого легких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трахеи и бронхов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увеличение  дыхательной  поверхности  благодаря многочисленным легочным пузырькам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ноздрей и носовой полости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А11. Какие насекомые снижают численность вредителей растений?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вши, блохи, клопы, мухи 2) наездники, лесные муравьи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оводы, слепни, майские жуки, короеды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белянки, цветоеды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А12. Органами газообмена у птиц являются: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лёгкие;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воздушные мешки;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воздушные мешки и лёгкие;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трахея и бронхи.</w:t>
      </w: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185F67" w:rsidRPr="00F60308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F67" w:rsidRDefault="00185F67" w:rsidP="003517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Выпишите буквы, обозначающие элементы верного ответа на вопрос: какие признаки характерны для птиц?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два круга кровообращения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волосяной покров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четырехкамерное сердце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диафрагмы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теплокровность</w:t>
      </w:r>
      <w:proofErr w:type="spellEnd"/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развитие больших полушарий головного мозга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2. Выберите трех представителей класса насекомые, развивающихся с полным превращением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Майский жук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Саранча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Кузнечик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Бабочка капустница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Таракан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Муха домовая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3. Установите соответствие между признаком животного и типом, для которого этот признак характерен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Признаки животных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тело состоит из двух слоев клеток Б) имеют лучевую симметрию тела В) покровы и мышцы образуют кожно-мускульный мешок Г) через  тело  можно  провести одну плоскость симметрии Д) между органами расположена паренхима Е) есть стрекательные клетки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беспозвоночных животных 1) Кишечнополостные 2) Плоские черви</w:t>
      </w:r>
    </w:p>
    <w:p w:rsidR="00351711" w:rsidRPr="00351711" w:rsidRDefault="00351711" w:rsidP="0035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4. Укажите последовательность, в которой возникали организмы в процессе эволюции: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Простейшие Б) Бактерии           B) Кишечнополостные               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Хордовые      Д) Плоские черви   Е) Кольчатые черви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_______________________________________________________</w:t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1711" w:rsidRPr="00351711" w:rsidRDefault="00351711" w:rsidP="003517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7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1.</w:t>
      </w:r>
      <w:r w:rsidR="008A0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Объсните</w:t>
      </w:r>
      <w:proofErr w:type="spellEnd"/>
      <w:r w:rsidRPr="00351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почему необходимо бороться с комарами и клещами.</w:t>
      </w:r>
    </w:p>
    <w:p w:rsidR="00351711" w:rsidRDefault="00351711"/>
    <w:p w:rsidR="00351711" w:rsidRDefault="00351711"/>
    <w:p w:rsidR="008A05A5" w:rsidRDefault="008A05A5"/>
    <w:p w:rsidR="008A05A5" w:rsidRPr="008A05A5" w:rsidRDefault="008A05A5" w:rsidP="008A05A5"/>
    <w:p w:rsidR="008A05A5" w:rsidRDefault="008A05A5" w:rsidP="008A05A5"/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Общее количество баллов ________ Оценка _______</w:t>
      </w:r>
    </w:p>
    <w:p w:rsidR="008A05A5" w:rsidRDefault="008A05A5" w:rsidP="008A05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Проверяющий ______________________________________</w:t>
      </w:r>
    </w:p>
    <w:p w:rsidR="00351711" w:rsidRPr="008A05A5" w:rsidRDefault="00351711" w:rsidP="008A05A5"/>
    <w:sectPr w:rsidR="00351711" w:rsidRPr="008A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24" w:rsidRDefault="00173E24" w:rsidP="00351711">
      <w:pPr>
        <w:spacing w:after="0" w:line="240" w:lineRule="auto"/>
      </w:pPr>
      <w:r>
        <w:separator/>
      </w:r>
    </w:p>
  </w:endnote>
  <w:endnote w:type="continuationSeparator" w:id="0">
    <w:p w:rsidR="00173E24" w:rsidRDefault="00173E24" w:rsidP="0035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24" w:rsidRDefault="00173E24" w:rsidP="00351711">
      <w:pPr>
        <w:spacing w:after="0" w:line="240" w:lineRule="auto"/>
      </w:pPr>
      <w:r>
        <w:separator/>
      </w:r>
    </w:p>
  </w:footnote>
  <w:footnote w:type="continuationSeparator" w:id="0">
    <w:p w:rsidR="00173E24" w:rsidRDefault="00173E24" w:rsidP="0035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2C7"/>
    <w:multiLevelType w:val="multilevel"/>
    <w:tmpl w:val="5D9CB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231B7"/>
    <w:multiLevelType w:val="multilevel"/>
    <w:tmpl w:val="E04C88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640EA"/>
    <w:multiLevelType w:val="multilevel"/>
    <w:tmpl w:val="2A2A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52E9B"/>
    <w:multiLevelType w:val="multilevel"/>
    <w:tmpl w:val="36C4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B2DBA"/>
    <w:multiLevelType w:val="multilevel"/>
    <w:tmpl w:val="DBA8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64"/>
    <w:rsid w:val="00173E24"/>
    <w:rsid w:val="00185F67"/>
    <w:rsid w:val="00333BBB"/>
    <w:rsid w:val="003344B8"/>
    <w:rsid w:val="00351711"/>
    <w:rsid w:val="0040698B"/>
    <w:rsid w:val="008A05A5"/>
    <w:rsid w:val="008B0691"/>
    <w:rsid w:val="00A06A7C"/>
    <w:rsid w:val="00A86A64"/>
    <w:rsid w:val="00A9234E"/>
    <w:rsid w:val="00C47D67"/>
    <w:rsid w:val="00D96C98"/>
    <w:rsid w:val="00EC0E08"/>
    <w:rsid w:val="00F3513E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711"/>
  </w:style>
  <w:style w:type="paragraph" w:styleId="a6">
    <w:name w:val="footer"/>
    <w:basedOn w:val="a"/>
    <w:link w:val="a7"/>
    <w:uiPriority w:val="99"/>
    <w:unhideWhenUsed/>
    <w:rsid w:val="0035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711"/>
  </w:style>
  <w:style w:type="paragraph" w:styleId="a8">
    <w:name w:val="Balloon Text"/>
    <w:basedOn w:val="a"/>
    <w:link w:val="a9"/>
    <w:uiPriority w:val="99"/>
    <w:semiHidden/>
    <w:unhideWhenUsed/>
    <w:rsid w:val="00D9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711"/>
  </w:style>
  <w:style w:type="paragraph" w:styleId="a6">
    <w:name w:val="footer"/>
    <w:basedOn w:val="a"/>
    <w:link w:val="a7"/>
    <w:uiPriority w:val="99"/>
    <w:unhideWhenUsed/>
    <w:rsid w:val="00351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711"/>
  </w:style>
  <w:style w:type="paragraph" w:styleId="a8">
    <w:name w:val="Balloon Text"/>
    <w:basedOn w:val="a"/>
    <w:link w:val="a9"/>
    <w:uiPriority w:val="99"/>
    <w:semiHidden/>
    <w:unhideWhenUsed/>
    <w:rsid w:val="00D9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1621610</dc:creator>
  <cp:keywords/>
  <dc:description/>
  <cp:lastModifiedBy>sps</cp:lastModifiedBy>
  <cp:revision>9</cp:revision>
  <cp:lastPrinted>2021-05-15T08:18:00Z</cp:lastPrinted>
  <dcterms:created xsi:type="dcterms:W3CDTF">2021-02-14T18:51:00Z</dcterms:created>
  <dcterms:modified xsi:type="dcterms:W3CDTF">2024-12-13T05:44:00Z</dcterms:modified>
</cp:coreProperties>
</file>