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F5C" w:rsidRDefault="003E7F5C" w:rsidP="003E7F5C">
      <w:pPr>
        <w:jc w:val="center"/>
      </w:pPr>
      <w:r>
        <w:t>П</w:t>
      </w:r>
      <w:r w:rsidRPr="008A781B">
        <w:t xml:space="preserve">ромежуточная </w:t>
      </w:r>
      <w:r>
        <w:t>(</w:t>
      </w:r>
      <w:r w:rsidRPr="008A781B">
        <w:t>аттестаци</w:t>
      </w:r>
      <w:r>
        <w:t>онная) контрольная работа</w:t>
      </w:r>
      <w:r w:rsidRPr="008A781B">
        <w:t xml:space="preserve"> по геометрии в 10 классе</w:t>
      </w:r>
    </w:p>
    <w:p w:rsidR="003E7F5C" w:rsidRPr="008A781B" w:rsidRDefault="003E7F5C" w:rsidP="003E7F5C">
      <w:pPr>
        <w:jc w:val="center"/>
      </w:pPr>
      <w:r>
        <w:t>Вариант 1</w:t>
      </w:r>
    </w:p>
    <w:p w:rsidR="003E7F5C" w:rsidRPr="008A781B" w:rsidRDefault="003E7F5C" w:rsidP="003E7F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5"/>
        <w:gridCol w:w="5760"/>
      </w:tblGrid>
      <w:tr w:rsidR="003E7F5C" w:rsidRPr="008A781B" w:rsidTr="001E4139">
        <w:tc>
          <w:tcPr>
            <w:tcW w:w="3936" w:type="dxa"/>
            <w:shd w:val="clear" w:color="auto" w:fill="auto"/>
          </w:tcPr>
          <w:p w:rsidR="003E7F5C" w:rsidRPr="008A781B" w:rsidRDefault="003E7F5C" w:rsidP="001E4139">
            <w:pPr>
              <w:jc w:val="both"/>
              <w:rPr>
                <w:rFonts w:eastAsia="Calibri"/>
                <w:color w:val="000000"/>
              </w:rPr>
            </w:pPr>
            <w:r w:rsidRPr="00D20404">
              <w:rPr>
                <w:rFonts w:eastAsia="Calibri"/>
                <w:noProof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869315</wp:posOffset>
                  </wp:positionH>
                  <wp:positionV relativeFrom="line">
                    <wp:posOffset>14605</wp:posOffset>
                  </wp:positionV>
                  <wp:extent cx="1230630" cy="932815"/>
                  <wp:effectExtent l="0" t="0" r="7620" b="635"/>
                  <wp:wrapSquare wrapText="bothSides"/>
                  <wp:docPr id="4" name="Рисунок 4" descr="Описание: hello_html_7daf6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ello_html_7daf60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  <w:shd w:val="clear" w:color="auto" w:fill="auto"/>
          </w:tcPr>
          <w:p w:rsidR="003E7F5C" w:rsidRPr="008A781B" w:rsidRDefault="003E7F5C" w:rsidP="001E4139">
            <w:pPr>
              <w:jc w:val="both"/>
              <w:rPr>
                <w:rFonts w:eastAsia="Calibri"/>
                <w:color w:val="000000"/>
              </w:rPr>
            </w:pPr>
            <w:r w:rsidRPr="008A781B">
              <w:rPr>
                <w:rFonts w:eastAsia="Calibri"/>
                <w:color w:val="000000"/>
              </w:rPr>
              <w:t xml:space="preserve">В прямоугольном параллелепипеде </w:t>
            </w:r>
            <w:r w:rsidRPr="008A781B">
              <w:rPr>
                <w:rFonts w:eastAsia="Calibri"/>
                <w:noProof/>
                <w:color w:val="000000"/>
                <w:lang w:val="en-US"/>
              </w:rPr>
              <w:t>ABCDA</w:t>
            </w:r>
            <w:r w:rsidRPr="008A781B">
              <w:rPr>
                <w:rFonts w:eastAsia="Calibri"/>
                <w:noProof/>
                <w:color w:val="000000"/>
                <w:vertAlign w:val="subscript"/>
              </w:rPr>
              <w:t>1</w:t>
            </w:r>
            <w:r w:rsidRPr="008A781B">
              <w:rPr>
                <w:rFonts w:eastAsia="Calibri"/>
                <w:noProof/>
                <w:color w:val="000000"/>
                <w:lang w:val="en-US"/>
              </w:rPr>
              <w:t>B</w:t>
            </w:r>
            <w:r w:rsidRPr="008A781B">
              <w:rPr>
                <w:rFonts w:eastAsia="Calibri"/>
                <w:noProof/>
                <w:color w:val="000000"/>
                <w:vertAlign w:val="subscript"/>
              </w:rPr>
              <w:t>1</w:t>
            </w:r>
            <w:r w:rsidRPr="008A781B">
              <w:rPr>
                <w:rFonts w:eastAsia="Calibri"/>
                <w:noProof/>
                <w:color w:val="000000"/>
                <w:lang w:val="en-US"/>
              </w:rPr>
              <w:t>C</w:t>
            </w:r>
            <w:r w:rsidRPr="008A781B">
              <w:rPr>
                <w:rFonts w:eastAsia="Calibri"/>
                <w:noProof/>
                <w:color w:val="000000"/>
                <w:vertAlign w:val="subscript"/>
              </w:rPr>
              <w:t>1</w:t>
            </w:r>
            <w:r w:rsidRPr="008A781B">
              <w:rPr>
                <w:rFonts w:eastAsia="Calibri"/>
                <w:noProof/>
                <w:color w:val="000000"/>
                <w:lang w:val="en-US"/>
              </w:rPr>
              <w:t>D</w:t>
            </w:r>
            <w:r w:rsidRPr="008A781B">
              <w:rPr>
                <w:rFonts w:eastAsia="Calibri"/>
                <w:noProof/>
                <w:color w:val="000000"/>
                <w:vertAlign w:val="subscript"/>
              </w:rPr>
              <w:t>1</w:t>
            </w:r>
            <w:r w:rsidRPr="008A781B">
              <w:rPr>
                <w:rFonts w:eastAsia="Calibri"/>
                <w:noProof/>
                <w:color w:val="000000"/>
              </w:rPr>
              <w:t xml:space="preserve"> </w:t>
            </w:r>
            <w:r w:rsidRPr="008A781B">
              <w:rPr>
                <w:rFonts w:eastAsia="Calibri"/>
                <w:color w:val="000000"/>
              </w:rPr>
              <w:t xml:space="preserve">известно, что </w:t>
            </w:r>
            <w:r w:rsidRPr="008A781B">
              <w:rPr>
                <w:rFonts w:eastAsia="Calibri"/>
                <w:color w:val="000000"/>
                <w:lang w:val="en-US"/>
              </w:rPr>
              <w:t>DD</w:t>
            </w:r>
            <w:r w:rsidRPr="008A781B">
              <w:rPr>
                <w:rFonts w:eastAsia="Calibri"/>
                <w:color w:val="000000"/>
                <w:vertAlign w:val="subscript"/>
              </w:rPr>
              <w:t>1</w:t>
            </w:r>
            <w:r w:rsidRPr="008A781B">
              <w:rPr>
                <w:rFonts w:eastAsia="Calibri"/>
                <w:color w:val="000000"/>
              </w:rPr>
              <w:t>=</w:t>
            </w:r>
            <w:r w:rsidRPr="00D20404">
              <w:rPr>
                <w:rFonts w:eastAsia="Calibri"/>
                <w:color w:val="000000"/>
              </w:rPr>
              <w:t>2</w:t>
            </w:r>
            <w:r w:rsidRPr="008A781B">
              <w:rPr>
                <w:rFonts w:eastAsia="Calibri"/>
                <w:color w:val="000000"/>
              </w:rPr>
              <w:t xml:space="preserve">, </w:t>
            </w:r>
            <w:r w:rsidRPr="008A781B">
              <w:rPr>
                <w:rFonts w:eastAsia="Calibri"/>
                <w:color w:val="000000"/>
                <w:lang w:val="en-US"/>
              </w:rPr>
              <w:t>CD</w:t>
            </w:r>
            <w:r w:rsidRPr="008A781B">
              <w:rPr>
                <w:rFonts w:eastAsia="Calibri"/>
                <w:color w:val="000000"/>
              </w:rPr>
              <w:t>=</w:t>
            </w:r>
            <w:r w:rsidRPr="00D20404">
              <w:rPr>
                <w:rFonts w:eastAsia="Calibri"/>
                <w:color w:val="000000"/>
              </w:rPr>
              <w:t>3</w:t>
            </w:r>
            <w:r w:rsidRPr="008A781B">
              <w:rPr>
                <w:rFonts w:eastAsia="Calibri"/>
                <w:color w:val="000000"/>
              </w:rPr>
              <w:t xml:space="preserve">, </w:t>
            </w:r>
            <w:r w:rsidRPr="008A781B">
              <w:rPr>
                <w:rFonts w:eastAsia="Calibri"/>
                <w:color w:val="000000"/>
                <w:lang w:val="en-US"/>
              </w:rPr>
              <w:t>AD</w:t>
            </w:r>
            <w:r w:rsidRPr="008A781B">
              <w:rPr>
                <w:rFonts w:eastAsia="Calibri"/>
                <w:color w:val="000000"/>
              </w:rPr>
              <w:t>=</w:t>
            </w:r>
            <w:r w:rsidRPr="00D20404">
              <w:rPr>
                <w:rFonts w:eastAsia="Calibri"/>
                <w:color w:val="000000"/>
              </w:rPr>
              <w:t>7</w:t>
            </w:r>
            <w:r w:rsidRPr="008A781B">
              <w:rPr>
                <w:rFonts w:eastAsia="Calibri"/>
                <w:color w:val="000000"/>
              </w:rPr>
              <w:t xml:space="preserve">. </w:t>
            </w:r>
          </w:p>
          <w:p w:rsidR="003E7F5C" w:rsidRPr="008A781B" w:rsidRDefault="003E7F5C" w:rsidP="001E4139">
            <w:pPr>
              <w:jc w:val="both"/>
              <w:rPr>
                <w:rFonts w:eastAsia="Calibri"/>
                <w:color w:val="000000"/>
                <w:vertAlign w:val="subscript"/>
              </w:rPr>
            </w:pPr>
            <w:r w:rsidRPr="008A781B">
              <w:rPr>
                <w:rFonts w:eastAsia="Calibri"/>
                <w:color w:val="000000"/>
              </w:rPr>
              <w:t>Найдите длину диагонали</w:t>
            </w:r>
            <w:r w:rsidRPr="008A781B">
              <w:rPr>
                <w:rFonts w:eastAsia="Calibri"/>
                <w:color w:val="000000"/>
                <w:lang w:val="en-US"/>
              </w:rPr>
              <w:t xml:space="preserve"> </w:t>
            </w:r>
            <w:r w:rsidRPr="008A781B">
              <w:rPr>
                <w:rFonts w:eastAsia="Calibri"/>
                <w:color w:val="000000"/>
              </w:rPr>
              <w:t>СА</w:t>
            </w:r>
            <w:r w:rsidRPr="008A781B">
              <w:rPr>
                <w:rFonts w:eastAsia="Calibri"/>
                <w:color w:val="000000"/>
                <w:vertAlign w:val="subscript"/>
              </w:rPr>
              <w:t>1</w:t>
            </w:r>
          </w:p>
        </w:tc>
      </w:tr>
    </w:tbl>
    <w:p w:rsidR="003E7F5C" w:rsidRPr="008A781B" w:rsidRDefault="003E7F5C" w:rsidP="003E7F5C">
      <w:pPr>
        <w:shd w:val="clear" w:color="auto" w:fill="FFFFFF"/>
        <w:jc w:val="both"/>
        <w:rPr>
          <w:color w:val="000000"/>
        </w:rPr>
      </w:pPr>
    </w:p>
    <w:p w:rsidR="003E7F5C" w:rsidRPr="008A781B" w:rsidRDefault="003E7F5C" w:rsidP="003E7F5C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9"/>
        <w:gridCol w:w="5106"/>
      </w:tblGrid>
      <w:tr w:rsidR="003E7F5C" w:rsidRPr="008A781B" w:rsidTr="001E4139">
        <w:trPr>
          <w:trHeight w:val="1981"/>
        </w:trPr>
        <w:tc>
          <w:tcPr>
            <w:tcW w:w="4644" w:type="dxa"/>
            <w:shd w:val="clear" w:color="auto" w:fill="auto"/>
          </w:tcPr>
          <w:p w:rsidR="003E7F5C" w:rsidRPr="008A781B" w:rsidRDefault="003E7F5C" w:rsidP="001E4139">
            <w:pPr>
              <w:jc w:val="both"/>
              <w:rPr>
                <w:rFonts w:eastAsia="Calibri"/>
                <w:color w:val="000000"/>
              </w:rPr>
            </w:pPr>
            <w:r w:rsidRPr="00D20404">
              <w:rPr>
                <w:rFonts w:eastAsia="Calibri"/>
                <w:noProof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808990</wp:posOffset>
                  </wp:positionH>
                  <wp:positionV relativeFrom="line">
                    <wp:posOffset>23495</wp:posOffset>
                  </wp:positionV>
                  <wp:extent cx="1076325" cy="1076325"/>
                  <wp:effectExtent l="0" t="0" r="9525" b="9525"/>
                  <wp:wrapSquare wrapText="bothSides"/>
                  <wp:docPr id="3" name="Рисунок 3" descr="Описание: hello_html_m733d824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ello_html_m733d824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shd w:val="clear" w:color="auto" w:fill="auto"/>
          </w:tcPr>
          <w:p w:rsidR="003E7F5C" w:rsidRPr="008A781B" w:rsidRDefault="003E7F5C" w:rsidP="001E4139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A781B">
              <w:rPr>
                <w:rFonts w:eastAsia="Calibri"/>
                <w:color w:val="000000"/>
              </w:rPr>
              <w:t xml:space="preserve">Найдите площадь боковой поверхности правильной шестиугольной призмы, сторона основания которой равна </w:t>
            </w:r>
            <w:r w:rsidRPr="00D20404">
              <w:rPr>
                <w:rFonts w:eastAsia="Calibri"/>
                <w:color w:val="000000"/>
              </w:rPr>
              <w:t>7</w:t>
            </w:r>
            <w:r w:rsidRPr="008A781B">
              <w:rPr>
                <w:rFonts w:eastAsia="Calibri"/>
                <w:color w:val="000000"/>
              </w:rPr>
              <w:t xml:space="preserve">, а высота – </w:t>
            </w:r>
            <w:r w:rsidRPr="00D20404">
              <w:rPr>
                <w:rFonts w:eastAsia="Calibri"/>
                <w:color w:val="000000"/>
              </w:rPr>
              <w:t>7</w:t>
            </w:r>
            <w:r w:rsidRPr="008A781B">
              <w:rPr>
                <w:rFonts w:eastAsia="Calibri"/>
                <w:color w:val="000000"/>
              </w:rPr>
              <w:t>.</w:t>
            </w:r>
          </w:p>
          <w:p w:rsidR="003E7F5C" w:rsidRPr="008A781B" w:rsidRDefault="003E7F5C" w:rsidP="001E4139">
            <w:pPr>
              <w:jc w:val="both"/>
              <w:rPr>
                <w:rFonts w:eastAsia="Calibri"/>
                <w:color w:val="000000"/>
              </w:rPr>
            </w:pPr>
          </w:p>
        </w:tc>
      </w:tr>
    </w:tbl>
    <w:p w:rsidR="003E7F5C" w:rsidRPr="008A781B" w:rsidRDefault="003E7F5C" w:rsidP="003E7F5C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08"/>
        <w:gridCol w:w="5081"/>
      </w:tblGrid>
      <w:tr w:rsidR="003E7F5C" w:rsidRPr="008A781B" w:rsidTr="001E4139">
        <w:tc>
          <w:tcPr>
            <w:tcW w:w="4678" w:type="dxa"/>
            <w:shd w:val="clear" w:color="auto" w:fill="auto"/>
          </w:tcPr>
          <w:p w:rsidR="003E7F5C" w:rsidRPr="008A781B" w:rsidRDefault="003E7F5C" w:rsidP="001E4139">
            <w:pPr>
              <w:jc w:val="both"/>
              <w:rPr>
                <w:rFonts w:eastAsia="Calibri"/>
                <w:color w:val="000000"/>
              </w:rPr>
            </w:pPr>
            <w:r w:rsidRPr="00D20404">
              <w:rPr>
                <w:rFonts w:eastAsia="Calibri"/>
                <w:noProof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676910</wp:posOffset>
                  </wp:positionH>
                  <wp:positionV relativeFrom="line">
                    <wp:posOffset>15240</wp:posOffset>
                  </wp:positionV>
                  <wp:extent cx="1371600" cy="1457325"/>
                  <wp:effectExtent l="0" t="0" r="0" b="9525"/>
                  <wp:wrapSquare wrapText="bothSides"/>
                  <wp:docPr id="2" name="Рисунок 2" descr="Описание: hello_html_m2a21eb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ello_html_m2a21eb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shd w:val="clear" w:color="auto" w:fill="auto"/>
          </w:tcPr>
          <w:p w:rsidR="003E7F5C" w:rsidRPr="008A781B" w:rsidRDefault="003E7F5C" w:rsidP="001E4139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A781B">
              <w:rPr>
                <w:rFonts w:eastAsia="Calibri"/>
                <w:color w:val="000000"/>
              </w:rPr>
              <w:t xml:space="preserve">В правильной четырехугольной пирамиде </w:t>
            </w:r>
            <w:r w:rsidRPr="008A781B">
              <w:rPr>
                <w:rFonts w:eastAsia="Calibri"/>
                <w:color w:val="000000"/>
                <w:lang w:val="en-US"/>
              </w:rPr>
              <w:t>SABCD</w:t>
            </w:r>
            <w:r w:rsidRPr="008A781B">
              <w:rPr>
                <w:rFonts w:eastAsia="Calibri"/>
                <w:color w:val="000000"/>
              </w:rPr>
              <w:t xml:space="preserve">   точка </w:t>
            </w:r>
            <w:r w:rsidRPr="008A781B">
              <w:rPr>
                <w:rFonts w:eastAsia="Calibri"/>
                <w:noProof/>
                <w:color w:val="000000"/>
                <w:lang w:val="en-US"/>
              </w:rPr>
              <w:t>O</w:t>
            </w:r>
            <w:r w:rsidRPr="008A781B">
              <w:rPr>
                <w:rFonts w:eastAsia="Calibri"/>
                <w:noProof/>
                <w:color w:val="000000"/>
              </w:rPr>
              <w:t xml:space="preserve"> </w:t>
            </w:r>
            <w:r w:rsidRPr="008A781B">
              <w:rPr>
                <w:rFonts w:eastAsia="Calibri"/>
                <w:color w:val="000000"/>
              </w:rPr>
              <w:t xml:space="preserve">– центр основания, </w:t>
            </w:r>
            <w:proofErr w:type="gramStart"/>
            <w:r w:rsidRPr="008A781B">
              <w:rPr>
                <w:rFonts w:eastAsia="Calibri"/>
                <w:noProof/>
                <w:color w:val="000000"/>
                <w:lang w:val="en-US"/>
              </w:rPr>
              <w:t>S</w:t>
            </w:r>
            <w:r w:rsidRPr="008A781B">
              <w:rPr>
                <w:rFonts w:eastAsia="Calibri"/>
                <w:noProof/>
                <w:color w:val="000000"/>
              </w:rPr>
              <w:t xml:space="preserve"> </w:t>
            </w:r>
            <w:r w:rsidRPr="008A781B">
              <w:rPr>
                <w:rFonts w:eastAsia="Calibri"/>
                <w:color w:val="000000"/>
              </w:rPr>
              <w:t> –</w:t>
            </w:r>
            <w:proofErr w:type="gramEnd"/>
            <w:r w:rsidRPr="008A781B">
              <w:rPr>
                <w:rFonts w:eastAsia="Calibri"/>
                <w:color w:val="000000"/>
              </w:rPr>
              <w:t xml:space="preserve"> вершина,  </w:t>
            </w:r>
            <w:r w:rsidRPr="008A781B">
              <w:rPr>
                <w:rFonts w:eastAsia="Calibri"/>
                <w:color w:val="000000"/>
                <w:lang w:val="en-US"/>
              </w:rPr>
              <w:t>SO</w:t>
            </w:r>
            <w:r w:rsidRPr="00D20404">
              <w:rPr>
                <w:rFonts w:eastAsia="Calibri"/>
                <w:color w:val="000000"/>
              </w:rPr>
              <w:t xml:space="preserve"> =16</w:t>
            </w:r>
            <w:r w:rsidRPr="008A781B">
              <w:rPr>
                <w:rFonts w:eastAsia="Calibri"/>
                <w:color w:val="000000"/>
              </w:rPr>
              <w:t xml:space="preserve">, </w:t>
            </w:r>
            <w:r w:rsidRPr="008A781B">
              <w:rPr>
                <w:rFonts w:eastAsia="Calibri"/>
                <w:color w:val="000000"/>
                <w:lang w:val="en-US"/>
              </w:rPr>
              <w:t>BD</w:t>
            </w:r>
            <w:r w:rsidRPr="008A781B">
              <w:rPr>
                <w:rFonts w:eastAsia="Calibri"/>
                <w:color w:val="000000"/>
              </w:rPr>
              <w:t xml:space="preserve"> = 1</w:t>
            </w:r>
            <w:r w:rsidRPr="00D20404">
              <w:rPr>
                <w:rFonts w:eastAsia="Calibri"/>
                <w:color w:val="000000"/>
              </w:rPr>
              <w:t>4</w:t>
            </w:r>
            <w:r w:rsidRPr="008A781B">
              <w:rPr>
                <w:rFonts w:eastAsia="Calibri"/>
                <w:color w:val="000000"/>
              </w:rPr>
              <w:t xml:space="preserve">. </w:t>
            </w:r>
          </w:p>
          <w:p w:rsidR="003E7F5C" w:rsidRPr="008A781B" w:rsidRDefault="003E7F5C" w:rsidP="001E4139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A781B">
              <w:rPr>
                <w:rFonts w:eastAsia="Calibri"/>
                <w:color w:val="000000"/>
              </w:rPr>
              <w:t>Найдите боковое ребро</w:t>
            </w:r>
            <w:r w:rsidRPr="008A781B">
              <w:rPr>
                <w:rFonts w:eastAsia="Calibri"/>
                <w:color w:val="000000"/>
                <w:lang w:val="en-US"/>
              </w:rPr>
              <w:t xml:space="preserve"> SA.</w:t>
            </w:r>
          </w:p>
          <w:p w:rsidR="003E7F5C" w:rsidRPr="008A781B" w:rsidRDefault="003E7F5C" w:rsidP="001E4139">
            <w:pPr>
              <w:jc w:val="both"/>
              <w:rPr>
                <w:rFonts w:eastAsia="Calibri"/>
                <w:color w:val="000000"/>
              </w:rPr>
            </w:pPr>
            <w:r w:rsidRPr="008A781B">
              <w:rPr>
                <w:rFonts w:eastAsia="Calibri"/>
                <w:color w:val="000000"/>
              </w:rPr>
              <w:br/>
            </w:r>
          </w:p>
        </w:tc>
      </w:tr>
    </w:tbl>
    <w:p w:rsidR="003E7F5C" w:rsidRPr="008A781B" w:rsidRDefault="003E7F5C" w:rsidP="003E7F5C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606"/>
        <w:gridCol w:w="5029"/>
      </w:tblGrid>
      <w:tr w:rsidR="003E7F5C" w:rsidRPr="008A781B" w:rsidTr="001E4139">
        <w:tc>
          <w:tcPr>
            <w:tcW w:w="3924" w:type="dxa"/>
            <w:shd w:val="clear" w:color="auto" w:fill="auto"/>
          </w:tcPr>
          <w:p w:rsidR="003E7F5C" w:rsidRPr="008A781B" w:rsidRDefault="003E7F5C" w:rsidP="001E4139">
            <w:pPr>
              <w:jc w:val="both"/>
              <w:rPr>
                <w:rFonts w:eastAsia="Calibri"/>
                <w:color w:val="000000"/>
                <w:lang w:val="en-US"/>
              </w:rPr>
            </w:pPr>
            <w:r w:rsidRPr="00D20404">
              <w:rPr>
                <w:rFonts w:eastAsia="Calibri"/>
                <w:noProof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posOffset>396875</wp:posOffset>
                  </wp:positionH>
                  <wp:positionV relativeFrom="line">
                    <wp:posOffset>15240</wp:posOffset>
                  </wp:positionV>
                  <wp:extent cx="1038225" cy="1466850"/>
                  <wp:effectExtent l="0" t="0" r="9525" b="0"/>
                  <wp:wrapSquare wrapText="bothSides"/>
                  <wp:docPr id="1" name="Рисунок 1" descr="Описание: hello_html_66040c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ello_html_66040c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shd w:val="clear" w:color="auto" w:fill="auto"/>
          </w:tcPr>
          <w:p w:rsidR="003E7F5C" w:rsidRPr="008A781B" w:rsidRDefault="003E7F5C" w:rsidP="001E4139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A781B">
              <w:rPr>
                <w:rFonts w:eastAsia="Calibri"/>
                <w:color w:val="000000"/>
              </w:rPr>
              <w:t xml:space="preserve">В правильной треугольной пирамиде </w:t>
            </w:r>
            <w:r w:rsidRPr="008A781B">
              <w:rPr>
                <w:rFonts w:eastAsia="Calibri"/>
                <w:color w:val="000000"/>
                <w:lang w:val="en-US"/>
              </w:rPr>
              <w:t>SABC</w:t>
            </w:r>
            <w:r w:rsidRPr="008A781B">
              <w:rPr>
                <w:rFonts w:eastAsia="Calibri"/>
                <w:color w:val="000000"/>
              </w:rPr>
              <w:t xml:space="preserve"> точка </w:t>
            </w:r>
            <w:r w:rsidRPr="008A781B">
              <w:rPr>
                <w:rFonts w:eastAsia="Calibri"/>
                <w:color w:val="000000"/>
                <w:lang w:val="en-US"/>
              </w:rPr>
              <w:t>L</w:t>
            </w:r>
            <w:r w:rsidRPr="008A781B">
              <w:rPr>
                <w:rFonts w:eastAsia="Calibri"/>
                <w:color w:val="000000"/>
              </w:rPr>
              <w:t xml:space="preserve"> — середина ребра </w:t>
            </w:r>
            <w:proofErr w:type="gramStart"/>
            <w:r w:rsidRPr="008A781B">
              <w:rPr>
                <w:rFonts w:eastAsia="Calibri"/>
                <w:color w:val="000000"/>
                <w:lang w:val="en-US"/>
              </w:rPr>
              <w:t>AC</w:t>
            </w:r>
            <w:r w:rsidRPr="008A781B">
              <w:rPr>
                <w:rFonts w:eastAsia="Calibri"/>
                <w:color w:val="000000"/>
              </w:rPr>
              <w:t>,</w:t>
            </w:r>
            <w:r w:rsidRPr="008A781B">
              <w:rPr>
                <w:rFonts w:eastAsia="Calibri"/>
                <w:color w:val="000000"/>
                <w:lang w:val="en-US"/>
              </w:rPr>
              <w:t>S</w:t>
            </w:r>
            <w:proofErr w:type="gramEnd"/>
            <w:r w:rsidRPr="008A781B">
              <w:rPr>
                <w:rFonts w:eastAsia="Calibri"/>
                <w:color w:val="000000"/>
              </w:rPr>
              <w:t xml:space="preserve"> — вершина. Известно, что </w:t>
            </w:r>
            <w:r w:rsidRPr="008A781B">
              <w:rPr>
                <w:rFonts w:eastAsia="Calibri"/>
                <w:i/>
                <w:iCs/>
                <w:color w:val="000000"/>
              </w:rPr>
              <w:t>АB</w:t>
            </w:r>
            <w:r w:rsidRPr="008A781B">
              <w:rPr>
                <w:rFonts w:eastAsia="Calibri"/>
                <w:color w:val="000000"/>
              </w:rPr>
              <w:t xml:space="preserve">=5, а </w:t>
            </w:r>
            <w:r w:rsidRPr="008A781B">
              <w:rPr>
                <w:rFonts w:eastAsia="Calibri"/>
                <w:i/>
                <w:iCs/>
                <w:color w:val="000000"/>
              </w:rPr>
              <w:t>SL</w:t>
            </w:r>
            <w:r w:rsidRPr="008A781B">
              <w:rPr>
                <w:rFonts w:eastAsia="Calibri"/>
                <w:color w:val="000000"/>
              </w:rPr>
              <w:t xml:space="preserve">=6.   </w:t>
            </w:r>
          </w:p>
          <w:p w:rsidR="003E7F5C" w:rsidRPr="008A781B" w:rsidRDefault="003E7F5C" w:rsidP="001E4139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A781B">
              <w:rPr>
                <w:rFonts w:eastAsia="Calibri"/>
                <w:color w:val="000000"/>
              </w:rPr>
              <w:t>Найдите площадь боковой поверхности пирамиды.</w:t>
            </w:r>
          </w:p>
          <w:p w:rsidR="003E7F5C" w:rsidRPr="008A781B" w:rsidRDefault="003E7F5C" w:rsidP="001E4139">
            <w:pPr>
              <w:jc w:val="both"/>
              <w:rPr>
                <w:rFonts w:eastAsia="Calibri"/>
                <w:color w:val="000000"/>
              </w:rPr>
            </w:pPr>
          </w:p>
        </w:tc>
      </w:tr>
    </w:tbl>
    <w:p w:rsidR="003E7F5C" w:rsidRPr="008A781B" w:rsidRDefault="003E7F5C" w:rsidP="003E7F5C">
      <w:pPr>
        <w:jc w:val="center"/>
      </w:pPr>
    </w:p>
    <w:p w:rsidR="003E7F5C" w:rsidRPr="008A781B" w:rsidRDefault="003E7F5C" w:rsidP="003E7F5C">
      <w:pPr>
        <w:jc w:val="center"/>
      </w:pPr>
      <w:r w:rsidRPr="008A781B">
        <w:t>Часть 2</w:t>
      </w:r>
    </w:p>
    <w:p w:rsidR="003E7F5C" w:rsidRPr="008A781B" w:rsidRDefault="003E7F5C" w:rsidP="003E7F5C">
      <w:pPr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/>
        </w:rPr>
      </w:pPr>
      <w:r w:rsidRPr="008A781B">
        <w:rPr>
          <w:color w:val="000000"/>
        </w:rPr>
        <w:t xml:space="preserve"> </w:t>
      </w:r>
      <w:proofErr w:type="gramStart"/>
      <w:r w:rsidRPr="008A781B">
        <w:rPr>
          <w:color w:val="000000"/>
        </w:rPr>
        <w:t>.Площадь</w:t>
      </w:r>
      <w:proofErr w:type="gramEnd"/>
      <w:r w:rsidRPr="008A781B">
        <w:rPr>
          <w:color w:val="000000"/>
        </w:rPr>
        <w:t xml:space="preserve"> боковой поверхности правильной четырёхугольной пирамиды </w:t>
      </w:r>
      <w:r w:rsidRPr="008A781B">
        <w:rPr>
          <w:i/>
          <w:iCs/>
          <w:color w:val="000000"/>
        </w:rPr>
        <w:t>SABCD</w:t>
      </w:r>
      <w:r w:rsidRPr="008A781B">
        <w:rPr>
          <w:color w:val="000000"/>
        </w:rPr>
        <w:t xml:space="preserve"> равна 108, а площадь полной поверхности этой пирамиды равна 144. </w:t>
      </w:r>
    </w:p>
    <w:p w:rsidR="003E7F5C" w:rsidRPr="008A781B" w:rsidRDefault="003E7F5C" w:rsidP="003E7F5C">
      <w:pPr>
        <w:shd w:val="clear" w:color="auto" w:fill="FFFFFF"/>
        <w:ind w:firstLine="360"/>
        <w:jc w:val="both"/>
        <w:rPr>
          <w:color w:val="000000"/>
        </w:rPr>
      </w:pPr>
      <w:r w:rsidRPr="008A781B">
        <w:rPr>
          <w:color w:val="000000"/>
        </w:rPr>
        <w:t>Найдите площадь сечения, проходящего через вершину </w:t>
      </w:r>
      <w:r w:rsidRPr="008A781B">
        <w:rPr>
          <w:i/>
          <w:iCs/>
          <w:color w:val="000000"/>
        </w:rPr>
        <w:t>S</w:t>
      </w:r>
      <w:r w:rsidRPr="008A781B">
        <w:rPr>
          <w:color w:val="000000"/>
        </w:rPr>
        <w:t> этой пирамиды и через диагональ её основания.</w:t>
      </w:r>
    </w:p>
    <w:p w:rsidR="003E7F5C" w:rsidRPr="008A781B" w:rsidRDefault="003E7F5C" w:rsidP="003E7F5C">
      <w:pPr>
        <w:shd w:val="clear" w:color="auto" w:fill="FFFFFF"/>
        <w:ind w:firstLine="360"/>
        <w:jc w:val="both"/>
        <w:rPr>
          <w:color w:val="000000"/>
        </w:rPr>
      </w:pPr>
    </w:p>
    <w:p w:rsidR="003E7F5C" w:rsidRPr="008A781B" w:rsidRDefault="003E7F5C" w:rsidP="003E7F5C">
      <w:pPr>
        <w:numPr>
          <w:ilvl w:val="0"/>
          <w:numId w:val="1"/>
        </w:numPr>
        <w:ind w:left="0" w:firstLine="360"/>
        <w:jc w:val="both"/>
      </w:pPr>
      <w:r w:rsidRPr="008A781B">
        <w:rPr>
          <w:color w:val="000000"/>
        </w:rPr>
        <w:t>.</w:t>
      </w:r>
      <w:r w:rsidRPr="008A781B">
        <w:t xml:space="preserve"> Два отрезка АВ и С</w:t>
      </w:r>
      <w:r w:rsidRPr="008A781B">
        <w:rPr>
          <w:lang w:val="en-US"/>
        </w:rPr>
        <w:t>D</w:t>
      </w:r>
      <w:r w:rsidRPr="008A781B">
        <w:t>, лежащие в плоскости α, пересекаются в точке Е и делятся ею пополам. Вне плоскости α дана точка К, причем КА=КВ, КС=К</w:t>
      </w:r>
      <w:r w:rsidRPr="008A781B">
        <w:rPr>
          <w:lang w:val="en-US"/>
        </w:rPr>
        <w:t>D</w:t>
      </w:r>
      <w:r w:rsidRPr="008A781B">
        <w:t xml:space="preserve">. Докажите, что прямая КЕ перпендикулярна плоскости α. </w:t>
      </w:r>
    </w:p>
    <w:p w:rsidR="003E7F5C" w:rsidRPr="008A781B" w:rsidRDefault="003E7F5C" w:rsidP="003E7F5C">
      <w:pPr>
        <w:jc w:val="center"/>
        <w:rPr>
          <w:color w:val="000000"/>
        </w:rPr>
      </w:pPr>
    </w:p>
    <w:p w:rsidR="003E7F5C" w:rsidRPr="008A781B" w:rsidRDefault="003E7F5C" w:rsidP="003E7F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D5D30" w:rsidRDefault="003E7F5C" w:rsidP="003E7F5C">
      <w:r>
        <w:br w:type="page"/>
      </w:r>
      <w:bookmarkStart w:id="0" w:name="_GoBack"/>
      <w:bookmarkEnd w:id="0"/>
    </w:p>
    <w:sectPr w:rsidR="003D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01292"/>
    <w:multiLevelType w:val="hybridMultilevel"/>
    <w:tmpl w:val="4A0C34A2"/>
    <w:lvl w:ilvl="0" w:tplc="ABE27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C5"/>
    <w:rsid w:val="003D5D30"/>
    <w:rsid w:val="003E7F5C"/>
    <w:rsid w:val="009E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E954F3"/>
  <w15:chartTrackingRefBased/>
  <w15:docId w15:val="{E1BA4CA5-3CC2-4F1B-A555-A7A862CC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F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Заретта Вахаевна Загаева</dc:creator>
  <cp:keywords/>
  <dc:description/>
  <cp:lastModifiedBy>Заретта Вахаевна Загаева</cp:lastModifiedBy>
  <cp:revision>2</cp:revision>
  <dcterms:created xsi:type="dcterms:W3CDTF">2024-12-13T08:13:00Z</dcterms:created>
  <dcterms:modified xsi:type="dcterms:W3CDTF">2024-12-13T08:13:00Z</dcterms:modified>
</cp:coreProperties>
</file>