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FA" w:rsidRPr="00CE22DB" w:rsidRDefault="007E06FA" w:rsidP="007E06FA">
      <w:pPr>
        <w:jc w:val="center"/>
      </w:pPr>
      <w:r w:rsidRPr="00CE22DB">
        <w:t xml:space="preserve">Муниципальное бюджетное общеобразовательное учреждение </w:t>
      </w:r>
    </w:p>
    <w:p w:rsidR="007E06FA" w:rsidRPr="00CE22DB" w:rsidRDefault="007E06FA" w:rsidP="007E06FA">
      <w:pPr>
        <w:jc w:val="center"/>
      </w:pPr>
      <w:r w:rsidRPr="00CE22DB">
        <w:t>средняя общеобразовательная школа № 15 г. Сургут</w:t>
      </w:r>
    </w:p>
    <w:p w:rsidR="007E06FA" w:rsidRPr="00CE22DB" w:rsidRDefault="007E06FA" w:rsidP="007E06FA">
      <w:pPr>
        <w:jc w:val="center"/>
      </w:pPr>
    </w:p>
    <w:p w:rsidR="007E06FA" w:rsidRPr="00CE22DB" w:rsidRDefault="007E06FA" w:rsidP="007E06FA"/>
    <w:p w:rsidR="007E06FA" w:rsidRPr="00CE22DB" w:rsidRDefault="007E06FA" w:rsidP="007E06FA">
      <w:r w:rsidRPr="00CE22DB">
        <w:t>РАССМОТРЕНО                                                                                                   УТВЕРЖДАЮ</w:t>
      </w:r>
    </w:p>
    <w:p w:rsidR="007E06FA" w:rsidRPr="00CE22DB" w:rsidRDefault="007E06FA" w:rsidP="007E06FA">
      <w:pPr>
        <w:tabs>
          <w:tab w:val="left" w:pos="8420"/>
        </w:tabs>
      </w:pPr>
      <w:r w:rsidRPr="00CE22DB">
        <w:t xml:space="preserve">На заседании ШМО                                                                             Директор МБОУ СОШ №15 протокол № _____                                                                                _________В.И. Сердюченко </w:t>
      </w:r>
    </w:p>
    <w:p w:rsidR="007E06FA" w:rsidRPr="00CE22DB" w:rsidRDefault="004C6211" w:rsidP="007E06FA">
      <w:r w:rsidRPr="00CE22DB">
        <w:t>«_____»______ 2024</w:t>
      </w:r>
      <w:r w:rsidR="007E06FA" w:rsidRPr="00CE22DB">
        <w:t xml:space="preserve"> г.                                                                </w:t>
      </w:r>
      <w:r w:rsidR="00630528" w:rsidRPr="00CE22DB">
        <w:t xml:space="preserve">         </w:t>
      </w:r>
      <w:r w:rsidRPr="00CE22DB">
        <w:t>«_____»___________ 2024</w:t>
      </w:r>
      <w:r w:rsidR="007E06FA" w:rsidRPr="00CE22DB">
        <w:t xml:space="preserve"> г. Руководитель ШМО</w:t>
      </w:r>
    </w:p>
    <w:p w:rsidR="007E06FA" w:rsidRPr="00CE22DB" w:rsidRDefault="007E06FA" w:rsidP="007E06FA">
      <w:r w:rsidRPr="00CE22DB">
        <w:t xml:space="preserve">________ </w:t>
      </w:r>
      <w:r w:rsidR="00630528" w:rsidRPr="00CE22DB">
        <w:t>А.А. Немова</w:t>
      </w:r>
    </w:p>
    <w:p w:rsidR="007E06FA" w:rsidRPr="00CE22DB" w:rsidRDefault="007E06FA" w:rsidP="007E06FA"/>
    <w:p w:rsidR="007E06FA" w:rsidRPr="00CE22DB" w:rsidRDefault="007E06FA" w:rsidP="007E06FA">
      <w:pPr>
        <w:jc w:val="center"/>
      </w:pPr>
    </w:p>
    <w:p w:rsidR="007E06FA" w:rsidRPr="00CE22DB" w:rsidRDefault="007E06FA" w:rsidP="007E06FA">
      <w:pPr>
        <w:jc w:val="center"/>
      </w:pPr>
    </w:p>
    <w:p w:rsidR="007E06FA" w:rsidRPr="00CE22DB" w:rsidRDefault="007E06FA" w:rsidP="007E06FA">
      <w:pPr>
        <w:jc w:val="center"/>
      </w:pPr>
    </w:p>
    <w:p w:rsidR="007E06FA" w:rsidRPr="00CE22DB" w:rsidRDefault="007E06FA" w:rsidP="007E06FA">
      <w:pPr>
        <w:jc w:val="center"/>
      </w:pPr>
    </w:p>
    <w:p w:rsidR="007E06FA" w:rsidRPr="00CE22DB" w:rsidRDefault="007E06FA" w:rsidP="007E06FA">
      <w:pPr>
        <w:jc w:val="center"/>
      </w:pPr>
    </w:p>
    <w:p w:rsidR="007E06FA" w:rsidRPr="00CE22DB" w:rsidRDefault="007E06FA" w:rsidP="007E06FA">
      <w:pPr>
        <w:jc w:val="center"/>
      </w:pPr>
    </w:p>
    <w:p w:rsidR="007E06FA" w:rsidRPr="00CE22DB" w:rsidRDefault="007E06FA" w:rsidP="007E06FA">
      <w:pPr>
        <w:jc w:val="center"/>
      </w:pPr>
    </w:p>
    <w:p w:rsidR="007E06FA" w:rsidRPr="00CE22DB" w:rsidRDefault="007E06FA" w:rsidP="007E06FA">
      <w:pPr>
        <w:jc w:val="center"/>
        <w:rPr>
          <w:sz w:val="28"/>
          <w:szCs w:val="28"/>
        </w:rPr>
      </w:pPr>
      <w:r w:rsidRPr="00CE22DB">
        <w:rPr>
          <w:sz w:val="28"/>
          <w:szCs w:val="28"/>
        </w:rPr>
        <w:t>Контрольно – измерительные материалы</w:t>
      </w:r>
    </w:p>
    <w:p w:rsidR="007E06FA" w:rsidRPr="00CE22DB" w:rsidRDefault="007E06FA" w:rsidP="007E06FA">
      <w:pPr>
        <w:jc w:val="center"/>
        <w:rPr>
          <w:sz w:val="28"/>
          <w:szCs w:val="28"/>
        </w:rPr>
      </w:pPr>
      <w:r w:rsidRPr="00CE22DB">
        <w:rPr>
          <w:sz w:val="28"/>
          <w:szCs w:val="28"/>
        </w:rPr>
        <w:t xml:space="preserve">для проведения промежуточной аттестации учащихся </w:t>
      </w:r>
    </w:p>
    <w:p w:rsidR="007E06FA" w:rsidRPr="00CE22DB" w:rsidRDefault="007E06FA" w:rsidP="007E06FA">
      <w:pPr>
        <w:jc w:val="center"/>
        <w:rPr>
          <w:sz w:val="28"/>
          <w:szCs w:val="28"/>
        </w:rPr>
      </w:pPr>
      <w:r w:rsidRPr="00CE22DB">
        <w:rPr>
          <w:sz w:val="28"/>
          <w:szCs w:val="28"/>
        </w:rPr>
        <w:t>в 202</w:t>
      </w:r>
      <w:r w:rsidR="00EE6F99" w:rsidRPr="00CE22DB">
        <w:rPr>
          <w:sz w:val="28"/>
          <w:szCs w:val="28"/>
        </w:rPr>
        <w:t>4</w:t>
      </w:r>
      <w:r w:rsidRPr="00CE22DB">
        <w:rPr>
          <w:sz w:val="28"/>
          <w:szCs w:val="28"/>
        </w:rPr>
        <w:t>-202</w:t>
      </w:r>
      <w:r w:rsidR="00EE6F99" w:rsidRPr="00CE22DB">
        <w:rPr>
          <w:sz w:val="28"/>
          <w:szCs w:val="28"/>
        </w:rPr>
        <w:t>5</w:t>
      </w:r>
      <w:r w:rsidRPr="00CE22DB">
        <w:rPr>
          <w:sz w:val="28"/>
          <w:szCs w:val="28"/>
        </w:rPr>
        <w:t xml:space="preserve"> учебном году</w:t>
      </w:r>
    </w:p>
    <w:p w:rsidR="007E06FA" w:rsidRPr="00CE22DB" w:rsidRDefault="007E06FA" w:rsidP="007E06FA">
      <w:pPr>
        <w:jc w:val="center"/>
        <w:rPr>
          <w:sz w:val="28"/>
          <w:szCs w:val="28"/>
          <w:u w:val="single"/>
        </w:rPr>
      </w:pPr>
      <w:r w:rsidRPr="00CE22DB">
        <w:rPr>
          <w:sz w:val="28"/>
          <w:szCs w:val="28"/>
        </w:rPr>
        <w:t>по физической культуре</w:t>
      </w:r>
    </w:p>
    <w:p w:rsidR="007E06FA" w:rsidRPr="00CE22DB" w:rsidRDefault="001270ED" w:rsidP="007E06FA">
      <w:pPr>
        <w:jc w:val="center"/>
        <w:rPr>
          <w:sz w:val="28"/>
          <w:szCs w:val="28"/>
        </w:rPr>
      </w:pPr>
      <w:r w:rsidRPr="00CE22DB">
        <w:rPr>
          <w:sz w:val="28"/>
          <w:szCs w:val="28"/>
        </w:rPr>
        <w:t>1</w:t>
      </w:r>
      <w:r w:rsidRPr="00CE22DB">
        <w:rPr>
          <w:sz w:val="28"/>
          <w:szCs w:val="28"/>
          <w:lang w:val="en-US"/>
        </w:rPr>
        <w:t>1</w:t>
      </w:r>
      <w:r w:rsidR="007E06FA" w:rsidRPr="00CE22DB">
        <w:rPr>
          <w:sz w:val="28"/>
          <w:szCs w:val="28"/>
        </w:rPr>
        <w:t xml:space="preserve"> класс</w:t>
      </w:r>
    </w:p>
    <w:p w:rsidR="007E06FA" w:rsidRPr="00CE22DB" w:rsidRDefault="007E06FA" w:rsidP="007E06FA">
      <w:pPr>
        <w:jc w:val="center"/>
      </w:pPr>
    </w:p>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7E06FA" w:rsidRPr="00CE22DB" w:rsidRDefault="007E06FA" w:rsidP="007E06FA"/>
    <w:p w:rsidR="00630528" w:rsidRPr="00CE22DB" w:rsidRDefault="00630528" w:rsidP="007E06FA"/>
    <w:p w:rsidR="007E06FA" w:rsidRPr="00CE22DB" w:rsidRDefault="007E06FA" w:rsidP="007E06FA"/>
    <w:p w:rsidR="007E06FA" w:rsidRPr="00CE22DB" w:rsidRDefault="007E06FA" w:rsidP="007E06FA"/>
    <w:p w:rsidR="007E06FA" w:rsidRPr="00CE22DB" w:rsidRDefault="007E06FA" w:rsidP="007E06FA"/>
    <w:p w:rsidR="000434A3" w:rsidRPr="00CE22DB" w:rsidRDefault="000434A3" w:rsidP="007E06FA">
      <w:pPr>
        <w:jc w:val="center"/>
        <w:rPr>
          <w:rFonts w:eastAsia="Calibri"/>
          <w:lang w:eastAsia="en-US"/>
        </w:rPr>
      </w:pPr>
    </w:p>
    <w:p w:rsidR="000434A3" w:rsidRPr="00CE22DB" w:rsidRDefault="000434A3" w:rsidP="007E06FA">
      <w:pPr>
        <w:jc w:val="center"/>
        <w:rPr>
          <w:rFonts w:eastAsia="Calibri"/>
          <w:lang w:eastAsia="en-US"/>
        </w:rPr>
      </w:pPr>
    </w:p>
    <w:p w:rsidR="000434A3" w:rsidRPr="00CE22DB" w:rsidRDefault="000434A3" w:rsidP="007E06FA">
      <w:pPr>
        <w:jc w:val="center"/>
        <w:rPr>
          <w:rFonts w:eastAsia="Calibri"/>
          <w:lang w:eastAsia="en-US"/>
        </w:rPr>
      </w:pPr>
    </w:p>
    <w:p w:rsidR="000434A3" w:rsidRPr="00CE22DB" w:rsidRDefault="000434A3" w:rsidP="007E06FA">
      <w:pPr>
        <w:jc w:val="center"/>
        <w:rPr>
          <w:rFonts w:eastAsia="Calibri"/>
          <w:lang w:eastAsia="en-US"/>
        </w:rPr>
      </w:pPr>
    </w:p>
    <w:p w:rsidR="007E06FA" w:rsidRPr="00CE22DB" w:rsidRDefault="007E06FA" w:rsidP="007E06FA">
      <w:pPr>
        <w:jc w:val="center"/>
      </w:pPr>
      <w:r w:rsidRPr="00CE22DB">
        <w:rPr>
          <w:rFonts w:eastAsia="Calibri"/>
          <w:lang w:eastAsia="en-US"/>
        </w:rPr>
        <w:t>Пояснительная записка</w:t>
      </w:r>
    </w:p>
    <w:p w:rsidR="007E06FA" w:rsidRPr="00CE22DB" w:rsidRDefault="007E06FA" w:rsidP="007E06FA">
      <w:pPr>
        <w:pStyle w:val="a3"/>
        <w:numPr>
          <w:ilvl w:val="0"/>
          <w:numId w:val="1"/>
        </w:numPr>
        <w:tabs>
          <w:tab w:val="left" w:pos="284"/>
        </w:tabs>
        <w:spacing w:after="0" w:line="240" w:lineRule="auto"/>
        <w:ind w:left="0" w:firstLine="0"/>
        <w:jc w:val="center"/>
        <w:rPr>
          <w:rFonts w:ascii="Times New Roman" w:eastAsia="Times New Roman" w:hAnsi="Times New Roman" w:cs="Times New Roman"/>
          <w:sz w:val="24"/>
          <w:szCs w:val="24"/>
          <w:lang w:eastAsia="ru-RU"/>
        </w:rPr>
      </w:pPr>
      <w:r w:rsidRPr="00CE22DB">
        <w:rPr>
          <w:rFonts w:ascii="Times New Roman" w:eastAsia="Times New Roman" w:hAnsi="Times New Roman" w:cs="Times New Roman"/>
          <w:sz w:val="24"/>
          <w:szCs w:val="24"/>
          <w:lang w:eastAsia="ru-RU"/>
        </w:rPr>
        <w:t>Назначение промежуточной аттестации</w:t>
      </w:r>
    </w:p>
    <w:p w:rsidR="003B3C85" w:rsidRPr="00CE22DB" w:rsidRDefault="003B3C85" w:rsidP="007E06FA">
      <w:pPr>
        <w:jc w:val="both"/>
      </w:pPr>
      <w:r w:rsidRPr="00CE22DB">
        <w:t xml:space="preserve">Назначение работы – оценить уровень достижения обучающимися планируемых результатов по физической культуре, а также универсальных учебных действий учащихся в соответствии с </w:t>
      </w:r>
      <w:r w:rsidR="001270ED" w:rsidRPr="00CE22DB">
        <w:t>требованиями ФГОС ООО за курс 11</w:t>
      </w:r>
      <w:r w:rsidRPr="00CE22DB">
        <w:t xml:space="preserve"> класса по "Физической культуре". Задания обеспечивают проверку всех разделов планируемых результатов освоения программы.</w:t>
      </w:r>
    </w:p>
    <w:p w:rsidR="007E06FA" w:rsidRPr="00CE22DB" w:rsidRDefault="007E06FA" w:rsidP="00346064">
      <w:pPr>
        <w:jc w:val="both"/>
        <w:rPr>
          <w:bCs/>
        </w:rPr>
      </w:pPr>
    </w:p>
    <w:p w:rsidR="007E06FA" w:rsidRPr="00CE22DB" w:rsidRDefault="007E06FA" w:rsidP="007E06FA"/>
    <w:p w:rsidR="007E06FA" w:rsidRPr="00CE22DB" w:rsidRDefault="007E06FA" w:rsidP="007E06FA">
      <w:pPr>
        <w:ind w:left="708" w:firstLine="709"/>
        <w:jc w:val="center"/>
        <w:rPr>
          <w:rFonts w:eastAsia="Calibri"/>
          <w:lang w:eastAsia="en-US"/>
        </w:rPr>
      </w:pPr>
      <w:r w:rsidRPr="00CE22DB">
        <w:rPr>
          <w:rFonts w:eastAsia="Calibri"/>
          <w:lang w:eastAsia="en-US"/>
        </w:rPr>
        <w:t>2. Планируемые результаты изучения учебного предмета</w:t>
      </w:r>
    </w:p>
    <w:p w:rsidR="000434A3" w:rsidRPr="00CE22DB" w:rsidRDefault="000434A3" w:rsidP="000434A3">
      <w:pPr>
        <w:pStyle w:val="c29"/>
        <w:shd w:val="clear" w:color="auto" w:fill="FFFFFF"/>
        <w:spacing w:before="0" w:beforeAutospacing="0" w:after="0" w:afterAutospacing="0"/>
        <w:ind w:firstLine="284"/>
        <w:jc w:val="both"/>
        <w:rPr>
          <w:rStyle w:val="c0"/>
          <w:i/>
          <w:color w:val="000000"/>
        </w:rPr>
      </w:pPr>
      <w:r w:rsidRPr="00CE22DB">
        <w:rPr>
          <w:rStyle w:val="c0"/>
          <w:i/>
          <w:color w:val="000000"/>
        </w:rPr>
        <w:t>Личностные результаты</w:t>
      </w:r>
    </w:p>
    <w:p w:rsidR="00C46F08" w:rsidRPr="00CE22DB" w:rsidRDefault="00C46F08" w:rsidP="000434A3">
      <w:pPr>
        <w:pStyle w:val="c29"/>
        <w:shd w:val="clear" w:color="auto" w:fill="FFFFFF"/>
        <w:spacing w:before="0" w:beforeAutospacing="0" w:after="0" w:afterAutospacing="0"/>
        <w:ind w:firstLine="284"/>
        <w:jc w:val="both"/>
        <w:rPr>
          <w:rStyle w:val="c0"/>
          <w:i/>
          <w:color w:val="000000"/>
        </w:rPr>
      </w:pPr>
    </w:p>
    <w:p w:rsidR="00C46F08" w:rsidRPr="00CE22DB" w:rsidRDefault="00C46F08" w:rsidP="00C46F08">
      <w:pPr>
        <w:shd w:val="clear" w:color="auto" w:fill="FFFFFF"/>
        <w:rPr>
          <w:color w:val="1A1A1A"/>
        </w:rPr>
      </w:pPr>
      <w:r w:rsidRPr="00CE22DB">
        <w:rPr>
          <w:color w:val="1A1A1A"/>
        </w:rPr>
        <w:t>В результате изучения физической культуры на уровне среднего общего</w:t>
      </w:r>
      <w:r w:rsidR="00D91786" w:rsidRPr="00CE22DB">
        <w:rPr>
          <w:color w:val="1A1A1A"/>
        </w:rPr>
        <w:t xml:space="preserve"> </w:t>
      </w:r>
      <w:r w:rsidRPr="00CE22DB">
        <w:rPr>
          <w:color w:val="1A1A1A"/>
        </w:rPr>
        <w:t xml:space="preserve">образования </w:t>
      </w:r>
      <w:proofErr w:type="gramStart"/>
      <w:r w:rsidRPr="00CE22DB">
        <w:rPr>
          <w:color w:val="1A1A1A"/>
        </w:rPr>
        <w:t>у</w:t>
      </w:r>
      <w:proofErr w:type="gramEnd"/>
      <w:r w:rsidRPr="00CE22DB">
        <w:rPr>
          <w:color w:val="1A1A1A"/>
        </w:rPr>
        <w:t xml:space="preserve"> обучающегося будут сформированы следующие личностные</w:t>
      </w:r>
      <w:r w:rsidR="00D91786" w:rsidRPr="00CE22DB">
        <w:rPr>
          <w:color w:val="1A1A1A"/>
        </w:rPr>
        <w:t xml:space="preserve"> </w:t>
      </w:r>
      <w:r w:rsidRPr="00CE22DB">
        <w:rPr>
          <w:color w:val="1A1A1A"/>
        </w:rPr>
        <w:t>результаты:</w:t>
      </w:r>
    </w:p>
    <w:p w:rsidR="00C46F08" w:rsidRPr="00CE22DB" w:rsidRDefault="00C46F08" w:rsidP="00C46F08">
      <w:pPr>
        <w:shd w:val="clear" w:color="auto" w:fill="FFFFFF"/>
        <w:rPr>
          <w:i/>
          <w:color w:val="1A1A1A"/>
        </w:rPr>
      </w:pPr>
      <w:r w:rsidRPr="00CE22DB">
        <w:rPr>
          <w:color w:val="1A1A1A"/>
        </w:rPr>
        <w:t>1.</w:t>
      </w:r>
      <w:r w:rsidRPr="00CE22DB">
        <w:rPr>
          <w:i/>
          <w:color w:val="1A1A1A"/>
        </w:rPr>
        <w:t>Гражданского воспитания</w:t>
      </w:r>
    </w:p>
    <w:p w:rsidR="000434A3" w:rsidRPr="00CE22DB" w:rsidRDefault="000434A3" w:rsidP="00FC4BC4">
      <w:pPr>
        <w:pStyle w:val="c29"/>
        <w:shd w:val="clear" w:color="auto" w:fill="FFFFFF"/>
        <w:spacing w:before="0" w:beforeAutospacing="0" w:after="0" w:afterAutospacing="0"/>
        <w:ind w:firstLine="284"/>
        <w:jc w:val="both"/>
        <w:rPr>
          <w:color w:val="000000"/>
        </w:rPr>
      </w:pPr>
      <w:r w:rsidRPr="00CE22DB">
        <w:rPr>
          <w:rStyle w:val="c0"/>
          <w:color w:val="000000"/>
        </w:rPr>
        <w:t>- сформированность гражданской позиции обучающегося как активного и ответственного члена российского общества;</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осознание своих конституционных прав и обязанностей, уважение закона и правопорядка;</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принятие традиционных национальных, общечеловеческих гуманистических и демократических ценностей;</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умение взаимодействовать с социальными институтами в соответствии с их функциями и назначением;</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готовность к гуманитарной и волонтёрской деятельности.</w:t>
      </w:r>
    </w:p>
    <w:p w:rsidR="000434A3" w:rsidRPr="00CE22DB" w:rsidRDefault="00C46F08" w:rsidP="00FC4BC4">
      <w:pPr>
        <w:pStyle w:val="c29"/>
        <w:shd w:val="clear" w:color="auto" w:fill="FFFFFF"/>
        <w:spacing w:before="0" w:beforeAutospacing="0" w:after="0" w:afterAutospacing="0"/>
        <w:ind w:firstLine="284"/>
        <w:jc w:val="both"/>
        <w:rPr>
          <w:rStyle w:val="c0"/>
          <w:i/>
          <w:color w:val="000000"/>
        </w:rPr>
      </w:pPr>
      <w:r w:rsidRPr="00CE22DB">
        <w:rPr>
          <w:rStyle w:val="c0"/>
          <w:i/>
          <w:color w:val="000000"/>
        </w:rPr>
        <w:t>2.Патриотического воспитания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R="000434A3" w:rsidRPr="00CE22DB">
        <w:rPr>
          <w:rStyle w:val="c0"/>
          <w:color w:val="000000"/>
        </w:rPr>
        <w:t xml:space="preserve">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идейную убеждённость, готовность к служению и защите Отечества, ответственность за его судьбу.</w:t>
      </w:r>
    </w:p>
    <w:p w:rsidR="000434A3" w:rsidRPr="00CE22DB" w:rsidRDefault="00C46F08" w:rsidP="00FC4BC4">
      <w:pPr>
        <w:pStyle w:val="c29"/>
        <w:shd w:val="clear" w:color="auto" w:fill="FFFFFF"/>
        <w:spacing w:before="0" w:beforeAutospacing="0" w:after="0" w:afterAutospacing="0"/>
        <w:ind w:firstLine="284"/>
        <w:jc w:val="both"/>
        <w:rPr>
          <w:rStyle w:val="c0"/>
          <w:i/>
          <w:color w:val="000000"/>
        </w:rPr>
      </w:pPr>
      <w:r w:rsidRPr="00CE22DB">
        <w:rPr>
          <w:rStyle w:val="c0"/>
          <w:i/>
          <w:color w:val="000000"/>
        </w:rPr>
        <w:t>3.Духовно-нравственного воспитания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осознание духовных ценностей российского народа;</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сформированность нравственного сознания, этического поведения;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способность оценивать ситуацию и принимать осознанные решения, ориентируясь на морально-нравственные нормы и ценности;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осознание личного вклада в построение устойчивого будущего;</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434A3" w:rsidRPr="00CE22DB" w:rsidRDefault="00C46F08" w:rsidP="00FC4BC4">
      <w:pPr>
        <w:pStyle w:val="c29"/>
        <w:shd w:val="clear" w:color="auto" w:fill="FFFFFF"/>
        <w:spacing w:before="0" w:beforeAutospacing="0" w:after="0" w:afterAutospacing="0"/>
        <w:ind w:firstLine="284"/>
        <w:jc w:val="both"/>
        <w:rPr>
          <w:rStyle w:val="c0"/>
          <w:i/>
          <w:color w:val="000000"/>
        </w:rPr>
      </w:pPr>
      <w:r w:rsidRPr="00CE22DB">
        <w:rPr>
          <w:rStyle w:val="c0"/>
          <w:i/>
          <w:color w:val="000000"/>
        </w:rPr>
        <w:t>4.Эстетического воспитания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эстетическое отношение к миру, включая эстетику быта, научного и технического творчества, спорта, труда, общественных отношений;</w:t>
      </w:r>
      <w:r w:rsidR="000434A3" w:rsidRPr="00CE22DB">
        <w:rPr>
          <w:rStyle w:val="c0"/>
          <w:color w:val="000000"/>
        </w:rPr>
        <w:t xml:space="preserve">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lastRenderedPageBreak/>
        <w:t>- готовность к самовыражению в разных видах искусства; стремление проявлять качества творческой личности.</w:t>
      </w:r>
    </w:p>
    <w:p w:rsidR="000434A3" w:rsidRPr="00CE22DB" w:rsidRDefault="00C46F08" w:rsidP="00FC4BC4">
      <w:pPr>
        <w:pStyle w:val="c29"/>
        <w:shd w:val="clear" w:color="auto" w:fill="FFFFFF"/>
        <w:spacing w:before="0" w:beforeAutospacing="0" w:after="0" w:afterAutospacing="0"/>
        <w:ind w:firstLine="284"/>
        <w:jc w:val="both"/>
        <w:rPr>
          <w:rStyle w:val="c0"/>
          <w:i/>
          <w:color w:val="000000"/>
        </w:rPr>
      </w:pPr>
      <w:r w:rsidRPr="00CE22DB">
        <w:rPr>
          <w:rStyle w:val="c0"/>
          <w:i/>
          <w:color w:val="000000"/>
        </w:rPr>
        <w:t>5.Физического</w:t>
      </w:r>
      <w:r w:rsidR="000434A3" w:rsidRPr="00CE22DB">
        <w:rPr>
          <w:rStyle w:val="c0"/>
          <w:i/>
          <w:color w:val="000000"/>
        </w:rPr>
        <w:t xml:space="preserve"> воспитани</w:t>
      </w:r>
      <w:r w:rsidRPr="00CE22DB">
        <w:rPr>
          <w:rStyle w:val="c0"/>
          <w:i/>
          <w:color w:val="000000"/>
        </w:rPr>
        <w:t>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сформированность здорового и безопасного образа жизни, ответственного отношения к своему здоровью;</w:t>
      </w:r>
      <w:r w:rsidR="000434A3" w:rsidRPr="00CE22DB">
        <w:rPr>
          <w:rStyle w:val="c0"/>
          <w:color w:val="000000"/>
        </w:rPr>
        <w:t xml:space="preserve">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потребность в физическом совершенствовании, занятиях спортивно-оздоровительной деятельностью;</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активное неприятие вредных привычек и иных форм причинения вреда физическому и психическому здоровью.</w:t>
      </w:r>
    </w:p>
    <w:p w:rsidR="000434A3" w:rsidRPr="00CE22DB" w:rsidRDefault="00C46F08" w:rsidP="00FC4BC4">
      <w:pPr>
        <w:pStyle w:val="c29"/>
        <w:shd w:val="clear" w:color="auto" w:fill="FFFFFF"/>
        <w:spacing w:before="0" w:beforeAutospacing="0" w:after="0" w:afterAutospacing="0"/>
        <w:ind w:firstLine="284"/>
        <w:jc w:val="both"/>
        <w:rPr>
          <w:rStyle w:val="c0"/>
          <w:i/>
          <w:color w:val="000000"/>
        </w:rPr>
      </w:pPr>
      <w:r w:rsidRPr="00CE22DB">
        <w:rPr>
          <w:rStyle w:val="c0"/>
          <w:i/>
          <w:color w:val="000000"/>
        </w:rPr>
        <w:t>6.Трудового воспитания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готовность к труду, осознание приобретённых умений и навыков, трудолюбие;</w:t>
      </w:r>
      <w:r w:rsidR="000434A3" w:rsidRPr="00CE22DB">
        <w:rPr>
          <w:rStyle w:val="c0"/>
          <w:color w:val="000000"/>
        </w:rPr>
        <w:t xml:space="preserve">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готовность и способность к образованию и самообразованию на протяжении всей жизни.</w:t>
      </w:r>
    </w:p>
    <w:p w:rsidR="000434A3" w:rsidRPr="00CE22DB" w:rsidRDefault="00C46F08" w:rsidP="00FC4BC4">
      <w:pPr>
        <w:pStyle w:val="c29"/>
        <w:shd w:val="clear" w:color="auto" w:fill="FFFFFF"/>
        <w:spacing w:before="0" w:beforeAutospacing="0" w:after="0" w:afterAutospacing="0"/>
        <w:ind w:firstLine="284"/>
        <w:jc w:val="both"/>
        <w:rPr>
          <w:rStyle w:val="c0"/>
          <w:i/>
          <w:color w:val="000000"/>
        </w:rPr>
      </w:pPr>
      <w:r w:rsidRPr="00CE22DB">
        <w:rPr>
          <w:rStyle w:val="c0"/>
          <w:i/>
          <w:color w:val="000000"/>
        </w:rPr>
        <w:t>7.Экологического воспитания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sidR="000434A3" w:rsidRPr="00CE22DB">
        <w:rPr>
          <w:rStyle w:val="c0"/>
          <w:color w:val="000000"/>
        </w:rPr>
        <w:t xml:space="preserve">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планирование и осуществление действий в окружающей среде на основе знания целей устойчивого развития человечества;</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расширение опыта деятельности экологической направленности.</w:t>
      </w:r>
    </w:p>
    <w:p w:rsidR="000434A3" w:rsidRPr="00CE22DB" w:rsidRDefault="00C46F08" w:rsidP="00FC4BC4">
      <w:pPr>
        <w:pStyle w:val="c29"/>
        <w:shd w:val="clear" w:color="auto" w:fill="FFFFFF"/>
        <w:spacing w:before="0" w:beforeAutospacing="0" w:after="0" w:afterAutospacing="0"/>
        <w:ind w:firstLine="284"/>
        <w:jc w:val="both"/>
        <w:rPr>
          <w:rStyle w:val="c0"/>
          <w:i/>
          <w:color w:val="000000"/>
        </w:rPr>
      </w:pPr>
      <w:r w:rsidRPr="00CE22DB">
        <w:rPr>
          <w:rStyle w:val="c0"/>
          <w:i/>
          <w:color w:val="000000"/>
        </w:rPr>
        <w:t>8.Ценности научного</w:t>
      </w:r>
      <w:r w:rsidR="000434A3" w:rsidRPr="00CE22DB">
        <w:rPr>
          <w:rStyle w:val="c0"/>
          <w:i/>
          <w:color w:val="000000"/>
        </w:rPr>
        <w:t xml:space="preserve"> познания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000434A3" w:rsidRPr="00CE22DB">
        <w:rPr>
          <w:rStyle w:val="c0"/>
          <w:color w:val="000000"/>
        </w:rPr>
        <w:t xml:space="preserve">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совершенствование языковой и читательской культуры как средства взаимодействия между людьми и познанием мира;</w:t>
      </w:r>
    </w:p>
    <w:p w:rsidR="00FC4BC4" w:rsidRPr="00CE22DB" w:rsidRDefault="00FC4BC4" w:rsidP="00FC4BC4">
      <w:pPr>
        <w:pStyle w:val="c29"/>
        <w:shd w:val="clear" w:color="auto" w:fill="FFFFFF"/>
        <w:spacing w:before="0" w:beforeAutospacing="0" w:after="0" w:afterAutospacing="0"/>
        <w:ind w:firstLine="284"/>
        <w:jc w:val="both"/>
        <w:rPr>
          <w:rStyle w:val="c0"/>
          <w:color w:val="000000"/>
        </w:rPr>
      </w:pPr>
      <w:r w:rsidRPr="00CE22DB">
        <w:rPr>
          <w:rStyle w:val="c0"/>
          <w:color w:val="000000"/>
        </w:rPr>
        <w:t>- осознание ценности научной деятельности; готовность осуществлять проектную и исследовательскую деятельность индивидуально и в группе.</w:t>
      </w:r>
    </w:p>
    <w:p w:rsidR="000434A3" w:rsidRPr="00CE22DB" w:rsidRDefault="000434A3" w:rsidP="00FC4BC4">
      <w:pPr>
        <w:pStyle w:val="c29"/>
        <w:shd w:val="clear" w:color="auto" w:fill="FFFFFF"/>
        <w:spacing w:before="0" w:beforeAutospacing="0" w:after="0" w:afterAutospacing="0"/>
        <w:ind w:firstLine="284"/>
        <w:jc w:val="both"/>
        <w:rPr>
          <w:color w:val="000000"/>
        </w:rPr>
      </w:pPr>
    </w:p>
    <w:p w:rsidR="00C46F08" w:rsidRPr="00CE22DB" w:rsidRDefault="000434A3" w:rsidP="000434A3">
      <w:pPr>
        <w:rPr>
          <w:rStyle w:val="c0"/>
          <w:color w:val="000000"/>
        </w:rPr>
      </w:pPr>
      <w:r w:rsidRPr="00CE22DB">
        <w:rPr>
          <w:rStyle w:val="c0"/>
          <w:color w:val="000000"/>
        </w:rPr>
        <w:t xml:space="preserve">Метапредметные результаты  </w:t>
      </w:r>
    </w:p>
    <w:p w:rsidR="00C46F08" w:rsidRPr="00CE22DB" w:rsidRDefault="00C46F08" w:rsidP="00C46F08">
      <w:pPr>
        <w:shd w:val="clear" w:color="auto" w:fill="FFFFFF"/>
        <w:rPr>
          <w:color w:val="1A1A1A"/>
        </w:rPr>
      </w:pPr>
      <w:r w:rsidRPr="00CE22DB">
        <w:rPr>
          <w:color w:val="1A1A1A"/>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46F08" w:rsidRPr="00CE22DB" w:rsidRDefault="00C46F08" w:rsidP="00C46F08">
      <w:pPr>
        <w:shd w:val="clear" w:color="auto" w:fill="FFFFFF"/>
        <w:rPr>
          <w:color w:val="1A1A1A"/>
        </w:rPr>
      </w:pPr>
      <w:r w:rsidRPr="00CE22DB">
        <w:rPr>
          <w:color w:val="1A1A1A"/>
        </w:rPr>
        <w:t>Познавательные универсальные учебные действия</w:t>
      </w:r>
    </w:p>
    <w:p w:rsidR="00C46F08" w:rsidRPr="00CE22DB" w:rsidRDefault="00C46F08" w:rsidP="00C46F08">
      <w:pPr>
        <w:shd w:val="clear" w:color="auto" w:fill="FFFFFF"/>
        <w:rPr>
          <w:color w:val="1A1A1A"/>
        </w:rPr>
      </w:pPr>
      <w:r w:rsidRPr="00CE22DB">
        <w:rPr>
          <w:color w:val="1A1A1A"/>
        </w:rPr>
        <w:t>Базовые логические действия: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1) </w:t>
      </w:r>
      <w:r w:rsidRPr="00CE22DB">
        <w:rPr>
          <w:rStyle w:val="c27"/>
          <w:i/>
          <w:iCs/>
          <w:color w:val="000000"/>
        </w:rPr>
        <w:t>базовые логические действия: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самостоятельно формулировать и актуализировать проблему, рассматривать её всесторонне;</w:t>
      </w:r>
      <w:r w:rsidR="000434A3" w:rsidRPr="00CE22DB">
        <w:rPr>
          <w:rStyle w:val="c0"/>
          <w:color w:val="000000"/>
        </w:rPr>
        <w:t xml:space="preserve">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устанавливать существенный признак или основания для сравнения, классификации и обобщения;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определять цели деятельности, задавать параметры и критерии их достижения;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выявлять закономерности и противоречия в рассматриваемых явлениях;</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разрабатывать план решения проблемы с учётом анализа имеющихся материальных и нематериальных ресурсов;</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lastRenderedPageBreak/>
        <w:t>- вносить коррективы в деятельность, оценивать соответствие результатов целям, оценивать риски последствий деятельности;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координировать и выполнять работу в условиях реального, виртуального и комбинированного взаимодействия;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развивать креативное мышление при решении жизненных проблем;</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2) </w:t>
      </w:r>
      <w:r w:rsidRPr="00CE22DB">
        <w:rPr>
          <w:rStyle w:val="c27"/>
          <w:i/>
          <w:iCs/>
          <w:color w:val="000000"/>
        </w:rPr>
        <w:t>базовые исследовательские действия:</w:t>
      </w:r>
      <w:r w:rsidRPr="00CE22DB">
        <w:rPr>
          <w:rStyle w:val="c0"/>
          <w:color w:val="000000"/>
        </w:rPr>
        <w:t>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формирование научного типа мышления, владение научной терминологией, ключевыми понятиями и методами;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ставить и формулировать собственные задачи в образовательной деятельности и жизненных ситуациях;</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давать оценку новым ситуациям, оценивать приобретённый опыт;</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осуществлять целенаправленный поиск переноса средств и способов действия в профессиональную среду;</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уметь переносить знания в познавательную и практическую области жизнедеятельности;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уметь интегрировать знания из разных предметных областей;</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выдвигать новые идеи, предлагать оригинальные подходы и решения; ставить проблемы и задачи, допускающие альтернативные решения;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3) </w:t>
      </w:r>
      <w:r w:rsidRPr="00CE22DB">
        <w:rPr>
          <w:rStyle w:val="c27"/>
          <w:i/>
          <w:iCs/>
          <w:color w:val="000000"/>
        </w:rPr>
        <w:t>работа с информацией:</w:t>
      </w:r>
      <w:r w:rsidRPr="00CE22DB">
        <w:rPr>
          <w:rStyle w:val="c0"/>
          <w:color w:val="000000"/>
        </w:rPr>
        <w:t>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оценивать достоверность, легитимность информации, её соответствие правовым и морально-этическим нормам;</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34A3" w:rsidRPr="00CE22DB" w:rsidRDefault="00FC4BC4" w:rsidP="00FC4BC4">
      <w:pPr>
        <w:pStyle w:val="c29"/>
        <w:shd w:val="clear" w:color="auto" w:fill="FFFFFF"/>
        <w:spacing w:before="0" w:beforeAutospacing="0" w:after="0" w:afterAutospacing="0"/>
        <w:ind w:firstLine="284"/>
        <w:jc w:val="both"/>
        <w:rPr>
          <w:rStyle w:val="c0"/>
          <w:color w:val="000000"/>
        </w:rPr>
      </w:pPr>
      <w:r w:rsidRPr="00CE22DB">
        <w:rPr>
          <w:rStyle w:val="c0"/>
          <w:color w:val="000000"/>
        </w:rPr>
        <w:t>- владеть навыками распознавания и защиты информации, информационной безопасности личности.</w:t>
      </w:r>
    </w:p>
    <w:p w:rsidR="00FC4BC4" w:rsidRPr="00CE22DB" w:rsidRDefault="000434A3" w:rsidP="00FC4BC4">
      <w:pPr>
        <w:pStyle w:val="c29"/>
        <w:shd w:val="clear" w:color="auto" w:fill="FFFFFF"/>
        <w:spacing w:before="0" w:beforeAutospacing="0" w:after="0" w:afterAutospacing="0"/>
        <w:ind w:firstLine="284"/>
        <w:jc w:val="both"/>
        <w:rPr>
          <w:color w:val="000000"/>
        </w:rPr>
      </w:pPr>
      <w:r w:rsidRPr="00CE22DB">
        <w:rPr>
          <w:rStyle w:val="c0"/>
          <w:color w:val="000000"/>
        </w:rPr>
        <w:t xml:space="preserve"> Овладение универсальными коммуникативными действиями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1) </w:t>
      </w:r>
      <w:r w:rsidRPr="00CE22DB">
        <w:rPr>
          <w:rStyle w:val="c27"/>
          <w:i/>
          <w:iCs/>
          <w:color w:val="000000"/>
        </w:rPr>
        <w:t>общение:</w:t>
      </w:r>
      <w:r w:rsidRPr="00CE22DB">
        <w:rPr>
          <w:rStyle w:val="c0"/>
          <w:color w:val="000000"/>
        </w:rPr>
        <w:t>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осуществлять коммуникации во всех сферах жизни;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владеть различными способами общения и взаимодействия; аргументированно вести диалог, уметь смягчать конфликтные ситуации;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развёрнуто и логично излагать свою точку зрения с использованием языковых средств;</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2) </w:t>
      </w:r>
      <w:r w:rsidRPr="00CE22DB">
        <w:rPr>
          <w:rStyle w:val="c27"/>
          <w:i/>
          <w:iCs/>
          <w:color w:val="000000"/>
        </w:rPr>
        <w:t>совместная деятельность:</w:t>
      </w:r>
      <w:r w:rsidRPr="00CE22DB">
        <w:rPr>
          <w:rStyle w:val="c0"/>
          <w:color w:val="000000"/>
        </w:rPr>
        <w:t>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понимать и использовать преимущества командной и индивидуальной работы;</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lastRenderedPageBreak/>
        <w:t>- выбирать тематику и методы совместных действий с учётом общих интересов, и возможностей каждого члена коллектива;</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оценивать качество вклада своего и каждого участника команды в общий результат по разработанным критериям;</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предлагать новые проекты, оценивать идеи с позиции новизны, оригинальности, практической значимости;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1B4E27" w:rsidRPr="00CE22DB" w:rsidRDefault="001B4E27" w:rsidP="00FC4BC4">
      <w:pPr>
        <w:pStyle w:val="c29"/>
        <w:shd w:val="clear" w:color="auto" w:fill="FFFFFF"/>
        <w:spacing w:before="0" w:beforeAutospacing="0" w:after="0" w:afterAutospacing="0"/>
        <w:ind w:firstLine="284"/>
        <w:jc w:val="both"/>
        <w:rPr>
          <w:rStyle w:val="c0"/>
          <w:color w:val="000000"/>
        </w:rPr>
      </w:pPr>
      <w:r w:rsidRPr="00CE22DB">
        <w:rPr>
          <w:rStyle w:val="c0"/>
          <w:color w:val="000000"/>
        </w:rPr>
        <w:t>Овладение универсальными регулятивными действиями</w:t>
      </w:r>
    </w:p>
    <w:p w:rsidR="00FC4BC4" w:rsidRPr="00CE22DB" w:rsidRDefault="001B4E27" w:rsidP="00FC4BC4">
      <w:pPr>
        <w:pStyle w:val="c29"/>
        <w:shd w:val="clear" w:color="auto" w:fill="FFFFFF"/>
        <w:spacing w:before="0" w:beforeAutospacing="0" w:after="0" w:afterAutospacing="0"/>
        <w:ind w:firstLine="284"/>
        <w:jc w:val="both"/>
        <w:rPr>
          <w:color w:val="000000"/>
        </w:rPr>
      </w:pPr>
      <w:r w:rsidRPr="00CE22DB">
        <w:rPr>
          <w:rStyle w:val="c0"/>
          <w:color w:val="000000"/>
        </w:rPr>
        <w:t xml:space="preserve"> </w:t>
      </w:r>
      <w:r w:rsidR="00FC4BC4" w:rsidRPr="00CE22DB">
        <w:rPr>
          <w:rStyle w:val="c0"/>
          <w:color w:val="000000"/>
        </w:rPr>
        <w:t>1) </w:t>
      </w:r>
      <w:r w:rsidR="00FC4BC4" w:rsidRPr="00CE22DB">
        <w:rPr>
          <w:rStyle w:val="c27"/>
          <w:i/>
          <w:iCs/>
          <w:color w:val="000000"/>
        </w:rPr>
        <w:t>самоорганизация:</w:t>
      </w:r>
      <w:r w:rsidR="00FC4BC4" w:rsidRPr="00CE22DB">
        <w:rPr>
          <w:rStyle w:val="c0"/>
          <w:color w:val="000000"/>
        </w:rPr>
        <w:t>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самостоятельно составлять план решения проблемы с учётом имеющихся ресурсов, собственных возможностей и предпочтений;</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давать оценку новым ситуациям;</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расширять рамки учебного предмета на основе личных предпочтений;</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делать осознанный выбор, аргументировать его, брать ответственность за решение;</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оценивать приобретённый опыт;</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2) </w:t>
      </w:r>
      <w:r w:rsidRPr="00CE22DB">
        <w:rPr>
          <w:rStyle w:val="c27"/>
          <w:i/>
          <w:iCs/>
          <w:color w:val="000000"/>
        </w:rPr>
        <w:t>самоконтроль:</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давать оценку новым ситуациям, вносить коррективы в деятельность, оценивать соответствие результатов целям;</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уметь оценивать риски и своевременно принимать решения по их снижению;</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принимать мотивы и аргументы других при анализе результатов деятельности;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3) </w:t>
      </w:r>
      <w:r w:rsidRPr="00CE22DB">
        <w:rPr>
          <w:rStyle w:val="c27"/>
          <w:i/>
          <w:iCs/>
          <w:color w:val="000000"/>
        </w:rPr>
        <w:t>принятие себя и других:</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принимать себя, понимая свои недостатки и достоинства;</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принимать мотивы и аргументы других при анализе результатов деятельности;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признавать своё право и право других на ошибки;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развивать способность понимать мир с позиции другого человека.</w:t>
      </w:r>
    </w:p>
    <w:p w:rsidR="00FC4BC4" w:rsidRPr="00CE22DB" w:rsidRDefault="001B4E27" w:rsidP="001B4E27">
      <w:pPr>
        <w:pStyle w:val="c29"/>
        <w:shd w:val="clear" w:color="auto" w:fill="FFFFFF"/>
        <w:spacing w:before="0" w:beforeAutospacing="0" w:after="0" w:afterAutospacing="0"/>
        <w:jc w:val="both"/>
        <w:rPr>
          <w:rStyle w:val="c0"/>
          <w:color w:val="000000"/>
        </w:rPr>
      </w:pPr>
      <w:r w:rsidRPr="00CE22DB">
        <w:rPr>
          <w:rStyle w:val="c70"/>
          <w:bCs/>
          <w:color w:val="000000"/>
          <w:vertAlign w:val="superscript"/>
        </w:rPr>
        <w:t xml:space="preserve"> </w:t>
      </w:r>
      <w:r w:rsidRPr="00CE22DB">
        <w:rPr>
          <w:rStyle w:val="c0"/>
          <w:color w:val="000000"/>
        </w:rPr>
        <w:t xml:space="preserve">  Предметные результаты</w:t>
      </w:r>
    </w:p>
    <w:p w:rsidR="00C46F08" w:rsidRPr="00CE22DB" w:rsidRDefault="00CE22DB" w:rsidP="00C46F08">
      <w:pPr>
        <w:shd w:val="clear" w:color="auto" w:fill="FFFFFF"/>
        <w:rPr>
          <w:color w:val="1A1A1A"/>
        </w:rPr>
      </w:pPr>
      <w:r>
        <w:rPr>
          <w:color w:val="1A1A1A"/>
        </w:rPr>
        <w:t>К концу обучения в 1</w:t>
      </w:r>
      <w:r w:rsidRPr="00CE22DB">
        <w:rPr>
          <w:color w:val="1A1A1A"/>
        </w:rPr>
        <w:t>1</w:t>
      </w:r>
      <w:bookmarkStart w:id="0" w:name="_GoBack"/>
      <w:bookmarkEnd w:id="0"/>
      <w:r w:rsidR="00C46F08" w:rsidRPr="00CE22DB">
        <w:rPr>
          <w:color w:val="1A1A1A"/>
        </w:rPr>
        <w:t xml:space="preserve"> классе </w:t>
      </w:r>
      <w:proofErr w:type="gramStart"/>
      <w:r w:rsidR="00C46F08" w:rsidRPr="00CE22DB">
        <w:rPr>
          <w:color w:val="1A1A1A"/>
        </w:rPr>
        <w:t>обучающийся</w:t>
      </w:r>
      <w:proofErr w:type="gramEnd"/>
      <w:r w:rsidR="00C46F08" w:rsidRPr="00CE22DB">
        <w:rPr>
          <w:color w:val="1A1A1A"/>
        </w:rPr>
        <w:t xml:space="preserve"> получит следующие предметные</w:t>
      </w:r>
      <w:r w:rsidR="00F601A8" w:rsidRPr="00CE22DB">
        <w:rPr>
          <w:color w:val="1A1A1A"/>
        </w:rPr>
        <w:t xml:space="preserve"> </w:t>
      </w:r>
      <w:r w:rsidR="00C46F08" w:rsidRPr="00CE22DB">
        <w:rPr>
          <w:color w:val="1A1A1A"/>
        </w:rPr>
        <w:t>результаты по отдельным темам программы по физической культуре:</w:t>
      </w:r>
    </w:p>
    <w:p w:rsidR="00C46F08" w:rsidRPr="00CE22DB" w:rsidRDefault="00C46F08" w:rsidP="001B4E27">
      <w:pPr>
        <w:pStyle w:val="c29"/>
        <w:shd w:val="clear" w:color="auto" w:fill="FFFFFF"/>
        <w:spacing w:before="0" w:beforeAutospacing="0" w:after="0" w:afterAutospacing="0"/>
        <w:jc w:val="both"/>
        <w:rPr>
          <w:color w:val="000000"/>
        </w:rPr>
      </w:pPr>
    </w:p>
    <w:p w:rsidR="00FC4BC4" w:rsidRPr="00CE22DB" w:rsidRDefault="001B4E27" w:rsidP="00FC4BC4">
      <w:pPr>
        <w:pStyle w:val="c29"/>
        <w:shd w:val="clear" w:color="auto" w:fill="FFFFFF"/>
        <w:spacing w:before="0" w:beforeAutospacing="0" w:after="0" w:afterAutospacing="0"/>
        <w:ind w:firstLine="284"/>
        <w:jc w:val="both"/>
        <w:rPr>
          <w:color w:val="000000"/>
        </w:rPr>
      </w:pPr>
      <w:r w:rsidRPr="00CE22DB">
        <w:rPr>
          <w:rStyle w:val="c0"/>
          <w:color w:val="000000"/>
        </w:rPr>
        <w:t>Раздел «Знания о физической культуре»</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1270ED" w:rsidRPr="00CE22DB" w:rsidRDefault="001270ED" w:rsidP="00FC4BC4">
      <w:pPr>
        <w:pStyle w:val="c29"/>
        <w:shd w:val="clear" w:color="auto" w:fill="FFFFFF"/>
        <w:spacing w:before="0" w:beforeAutospacing="0" w:after="0" w:afterAutospacing="0"/>
        <w:ind w:firstLine="284"/>
        <w:jc w:val="both"/>
        <w:rPr>
          <w:rStyle w:val="c0"/>
          <w:color w:val="000000"/>
          <w:lang w:val="en-US"/>
        </w:rPr>
      </w:pPr>
    </w:p>
    <w:p w:rsidR="001270ED" w:rsidRPr="00CE22DB" w:rsidRDefault="001270ED" w:rsidP="00FC4BC4">
      <w:pPr>
        <w:pStyle w:val="c29"/>
        <w:shd w:val="clear" w:color="auto" w:fill="FFFFFF"/>
        <w:spacing w:before="0" w:beforeAutospacing="0" w:after="0" w:afterAutospacing="0"/>
        <w:ind w:firstLine="284"/>
        <w:jc w:val="both"/>
        <w:rPr>
          <w:rStyle w:val="c0"/>
          <w:color w:val="000000"/>
          <w:lang w:val="en-US"/>
        </w:rPr>
      </w:pPr>
    </w:p>
    <w:p w:rsidR="00FC4BC4" w:rsidRPr="00CE22DB" w:rsidRDefault="001B4E27" w:rsidP="00FC4BC4">
      <w:pPr>
        <w:pStyle w:val="c29"/>
        <w:shd w:val="clear" w:color="auto" w:fill="FFFFFF"/>
        <w:spacing w:before="0" w:beforeAutospacing="0" w:after="0" w:afterAutospacing="0"/>
        <w:ind w:firstLine="284"/>
        <w:jc w:val="both"/>
        <w:rPr>
          <w:color w:val="000000"/>
        </w:rPr>
      </w:pPr>
      <w:r w:rsidRPr="00CE22DB">
        <w:rPr>
          <w:rStyle w:val="c0"/>
          <w:color w:val="000000"/>
        </w:rPr>
        <w:lastRenderedPageBreak/>
        <w:t>Раздел «Организация самостоятельных занятий»</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r w:rsidR="001B4E27" w:rsidRPr="00CE22DB">
        <w:rPr>
          <w:rStyle w:val="c0"/>
          <w:color w:val="000000"/>
        </w:rPr>
        <w:t xml:space="preserve">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1B4E27" w:rsidRPr="00CE22DB" w:rsidRDefault="001B4E27" w:rsidP="00FC4BC4">
      <w:pPr>
        <w:pStyle w:val="c29"/>
        <w:shd w:val="clear" w:color="auto" w:fill="FFFFFF"/>
        <w:spacing w:before="0" w:beforeAutospacing="0" w:after="0" w:afterAutospacing="0"/>
        <w:ind w:firstLine="284"/>
        <w:jc w:val="both"/>
        <w:rPr>
          <w:rStyle w:val="c0"/>
          <w:color w:val="000000"/>
        </w:rPr>
      </w:pPr>
    </w:p>
    <w:p w:rsidR="001B4E27" w:rsidRPr="00CE22DB" w:rsidRDefault="001B4E27" w:rsidP="00FC4BC4">
      <w:pPr>
        <w:pStyle w:val="c29"/>
        <w:shd w:val="clear" w:color="auto" w:fill="FFFFFF"/>
        <w:spacing w:before="0" w:beforeAutospacing="0" w:after="0" w:afterAutospacing="0"/>
        <w:ind w:firstLine="284"/>
        <w:jc w:val="both"/>
        <w:rPr>
          <w:rStyle w:val="c0"/>
          <w:color w:val="000000"/>
        </w:rPr>
      </w:pPr>
      <w:r w:rsidRPr="00CE22DB">
        <w:rPr>
          <w:rStyle w:val="c0"/>
          <w:color w:val="000000"/>
        </w:rPr>
        <w:t>Раздел «Физическое совершенство»</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r w:rsidR="001B4E27" w:rsidRPr="00CE22DB">
        <w:rPr>
          <w:rStyle w:val="c0"/>
          <w:color w:val="000000"/>
        </w:rPr>
        <w:t xml:space="preserve"> </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выполнять упражнения общефизической подготовки, использовать их в планировании кондиционной тренировки;</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C4BC4" w:rsidRPr="00CE22DB" w:rsidRDefault="00FC4BC4" w:rsidP="00FC4BC4">
      <w:pPr>
        <w:pStyle w:val="c29"/>
        <w:shd w:val="clear" w:color="auto" w:fill="FFFFFF"/>
        <w:spacing w:before="0" w:beforeAutospacing="0" w:after="0" w:afterAutospacing="0"/>
        <w:ind w:firstLine="284"/>
        <w:jc w:val="both"/>
        <w:rPr>
          <w:color w:val="000000"/>
        </w:rPr>
      </w:pPr>
      <w:r w:rsidRPr="00CE22DB">
        <w:rPr>
          <w:rStyle w:val="c0"/>
          <w:color w:val="000000"/>
        </w:rPr>
        <w:t>- демонстрировать приросты показателей в развитии основных физических качеств, результатов в тестовых заданиях Комплекса ГТО.</w:t>
      </w:r>
    </w:p>
    <w:p w:rsidR="00B8314D" w:rsidRPr="00CE22DB" w:rsidRDefault="00B8314D" w:rsidP="007E06FA">
      <w:pPr>
        <w:jc w:val="both"/>
      </w:pPr>
    </w:p>
    <w:p w:rsidR="007E06FA" w:rsidRPr="00CE22DB" w:rsidRDefault="007E06FA" w:rsidP="007E06FA"/>
    <w:p w:rsidR="007E06FA" w:rsidRPr="00CE22DB" w:rsidRDefault="0023570F" w:rsidP="0023570F">
      <w:pPr>
        <w:ind w:left="360"/>
        <w:jc w:val="center"/>
        <w:rPr>
          <w:bCs/>
        </w:rPr>
      </w:pPr>
      <w:r w:rsidRPr="00CE22DB">
        <w:rPr>
          <w:bCs/>
        </w:rPr>
        <w:t>3.</w:t>
      </w:r>
      <w:r w:rsidR="007E06FA" w:rsidRPr="00CE22DB">
        <w:rPr>
          <w:bCs/>
        </w:rPr>
        <w:t>Условия проведения работы:</w:t>
      </w:r>
    </w:p>
    <w:p w:rsidR="00D53B6F" w:rsidRPr="00CE22DB" w:rsidRDefault="00D53B6F" w:rsidP="0023570F">
      <w:r w:rsidRPr="00CE22DB">
        <w:t>На выполнение работы отводится 40 минут.</w:t>
      </w:r>
    </w:p>
    <w:p w:rsidR="00D53B6F" w:rsidRPr="00CE22DB" w:rsidRDefault="00D53B6F" w:rsidP="0023570F">
      <w:pPr>
        <w:rPr>
          <w:rFonts w:eastAsiaTheme="minorHAnsi"/>
          <w:lang w:eastAsia="en-US"/>
        </w:rPr>
      </w:pPr>
      <w:r w:rsidRPr="00CE22DB">
        <w:t xml:space="preserve">Требования к оборудованию: </w:t>
      </w:r>
    </w:p>
    <w:p w:rsidR="00D53B6F" w:rsidRPr="00CE22DB"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CE22DB">
        <w:rPr>
          <w:rFonts w:ascii="Times New Roman" w:hAnsi="Times New Roman" w:cs="Times New Roman"/>
          <w:sz w:val="24"/>
          <w:szCs w:val="24"/>
        </w:rPr>
        <w:t xml:space="preserve">Тест по физической культуре </w:t>
      </w:r>
    </w:p>
    <w:p w:rsidR="00D53B6F" w:rsidRPr="00CE22DB"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CE22DB">
        <w:rPr>
          <w:rFonts w:ascii="Times New Roman" w:hAnsi="Times New Roman" w:cs="Times New Roman"/>
          <w:sz w:val="24"/>
          <w:szCs w:val="24"/>
        </w:rPr>
        <w:t xml:space="preserve">Секундомер </w:t>
      </w:r>
    </w:p>
    <w:p w:rsidR="00D53B6F" w:rsidRPr="00CE22DB"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CE22DB">
        <w:rPr>
          <w:rFonts w:ascii="Times New Roman" w:hAnsi="Times New Roman" w:cs="Times New Roman"/>
          <w:sz w:val="24"/>
          <w:szCs w:val="24"/>
        </w:rPr>
        <w:t xml:space="preserve"> Гимнастические маты </w:t>
      </w:r>
    </w:p>
    <w:p w:rsidR="00D53B6F" w:rsidRPr="00CE22DB"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CE22DB">
        <w:rPr>
          <w:rFonts w:ascii="Times New Roman" w:hAnsi="Times New Roman" w:cs="Times New Roman"/>
          <w:sz w:val="24"/>
          <w:szCs w:val="24"/>
        </w:rPr>
        <w:t>Перекладина</w:t>
      </w:r>
    </w:p>
    <w:p w:rsidR="00D53B6F" w:rsidRPr="00CE22DB"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CE22DB">
        <w:rPr>
          <w:rFonts w:ascii="Times New Roman" w:hAnsi="Times New Roman" w:cs="Times New Roman"/>
          <w:sz w:val="24"/>
          <w:szCs w:val="24"/>
        </w:rPr>
        <w:t>Спортивная форма</w:t>
      </w:r>
    </w:p>
    <w:p w:rsidR="00D53B6F" w:rsidRPr="00CE22DB" w:rsidRDefault="00D53B6F" w:rsidP="0023570F">
      <w:r w:rsidRPr="00CE22DB">
        <w:t>4. Спецификация работы, критерии оценивания.</w:t>
      </w:r>
    </w:p>
    <w:p w:rsidR="00D53B6F" w:rsidRPr="00CE22DB" w:rsidRDefault="00D53B6F" w:rsidP="006F0C65">
      <w:pPr>
        <w:rPr>
          <w:lang w:eastAsia="en-US"/>
        </w:rPr>
      </w:pPr>
      <w:r w:rsidRPr="00CE22DB">
        <w:t xml:space="preserve">Задания для промежуточной аттестации состоят из 2 частей: теоретической и практической. Теоретическая часть - выполнение теста по физической культуре, практическая – сдача нормативов (челночный бег 3*10 м,  наклон вперед из </w:t>
      </w:r>
      <w:proofErr w:type="gramStart"/>
      <w:r w:rsidRPr="00CE22DB">
        <w:t>положения</w:t>
      </w:r>
      <w:proofErr w:type="gramEnd"/>
      <w:r w:rsidRPr="00CE22DB">
        <w:t xml:space="preserve"> стоя, подтягивание на перекладине). Теоретическая часть подразумевает вы</w:t>
      </w:r>
      <w:r w:rsidR="006F0C65" w:rsidRPr="00CE22DB">
        <w:t>полнение теста, состоящего из 15</w:t>
      </w:r>
      <w:r w:rsidRPr="00CE22DB">
        <w:t xml:space="preserve"> вопросов программных разделов: гимнастика, легкая атлетика, основы знаний</w:t>
      </w:r>
      <w:r w:rsidR="006F0C65" w:rsidRPr="00CE22DB">
        <w:t>, спортивные игры.</w:t>
      </w:r>
      <w:r w:rsidRPr="00CE22DB">
        <w:t xml:space="preserve"> </w:t>
      </w:r>
    </w:p>
    <w:p w:rsidR="00D53B6F" w:rsidRPr="00CE22DB" w:rsidRDefault="006F0C65" w:rsidP="006F0C65">
      <w:pPr>
        <w:spacing w:line="276" w:lineRule="auto"/>
        <w:rPr>
          <w:rFonts w:eastAsiaTheme="minorHAnsi"/>
          <w:lang w:eastAsia="en-US"/>
        </w:rPr>
      </w:pPr>
      <w:r w:rsidRPr="00CE22DB">
        <w:t xml:space="preserve">Критерии оценивания теоретической и практической части – итоговая оценка выставляется как среднеарифметическая по 4 оценкам (тест, челночный бег 3*10 м, </w:t>
      </w:r>
      <w:r w:rsidRPr="00CE22DB">
        <w:rPr>
          <w:rFonts w:eastAsiaTheme="minorHAnsi"/>
          <w:lang w:eastAsia="en-US"/>
        </w:rPr>
        <w:t xml:space="preserve">прыжок в длину с места толчком двумя ногами, </w:t>
      </w:r>
      <w:r w:rsidRPr="00CE22DB">
        <w:t>п</w:t>
      </w:r>
      <w:r w:rsidRPr="00CE22DB">
        <w:rPr>
          <w:rFonts w:eastAsiaTheme="minorHAnsi"/>
          <w:lang w:eastAsia="en-US"/>
        </w:rPr>
        <w:t xml:space="preserve">однимание туловища из </w:t>
      </w:r>
      <w:proofErr w:type="gramStart"/>
      <w:r w:rsidRPr="00CE22DB">
        <w:rPr>
          <w:rFonts w:eastAsiaTheme="minorHAnsi"/>
          <w:lang w:eastAsia="en-US"/>
        </w:rPr>
        <w:t>положения</w:t>
      </w:r>
      <w:proofErr w:type="gramEnd"/>
      <w:r w:rsidRPr="00CE22DB">
        <w:rPr>
          <w:rFonts w:eastAsiaTheme="minorHAnsi"/>
          <w:lang w:eastAsia="en-US"/>
        </w:rPr>
        <w:t xml:space="preserve"> лежа на спине, подтягивание из виса лежа на низкой перекладине)</w:t>
      </w:r>
    </w:p>
    <w:p w:rsidR="00D53B6F" w:rsidRDefault="00D53B6F" w:rsidP="006F0C65">
      <w:pPr>
        <w:rPr>
          <w:lang w:val="en-US"/>
        </w:rPr>
      </w:pPr>
      <w:r w:rsidRPr="00CE22DB">
        <w:t xml:space="preserve">Задание с выбором ответа считается выполненным, если выбранный школьником номер ответа совпадает с верным ответом. Оценивается 1 баллом. </w:t>
      </w:r>
    </w:p>
    <w:p w:rsidR="00CE22DB" w:rsidRPr="00CE22DB" w:rsidRDefault="00CE22DB" w:rsidP="006F0C65">
      <w:pPr>
        <w:rPr>
          <w:lang w:val="en-US"/>
        </w:rPr>
      </w:pPr>
    </w:p>
    <w:p w:rsidR="001270ED" w:rsidRPr="00CE22DB" w:rsidRDefault="001270ED" w:rsidP="006F0C65">
      <w:pPr>
        <w:rPr>
          <w:lang w:val="en-US"/>
        </w:rPr>
      </w:pPr>
    </w:p>
    <w:p w:rsidR="001270ED" w:rsidRPr="00CE22DB" w:rsidRDefault="001270ED" w:rsidP="006F0C65">
      <w:pPr>
        <w:rPr>
          <w:lang w:val="en-US"/>
        </w:rPr>
      </w:pPr>
    </w:p>
    <w:p w:rsidR="001270ED" w:rsidRPr="00CE22DB" w:rsidRDefault="001270ED" w:rsidP="006F0C65">
      <w:pPr>
        <w:rPr>
          <w:lang w:val="en-US"/>
        </w:rPr>
      </w:pPr>
    </w:p>
    <w:tbl>
      <w:tblPr>
        <w:tblStyle w:val="a4"/>
        <w:tblW w:w="0" w:type="auto"/>
        <w:tblInd w:w="675" w:type="dxa"/>
        <w:tblLook w:val="04A0" w:firstRow="1" w:lastRow="0" w:firstColumn="1" w:lastColumn="0" w:noHBand="0" w:noVBand="1"/>
      </w:tblPr>
      <w:tblGrid>
        <w:gridCol w:w="3543"/>
        <w:gridCol w:w="5104"/>
      </w:tblGrid>
      <w:tr w:rsidR="00D53B6F" w:rsidRPr="00CE22DB"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CE22DB" w:rsidRDefault="00D53B6F">
            <w:pPr>
              <w:spacing w:after="160" w:line="254" w:lineRule="auto"/>
              <w:rPr>
                <w:lang w:eastAsia="en-US"/>
              </w:rPr>
            </w:pPr>
            <w:r w:rsidRPr="00CE22DB">
              <w:lastRenderedPageBreak/>
              <w:t xml:space="preserve">Отметка </w:t>
            </w:r>
          </w:p>
        </w:tc>
        <w:tc>
          <w:tcPr>
            <w:tcW w:w="5104" w:type="dxa"/>
            <w:tcBorders>
              <w:top w:val="single" w:sz="4" w:space="0" w:color="auto"/>
              <w:left w:val="single" w:sz="4" w:space="0" w:color="auto"/>
              <w:bottom w:val="single" w:sz="4" w:space="0" w:color="auto"/>
              <w:right w:val="single" w:sz="4" w:space="0" w:color="auto"/>
            </w:tcBorders>
            <w:hideMark/>
          </w:tcPr>
          <w:p w:rsidR="00D53B6F" w:rsidRPr="00CE22DB" w:rsidRDefault="00D53B6F">
            <w:pPr>
              <w:spacing w:after="160" w:line="254" w:lineRule="auto"/>
              <w:rPr>
                <w:lang w:eastAsia="en-US"/>
              </w:rPr>
            </w:pPr>
            <w:r w:rsidRPr="00CE22DB">
              <w:t>% от максимального количества баллов</w:t>
            </w:r>
          </w:p>
        </w:tc>
      </w:tr>
      <w:tr w:rsidR="00D53B6F" w:rsidRPr="00CE22DB"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CE22DB" w:rsidRDefault="00D53B6F">
            <w:pPr>
              <w:spacing w:after="160" w:line="254" w:lineRule="auto"/>
              <w:rPr>
                <w:lang w:eastAsia="en-US"/>
              </w:rPr>
            </w:pPr>
            <w:r w:rsidRPr="00CE22DB">
              <w:t>«2»</w:t>
            </w:r>
          </w:p>
        </w:tc>
        <w:tc>
          <w:tcPr>
            <w:tcW w:w="5104" w:type="dxa"/>
            <w:tcBorders>
              <w:top w:val="single" w:sz="4" w:space="0" w:color="auto"/>
              <w:left w:val="single" w:sz="4" w:space="0" w:color="auto"/>
              <w:bottom w:val="single" w:sz="4" w:space="0" w:color="auto"/>
              <w:right w:val="single" w:sz="4" w:space="0" w:color="auto"/>
            </w:tcBorders>
            <w:hideMark/>
          </w:tcPr>
          <w:p w:rsidR="00D53B6F" w:rsidRPr="00CE22DB" w:rsidRDefault="00D53B6F">
            <w:pPr>
              <w:spacing w:after="160" w:line="254" w:lineRule="auto"/>
              <w:rPr>
                <w:lang w:eastAsia="en-US"/>
              </w:rPr>
            </w:pPr>
            <w:r w:rsidRPr="00CE22DB">
              <w:t>0-49%</w:t>
            </w:r>
          </w:p>
        </w:tc>
      </w:tr>
      <w:tr w:rsidR="00D53B6F" w:rsidRPr="00CE22DB"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CE22DB" w:rsidRDefault="00D53B6F">
            <w:pPr>
              <w:spacing w:after="160" w:line="254" w:lineRule="auto"/>
              <w:rPr>
                <w:lang w:eastAsia="en-US"/>
              </w:rPr>
            </w:pPr>
            <w:r w:rsidRPr="00CE22DB">
              <w:t>«3»</w:t>
            </w:r>
          </w:p>
        </w:tc>
        <w:tc>
          <w:tcPr>
            <w:tcW w:w="5104" w:type="dxa"/>
            <w:tcBorders>
              <w:top w:val="single" w:sz="4" w:space="0" w:color="auto"/>
              <w:left w:val="single" w:sz="4" w:space="0" w:color="auto"/>
              <w:bottom w:val="single" w:sz="4" w:space="0" w:color="auto"/>
              <w:right w:val="single" w:sz="4" w:space="0" w:color="auto"/>
            </w:tcBorders>
            <w:hideMark/>
          </w:tcPr>
          <w:p w:rsidR="00D53B6F" w:rsidRPr="00CE22DB" w:rsidRDefault="00D53B6F">
            <w:pPr>
              <w:spacing w:after="160" w:line="254" w:lineRule="auto"/>
              <w:rPr>
                <w:lang w:eastAsia="en-US"/>
              </w:rPr>
            </w:pPr>
            <w:r w:rsidRPr="00CE22DB">
              <w:t>50-69%</w:t>
            </w:r>
          </w:p>
        </w:tc>
      </w:tr>
      <w:tr w:rsidR="00D53B6F" w:rsidRPr="00CE22DB"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CE22DB" w:rsidRDefault="00D53B6F">
            <w:pPr>
              <w:spacing w:after="160" w:line="254" w:lineRule="auto"/>
              <w:rPr>
                <w:lang w:eastAsia="en-US"/>
              </w:rPr>
            </w:pPr>
            <w:r w:rsidRPr="00CE22DB">
              <w:t>«4»</w:t>
            </w:r>
          </w:p>
        </w:tc>
        <w:tc>
          <w:tcPr>
            <w:tcW w:w="5104" w:type="dxa"/>
            <w:tcBorders>
              <w:top w:val="single" w:sz="4" w:space="0" w:color="auto"/>
              <w:left w:val="single" w:sz="4" w:space="0" w:color="auto"/>
              <w:bottom w:val="single" w:sz="4" w:space="0" w:color="auto"/>
              <w:right w:val="single" w:sz="4" w:space="0" w:color="auto"/>
            </w:tcBorders>
            <w:hideMark/>
          </w:tcPr>
          <w:p w:rsidR="00D53B6F" w:rsidRPr="00CE22DB" w:rsidRDefault="00D53B6F">
            <w:pPr>
              <w:spacing w:after="160" w:line="254" w:lineRule="auto"/>
              <w:rPr>
                <w:lang w:eastAsia="en-US"/>
              </w:rPr>
            </w:pPr>
            <w:r w:rsidRPr="00CE22DB">
              <w:t>70-90%</w:t>
            </w:r>
          </w:p>
        </w:tc>
      </w:tr>
      <w:tr w:rsidR="00D53B6F" w:rsidRPr="00CE22DB"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CE22DB" w:rsidRDefault="00D53B6F">
            <w:pPr>
              <w:spacing w:after="160" w:line="254" w:lineRule="auto"/>
              <w:rPr>
                <w:lang w:eastAsia="en-US"/>
              </w:rPr>
            </w:pPr>
            <w:r w:rsidRPr="00CE22DB">
              <w:t>«5»</w:t>
            </w:r>
          </w:p>
        </w:tc>
        <w:tc>
          <w:tcPr>
            <w:tcW w:w="5104" w:type="dxa"/>
            <w:tcBorders>
              <w:top w:val="single" w:sz="4" w:space="0" w:color="auto"/>
              <w:left w:val="single" w:sz="4" w:space="0" w:color="auto"/>
              <w:bottom w:val="single" w:sz="4" w:space="0" w:color="auto"/>
              <w:right w:val="single" w:sz="4" w:space="0" w:color="auto"/>
            </w:tcBorders>
            <w:hideMark/>
          </w:tcPr>
          <w:p w:rsidR="00D53B6F" w:rsidRPr="00CE22DB" w:rsidRDefault="00D53B6F">
            <w:pPr>
              <w:spacing w:after="160" w:line="254" w:lineRule="auto"/>
              <w:rPr>
                <w:lang w:eastAsia="en-US"/>
              </w:rPr>
            </w:pPr>
            <w:r w:rsidRPr="00CE22DB">
              <w:t>91%  и более</w:t>
            </w:r>
          </w:p>
        </w:tc>
      </w:tr>
    </w:tbl>
    <w:p w:rsidR="00D53B6F" w:rsidRPr="00CE22DB" w:rsidRDefault="00D53B6F" w:rsidP="00D53B6F">
      <w:pPr>
        <w:jc w:val="center"/>
      </w:pPr>
    </w:p>
    <w:p w:rsidR="007E06FA" w:rsidRPr="00CE22DB" w:rsidRDefault="007E06FA" w:rsidP="007E06FA">
      <w:pPr>
        <w:ind w:firstLine="567"/>
        <w:jc w:val="both"/>
        <w:rPr>
          <w:rFonts w:eastAsia="Calibri"/>
          <w:lang w:eastAsia="en-US"/>
        </w:rPr>
      </w:pPr>
      <w:r w:rsidRPr="00CE22DB">
        <w:rPr>
          <w:rFonts w:eastAsia="Calibri"/>
          <w:lang w:eastAsia="en-US"/>
        </w:rPr>
        <w:t xml:space="preserve">Работа </w:t>
      </w:r>
      <w:r w:rsidR="00EF673B" w:rsidRPr="00CE22DB">
        <w:rPr>
          <w:rFonts w:eastAsia="Calibri"/>
          <w:lang w:eastAsia="en-US"/>
        </w:rPr>
        <w:t xml:space="preserve">состоит </w:t>
      </w:r>
      <w:r w:rsidRPr="00CE22DB">
        <w:rPr>
          <w:rFonts w:eastAsia="Calibri"/>
          <w:lang w:eastAsia="en-US"/>
        </w:rPr>
        <w:t>из практическ</w:t>
      </w:r>
      <w:r w:rsidR="00521FD5" w:rsidRPr="00CE22DB">
        <w:rPr>
          <w:rFonts w:eastAsia="Calibri"/>
          <w:lang w:eastAsia="en-US"/>
        </w:rPr>
        <w:t>ой</w:t>
      </w:r>
      <w:r w:rsidRPr="00CE22DB">
        <w:rPr>
          <w:rFonts w:eastAsia="Calibri"/>
          <w:lang w:eastAsia="en-US"/>
        </w:rPr>
        <w:t xml:space="preserve"> част</w:t>
      </w:r>
      <w:r w:rsidR="00521FD5" w:rsidRPr="00CE22DB">
        <w:rPr>
          <w:rFonts w:eastAsia="Calibri"/>
          <w:lang w:eastAsia="en-US"/>
        </w:rPr>
        <w:t>и</w:t>
      </w:r>
      <w:r w:rsidRPr="00CE22DB">
        <w:rPr>
          <w:rFonts w:eastAsia="Calibri"/>
          <w:lang w:eastAsia="en-US"/>
        </w:rPr>
        <w:t>.</w:t>
      </w:r>
    </w:p>
    <w:p w:rsidR="007E06FA" w:rsidRPr="00CE22DB" w:rsidRDefault="007E06FA" w:rsidP="007E06FA">
      <w:pPr>
        <w:ind w:firstLine="567"/>
        <w:jc w:val="both"/>
      </w:pPr>
      <w:r w:rsidRPr="00CE22DB">
        <w:rPr>
          <w:bCs/>
          <w:i/>
        </w:rPr>
        <w:t>П</w:t>
      </w:r>
      <w:r w:rsidRPr="00CE22DB">
        <w:rPr>
          <w:i/>
        </w:rPr>
        <w:t>рактическая часть</w:t>
      </w:r>
      <w:r w:rsidRPr="00CE22DB">
        <w:t xml:space="preserve">, состоит из </w:t>
      </w:r>
      <w:r w:rsidR="00EF673B" w:rsidRPr="00CE22DB">
        <w:t xml:space="preserve">контрольных </w:t>
      </w:r>
      <w:r w:rsidRPr="00CE22DB">
        <w:t>упражнений.</w:t>
      </w:r>
    </w:p>
    <w:p w:rsidR="007E06FA" w:rsidRPr="00CE22DB" w:rsidRDefault="007E06FA" w:rsidP="00E544C5">
      <w:pPr>
        <w:ind w:left="284"/>
        <w:jc w:val="both"/>
      </w:pPr>
      <w:r w:rsidRPr="00CE22DB">
        <w:t xml:space="preserve">1. </w:t>
      </w:r>
      <w:r w:rsidR="00E544C5" w:rsidRPr="00CE22DB">
        <w:t>Челночный бег 3х10 м;</w:t>
      </w:r>
    </w:p>
    <w:p w:rsidR="002877AC" w:rsidRPr="00CE22DB" w:rsidRDefault="002877AC" w:rsidP="002877AC">
      <w:pPr>
        <w:spacing w:line="276" w:lineRule="auto"/>
        <w:rPr>
          <w:rFonts w:eastAsiaTheme="minorHAnsi"/>
          <w:lang w:eastAsia="en-US"/>
        </w:rPr>
      </w:pPr>
      <w:r w:rsidRPr="00CE22DB">
        <w:t xml:space="preserve">     </w:t>
      </w:r>
      <w:r w:rsidR="00EF673B" w:rsidRPr="00CE22DB">
        <w:t>2</w:t>
      </w:r>
      <w:r w:rsidR="007E06FA" w:rsidRPr="00CE22DB">
        <w:t xml:space="preserve">. </w:t>
      </w:r>
      <w:r w:rsidRPr="00CE22DB">
        <w:rPr>
          <w:rFonts w:eastAsiaTheme="minorHAnsi"/>
          <w:lang w:eastAsia="en-US"/>
        </w:rPr>
        <w:t>Прыжок в длину с места толчком двумя ногами</w:t>
      </w:r>
      <w:r w:rsidR="00D53B6F" w:rsidRPr="00CE22DB">
        <w:rPr>
          <w:rFonts w:eastAsiaTheme="minorHAnsi"/>
          <w:lang w:eastAsia="en-US"/>
        </w:rPr>
        <w:t>;</w:t>
      </w:r>
    </w:p>
    <w:p w:rsidR="002877AC" w:rsidRPr="00CE22DB" w:rsidRDefault="002877AC" w:rsidP="002877AC">
      <w:pPr>
        <w:rPr>
          <w:rFonts w:eastAsiaTheme="minorHAnsi"/>
          <w:lang w:eastAsia="en-US"/>
        </w:rPr>
      </w:pPr>
      <w:r w:rsidRPr="00CE22DB">
        <w:t xml:space="preserve">     </w:t>
      </w:r>
      <w:r w:rsidR="00EF673B" w:rsidRPr="00CE22DB">
        <w:t>3</w:t>
      </w:r>
      <w:r w:rsidR="007E06FA" w:rsidRPr="00CE22DB">
        <w:t xml:space="preserve">. </w:t>
      </w:r>
      <w:r w:rsidRPr="00CE22DB">
        <w:rPr>
          <w:rFonts w:eastAsiaTheme="minorHAnsi"/>
          <w:lang w:eastAsia="en-US"/>
        </w:rPr>
        <w:t xml:space="preserve">Поднимание туловища из </w:t>
      </w:r>
      <w:proofErr w:type="gramStart"/>
      <w:r w:rsidRPr="00CE22DB">
        <w:rPr>
          <w:rFonts w:eastAsiaTheme="minorHAnsi"/>
          <w:lang w:eastAsia="en-US"/>
        </w:rPr>
        <w:t>положения</w:t>
      </w:r>
      <w:proofErr w:type="gramEnd"/>
      <w:r w:rsidRPr="00CE22DB">
        <w:rPr>
          <w:rFonts w:eastAsiaTheme="minorHAnsi"/>
          <w:lang w:eastAsia="en-US"/>
        </w:rPr>
        <w:t xml:space="preserve"> лежа на спине</w:t>
      </w:r>
      <w:r w:rsidR="00D53B6F" w:rsidRPr="00CE22DB">
        <w:rPr>
          <w:rFonts w:eastAsiaTheme="minorHAnsi"/>
          <w:lang w:eastAsia="en-US"/>
        </w:rPr>
        <w:t>;</w:t>
      </w:r>
    </w:p>
    <w:p w:rsidR="002877AC" w:rsidRPr="00CE22DB" w:rsidRDefault="002877AC" w:rsidP="002877AC">
      <w:pPr>
        <w:spacing w:line="276" w:lineRule="auto"/>
        <w:rPr>
          <w:rFonts w:eastAsiaTheme="minorHAnsi"/>
          <w:lang w:eastAsia="en-US"/>
        </w:rPr>
      </w:pPr>
      <w:r w:rsidRPr="00CE22DB">
        <w:rPr>
          <w:rFonts w:eastAsiaTheme="minorHAnsi"/>
          <w:lang w:eastAsia="en-US"/>
        </w:rPr>
        <w:t xml:space="preserve">     4.Подтягивание из виса лежа на низкой перекладине</w:t>
      </w:r>
      <w:r w:rsidR="00D53B6F" w:rsidRPr="00CE22DB">
        <w:rPr>
          <w:rFonts w:eastAsiaTheme="minorHAnsi"/>
          <w:lang w:eastAsia="en-US"/>
        </w:rPr>
        <w:t>.</w:t>
      </w:r>
    </w:p>
    <w:p w:rsidR="007E06FA" w:rsidRPr="00CE22DB" w:rsidRDefault="007E06FA" w:rsidP="007E06FA">
      <w:pPr>
        <w:ind w:left="284"/>
        <w:jc w:val="both"/>
        <w:rPr>
          <w:bCs/>
        </w:rPr>
      </w:pPr>
    </w:p>
    <w:p w:rsidR="007E06FA" w:rsidRPr="00CE22DB" w:rsidRDefault="007E06FA" w:rsidP="007E06FA">
      <w:pPr>
        <w:ind w:firstLine="567"/>
        <w:jc w:val="both"/>
        <w:rPr>
          <w:rFonts w:eastAsia="Calibri"/>
          <w:lang w:eastAsia="en-US"/>
        </w:rPr>
      </w:pPr>
      <w:r w:rsidRPr="00CE22DB">
        <w:rPr>
          <w:rFonts w:eastAsia="Calibri"/>
          <w:lang w:eastAsia="en-US"/>
        </w:rPr>
        <w:t xml:space="preserve">При подсчёте отметок за </w:t>
      </w:r>
      <w:r w:rsidR="00C25097" w:rsidRPr="00CE22DB">
        <w:rPr>
          <w:rFonts w:eastAsia="Calibri"/>
          <w:lang w:eastAsia="en-US"/>
        </w:rPr>
        <w:t>три вида упражнений</w:t>
      </w:r>
      <w:r w:rsidRPr="00CE22DB">
        <w:rPr>
          <w:rFonts w:eastAsia="Calibri"/>
          <w:lang w:eastAsia="en-US"/>
        </w:rPr>
        <w:t xml:space="preserve"> определяется средний балл. Исходя из него, выставляется итоговая отметка за контрольную работу.</w:t>
      </w:r>
    </w:p>
    <w:p w:rsidR="007E06FA" w:rsidRPr="00CE22DB" w:rsidRDefault="0023570F" w:rsidP="007E06FA">
      <w:pPr>
        <w:spacing w:after="160" w:line="254" w:lineRule="auto"/>
        <w:jc w:val="center"/>
        <w:rPr>
          <w:rFonts w:eastAsia="Calibri"/>
          <w:lang w:eastAsia="en-US"/>
        </w:rPr>
      </w:pPr>
      <w:r w:rsidRPr="00CE22DB">
        <w:rPr>
          <w:bCs/>
        </w:rPr>
        <w:t>5</w:t>
      </w:r>
      <w:r w:rsidR="007E06FA" w:rsidRPr="00CE22DB">
        <w:rPr>
          <w:bCs/>
        </w:rPr>
        <w:t xml:space="preserve">. </w:t>
      </w:r>
      <w:r w:rsidR="007E06FA" w:rsidRPr="00CE22DB">
        <w:rPr>
          <w:rFonts w:eastAsia="Calibri"/>
          <w:lang w:eastAsia="en-US"/>
        </w:rPr>
        <w:t>Спецификация работы:</w:t>
      </w:r>
    </w:p>
    <w:p w:rsidR="007E06FA" w:rsidRPr="00CE22DB" w:rsidRDefault="007E06FA" w:rsidP="007E06FA">
      <w:pPr>
        <w:ind w:firstLine="567"/>
        <w:jc w:val="both"/>
      </w:pPr>
      <w:r w:rsidRPr="00CE22DB">
        <w:rPr>
          <w:bCs/>
          <w:i/>
        </w:rPr>
        <w:t>Практическая часть</w:t>
      </w:r>
      <w:r w:rsidRPr="00CE22DB">
        <w:t xml:space="preserve"> включает </w:t>
      </w:r>
      <w:r w:rsidR="00D53B6F" w:rsidRPr="00CE22DB">
        <w:t>4</w:t>
      </w:r>
      <w:r w:rsidRPr="00CE22DB">
        <w:t xml:space="preserve"> </w:t>
      </w:r>
      <w:r w:rsidR="00415976" w:rsidRPr="00CE22DB">
        <w:t>упражнений</w:t>
      </w:r>
      <w:r w:rsidRPr="00CE22DB">
        <w:t xml:space="preserve"> базового уровня. Выполняют ее учащиеся, относящиеся к основной группе здоровья. Задания практической части предназначены для более точной дифференциации учащихся </w:t>
      </w:r>
      <w:r w:rsidR="0008238B" w:rsidRPr="00CE22DB">
        <w:t>10</w:t>
      </w:r>
      <w:r w:rsidRPr="00CE22DB">
        <w:t xml:space="preserve"> класса (мальчики, девочки)</w:t>
      </w:r>
    </w:p>
    <w:p w:rsidR="000232EA" w:rsidRPr="00CE22DB" w:rsidRDefault="000232EA" w:rsidP="00415976">
      <w:pPr>
        <w:spacing w:before="240"/>
        <w:jc w:val="center"/>
      </w:pPr>
      <w:r w:rsidRPr="00CE22DB">
        <w:t xml:space="preserve">Описание контрольных </w:t>
      </w:r>
      <w:r w:rsidR="004B5F44" w:rsidRPr="00CE22DB">
        <w:t>нормативов</w:t>
      </w:r>
    </w:p>
    <w:p w:rsidR="00B97808" w:rsidRPr="00CE22DB" w:rsidRDefault="000232EA" w:rsidP="00B97808">
      <w:pPr>
        <w:rPr>
          <w:rFonts w:eastAsiaTheme="minorHAnsi"/>
          <w:lang w:eastAsia="en-US"/>
        </w:rPr>
      </w:pPr>
      <w:r w:rsidRPr="00CE22DB">
        <w:t xml:space="preserve">        </w:t>
      </w:r>
      <w:r w:rsidR="007B6685" w:rsidRPr="00CE22DB">
        <w:rPr>
          <w:i/>
        </w:rPr>
        <w:t xml:space="preserve">Контрольное упражнение 1. </w:t>
      </w:r>
      <w:r w:rsidR="00B97808" w:rsidRPr="00CE22DB">
        <w:rPr>
          <w:rFonts w:eastAsiaTheme="minorHAnsi"/>
          <w:i/>
          <w:lang w:eastAsia="en-US"/>
        </w:rPr>
        <w:t>Челночный бег 3x10 метров</w:t>
      </w:r>
    </w:p>
    <w:p w:rsidR="00B97808" w:rsidRPr="00CE22DB" w:rsidRDefault="00B97808" w:rsidP="00B97808">
      <w:pPr>
        <w:spacing w:line="276" w:lineRule="auto"/>
        <w:rPr>
          <w:rFonts w:eastAsiaTheme="minorHAnsi"/>
          <w:lang w:eastAsia="en-US"/>
        </w:rPr>
      </w:pPr>
      <w:r w:rsidRPr="00CE22DB">
        <w:rPr>
          <w:rFonts w:eastAsiaTheme="minorHAnsi"/>
          <w:lang w:eastAsia="en-US"/>
        </w:rPr>
        <w:t>Челночный бег проводится на любой ровной площадке с твёрдым покрытием, обеспечивающим хорошее сцепление с обувью. На расстоянии 10 м. прочерчиваются 2 параллельные линии - «Старт» и «Финиш».</w:t>
      </w:r>
    </w:p>
    <w:p w:rsidR="00B97808" w:rsidRPr="00CE22DB" w:rsidRDefault="00B97808" w:rsidP="00B97808">
      <w:pPr>
        <w:spacing w:line="276" w:lineRule="auto"/>
        <w:rPr>
          <w:rFonts w:eastAsiaTheme="minorHAnsi"/>
          <w:lang w:eastAsia="en-US"/>
        </w:rPr>
      </w:pPr>
      <w:r w:rsidRPr="00CE22DB">
        <w:rPr>
          <w:rFonts w:eastAsiaTheme="minorHAnsi"/>
          <w:lang w:eastAsia="en-US"/>
        </w:rPr>
        <w:t>Участник, не наступая на стартовую линию, принимает положение высокого старта.</w:t>
      </w:r>
    </w:p>
    <w:p w:rsidR="00B97808" w:rsidRPr="00CE22DB" w:rsidRDefault="00B97808" w:rsidP="00B97808">
      <w:pPr>
        <w:spacing w:line="276" w:lineRule="auto"/>
        <w:rPr>
          <w:rFonts w:eastAsiaTheme="minorHAnsi"/>
          <w:lang w:eastAsia="en-US"/>
        </w:rPr>
      </w:pPr>
      <w:r w:rsidRPr="00CE22DB">
        <w:rPr>
          <w:rFonts w:eastAsiaTheme="minorHAnsi"/>
          <w:lang w:eastAsia="en-US"/>
        </w:rPr>
        <w:t>По команде «Марш!» (с одновременным включением секундомера) тестируемый бежит до финишной линии, касается линии рукой, возвращается к линии старта, осуществляет её касание и преодолевает последний отрезок без касания линии финиша рукой.</w:t>
      </w:r>
    </w:p>
    <w:p w:rsidR="00B97808" w:rsidRPr="00CE22DB" w:rsidRDefault="00B97808" w:rsidP="00B97808">
      <w:pPr>
        <w:spacing w:line="276" w:lineRule="auto"/>
        <w:rPr>
          <w:rFonts w:eastAsiaTheme="minorHAnsi"/>
          <w:lang w:eastAsia="en-US"/>
        </w:rPr>
      </w:pPr>
      <w:r w:rsidRPr="00CE22DB">
        <w:rPr>
          <w:rFonts w:eastAsiaTheme="minorHAnsi"/>
          <w:lang w:eastAsia="en-US"/>
        </w:rPr>
        <w:t>Секундомер останавливают в момент пересечения линии «Финиш».</w:t>
      </w:r>
    </w:p>
    <w:p w:rsidR="00B97808" w:rsidRPr="00CE22DB" w:rsidRDefault="00B97808" w:rsidP="00B97808">
      <w:pPr>
        <w:spacing w:line="276" w:lineRule="auto"/>
        <w:rPr>
          <w:rFonts w:eastAsiaTheme="minorHAnsi"/>
          <w:lang w:eastAsia="en-US"/>
        </w:rPr>
      </w:pPr>
      <w:proofErr w:type="gramStart"/>
      <w:r w:rsidRPr="00CE22DB">
        <w:rPr>
          <w:rFonts w:eastAsiaTheme="minorHAnsi"/>
          <w:lang w:eastAsia="en-US"/>
        </w:rPr>
        <w:t>Тестируемые стартуют по два человека.</w:t>
      </w:r>
      <w:proofErr w:type="gramEnd"/>
      <w:r w:rsidRPr="00CE22DB">
        <w:rPr>
          <w:rFonts w:eastAsiaTheme="minorHAnsi"/>
          <w:lang w:eastAsia="en-US"/>
        </w:rPr>
        <w:t xml:space="preserve"> Результат фиксируется до 0,1 с.</w:t>
      </w:r>
    </w:p>
    <w:p w:rsidR="00B97808" w:rsidRPr="00CE22DB" w:rsidRDefault="00B97808" w:rsidP="00B97808">
      <w:pPr>
        <w:spacing w:line="276" w:lineRule="auto"/>
        <w:rPr>
          <w:rFonts w:eastAsiaTheme="minorHAnsi"/>
          <w:i/>
          <w:lang w:eastAsia="en-US"/>
        </w:rPr>
      </w:pPr>
      <w:r w:rsidRPr="00CE22DB">
        <w:rPr>
          <w:rFonts w:eastAsiaTheme="minorHAnsi"/>
          <w:i/>
          <w:lang w:eastAsia="en-US"/>
        </w:rPr>
        <w:t>Ошибки, в результате которых испытание не засчитывается:</w:t>
      </w:r>
    </w:p>
    <w:p w:rsidR="00B97808" w:rsidRPr="00CE22DB" w:rsidRDefault="00B97808" w:rsidP="00B97808">
      <w:pPr>
        <w:spacing w:line="276" w:lineRule="auto"/>
        <w:rPr>
          <w:rFonts w:eastAsiaTheme="minorHAnsi"/>
          <w:lang w:eastAsia="en-US"/>
        </w:rPr>
      </w:pPr>
      <w:r w:rsidRPr="00CE22DB">
        <w:rPr>
          <w:rFonts w:eastAsiaTheme="minorHAnsi"/>
          <w:lang w:eastAsia="en-US"/>
        </w:rPr>
        <w:t>- выполнение испытания раньше команды стартера «Марш!</w:t>
      </w:r>
      <w:proofErr w:type="gramStart"/>
      <w:r w:rsidRPr="00CE22DB">
        <w:rPr>
          <w:rFonts w:eastAsiaTheme="minorHAnsi"/>
          <w:lang w:eastAsia="en-US"/>
        </w:rPr>
        <w:t>»(</w:t>
      </w:r>
      <w:proofErr w:type="gramEnd"/>
      <w:r w:rsidRPr="00CE22DB">
        <w:rPr>
          <w:rFonts w:eastAsiaTheme="minorHAnsi"/>
          <w:lang w:eastAsia="en-US"/>
        </w:rPr>
        <w:t>фальстарт);</w:t>
      </w:r>
    </w:p>
    <w:p w:rsidR="00B97808" w:rsidRPr="00CE22DB" w:rsidRDefault="00B97808" w:rsidP="00B97808">
      <w:pPr>
        <w:spacing w:line="276" w:lineRule="auto"/>
        <w:rPr>
          <w:rFonts w:eastAsiaTheme="minorHAnsi"/>
          <w:lang w:eastAsia="en-US"/>
        </w:rPr>
      </w:pPr>
      <w:r w:rsidRPr="00CE22DB">
        <w:rPr>
          <w:rFonts w:eastAsiaTheme="minorHAnsi"/>
          <w:lang w:eastAsia="en-US"/>
        </w:rPr>
        <w:t xml:space="preserve">- во время бега участник помешал рядом </w:t>
      </w:r>
      <w:proofErr w:type="gramStart"/>
      <w:r w:rsidRPr="00CE22DB">
        <w:rPr>
          <w:rFonts w:eastAsiaTheme="minorHAnsi"/>
          <w:lang w:eastAsia="en-US"/>
        </w:rPr>
        <w:t>бегущему</w:t>
      </w:r>
      <w:proofErr w:type="gramEnd"/>
      <w:r w:rsidRPr="00CE22DB">
        <w:rPr>
          <w:rFonts w:eastAsiaTheme="minorHAnsi"/>
          <w:lang w:eastAsia="en-US"/>
        </w:rPr>
        <w:t>;</w:t>
      </w:r>
    </w:p>
    <w:p w:rsidR="00B97808" w:rsidRPr="00CE22DB" w:rsidRDefault="00B97808" w:rsidP="00B97808">
      <w:pPr>
        <w:spacing w:line="276" w:lineRule="auto"/>
        <w:rPr>
          <w:rFonts w:eastAsiaTheme="minorHAnsi"/>
          <w:lang w:eastAsia="en-US"/>
        </w:rPr>
      </w:pPr>
      <w:r w:rsidRPr="00CE22DB">
        <w:rPr>
          <w:rFonts w:eastAsiaTheme="minorHAnsi"/>
          <w:lang w:eastAsia="en-US"/>
        </w:rPr>
        <w:t>- участник не коснулся одной из линий разметки рукой.</w:t>
      </w:r>
    </w:p>
    <w:p w:rsidR="00B97808" w:rsidRPr="00CE22DB" w:rsidRDefault="00B97808" w:rsidP="00B97808">
      <w:pPr>
        <w:spacing w:line="276" w:lineRule="auto"/>
        <w:rPr>
          <w:rFonts w:eastAsiaTheme="minorHAnsi"/>
          <w:i/>
          <w:lang w:eastAsia="en-US"/>
        </w:rPr>
      </w:pPr>
      <w:r w:rsidRPr="00CE22DB">
        <w:t xml:space="preserve">        </w:t>
      </w:r>
      <w:r w:rsidRPr="00CE22DB">
        <w:rPr>
          <w:i/>
        </w:rPr>
        <w:t xml:space="preserve">Контрольное упражнение 2. </w:t>
      </w:r>
      <w:r w:rsidRPr="00CE22DB">
        <w:rPr>
          <w:rFonts w:eastAsiaTheme="minorHAnsi"/>
          <w:i/>
          <w:lang w:eastAsia="en-US"/>
        </w:rPr>
        <w:t>Прыжок в длину с места толчком двумя ногами</w:t>
      </w:r>
    </w:p>
    <w:p w:rsidR="00B97808" w:rsidRPr="00CE22DB" w:rsidRDefault="00B97808" w:rsidP="00B97808">
      <w:pPr>
        <w:spacing w:line="276" w:lineRule="auto"/>
        <w:rPr>
          <w:rFonts w:eastAsiaTheme="minorHAnsi"/>
          <w:lang w:eastAsia="en-US"/>
        </w:rPr>
      </w:pPr>
      <w:r w:rsidRPr="00CE22DB">
        <w:rPr>
          <w:rFonts w:eastAsiaTheme="minorHAnsi"/>
          <w:lang w:eastAsia="en-US"/>
        </w:rPr>
        <w:t xml:space="preserve">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w:t>
      </w:r>
    </w:p>
    <w:p w:rsidR="00B97808" w:rsidRPr="00CE22DB" w:rsidRDefault="00B97808" w:rsidP="00B97808">
      <w:pPr>
        <w:spacing w:line="276" w:lineRule="auto"/>
        <w:ind w:right="-144"/>
        <w:rPr>
          <w:rFonts w:eastAsiaTheme="minorHAnsi"/>
          <w:lang w:eastAsia="en-US"/>
        </w:rPr>
      </w:pPr>
      <w:r w:rsidRPr="00CE22DB">
        <w:rPr>
          <w:rFonts w:eastAsiaTheme="minorHAnsi"/>
          <w:lang w:eastAsia="en-US"/>
        </w:rPr>
        <w:t>Участник принимает исходное положение: ноги на ширине плеч, ступни параллельно, носки ног перед линией отталкивания.</w:t>
      </w:r>
    </w:p>
    <w:p w:rsidR="00B97808" w:rsidRPr="00CE22DB" w:rsidRDefault="00B97808" w:rsidP="00B97808">
      <w:pPr>
        <w:spacing w:line="276" w:lineRule="auto"/>
        <w:rPr>
          <w:rFonts w:eastAsiaTheme="minorHAnsi"/>
          <w:lang w:eastAsia="en-US"/>
        </w:rPr>
      </w:pPr>
      <w:r w:rsidRPr="00CE22DB">
        <w:rPr>
          <w:rFonts w:eastAsiaTheme="minorHAnsi"/>
          <w:lang w:eastAsia="en-US"/>
        </w:rPr>
        <w:t>Одновременным толчком двух ног выполняется прыжок вперед. Мах руками допускается.</w:t>
      </w:r>
    </w:p>
    <w:p w:rsidR="00B97808" w:rsidRPr="00CE22DB" w:rsidRDefault="00B97808" w:rsidP="00B97808">
      <w:pPr>
        <w:spacing w:line="276" w:lineRule="auto"/>
        <w:rPr>
          <w:rFonts w:eastAsiaTheme="minorHAnsi"/>
          <w:lang w:eastAsia="en-US"/>
        </w:rPr>
      </w:pPr>
      <w:r w:rsidRPr="00CE22DB">
        <w:rPr>
          <w:rFonts w:eastAsiaTheme="minorHAnsi"/>
          <w:lang w:eastAsia="en-US"/>
        </w:rPr>
        <w:t>Измерение производится по перпендикулярной прямой от места отталкивания любой ногой до ближайшего следа, оставленного любой частью тела участника.</w:t>
      </w:r>
    </w:p>
    <w:p w:rsidR="00B97808" w:rsidRPr="00CE22DB" w:rsidRDefault="00B97808" w:rsidP="00B97808">
      <w:pPr>
        <w:spacing w:line="276" w:lineRule="auto"/>
        <w:rPr>
          <w:rFonts w:eastAsiaTheme="minorHAnsi"/>
          <w:lang w:eastAsia="en-US"/>
        </w:rPr>
      </w:pPr>
      <w:r w:rsidRPr="00CE22DB">
        <w:rPr>
          <w:rFonts w:eastAsiaTheme="minorHAnsi"/>
          <w:lang w:eastAsia="en-US"/>
        </w:rPr>
        <w:t>Участнику предоставляются три попытки. В зачет идет лучший результат.</w:t>
      </w:r>
    </w:p>
    <w:p w:rsidR="00B97808" w:rsidRPr="00CE22DB" w:rsidRDefault="00B97808" w:rsidP="00B97808">
      <w:pPr>
        <w:spacing w:line="276" w:lineRule="auto"/>
        <w:rPr>
          <w:rFonts w:eastAsiaTheme="minorHAnsi"/>
          <w:lang w:eastAsia="en-US"/>
        </w:rPr>
      </w:pPr>
      <w:r w:rsidRPr="00CE22DB">
        <w:rPr>
          <w:rFonts w:eastAsiaTheme="minorHAnsi"/>
          <w:lang w:eastAsia="en-US"/>
        </w:rPr>
        <w:t>Участник имеет право:</w:t>
      </w:r>
    </w:p>
    <w:p w:rsidR="00B97808" w:rsidRPr="00CE22DB" w:rsidRDefault="00B97808" w:rsidP="00B97808">
      <w:pPr>
        <w:spacing w:line="276" w:lineRule="auto"/>
        <w:rPr>
          <w:rFonts w:eastAsiaTheme="minorHAnsi"/>
          <w:lang w:eastAsia="en-US"/>
        </w:rPr>
      </w:pPr>
      <w:r w:rsidRPr="00CE22DB">
        <w:rPr>
          <w:rFonts w:eastAsiaTheme="minorHAnsi"/>
          <w:lang w:eastAsia="en-US"/>
        </w:rPr>
        <w:lastRenderedPageBreak/>
        <w:t>- при подготовке и выполнении прыжка производить маховые движения руками;</w:t>
      </w:r>
    </w:p>
    <w:p w:rsidR="00B97808" w:rsidRPr="00CE22DB" w:rsidRDefault="00B97808" w:rsidP="00B97808">
      <w:pPr>
        <w:spacing w:line="276" w:lineRule="auto"/>
        <w:rPr>
          <w:rFonts w:eastAsiaTheme="minorHAnsi"/>
          <w:lang w:eastAsia="en-US"/>
        </w:rPr>
      </w:pPr>
      <w:r w:rsidRPr="00CE22DB">
        <w:rPr>
          <w:rFonts w:eastAsiaTheme="minorHAnsi"/>
          <w:lang w:eastAsia="en-US"/>
        </w:rPr>
        <w:t>- использовать полностью время (1 мин), отведенное на подготовку и выполнение прыжка.</w:t>
      </w:r>
    </w:p>
    <w:p w:rsidR="00B97808" w:rsidRPr="00CE22DB" w:rsidRDefault="00B97808" w:rsidP="00B97808">
      <w:pPr>
        <w:spacing w:line="276" w:lineRule="auto"/>
        <w:rPr>
          <w:rFonts w:eastAsiaTheme="minorHAnsi"/>
          <w:i/>
          <w:lang w:eastAsia="en-US"/>
        </w:rPr>
      </w:pPr>
      <w:r w:rsidRPr="00CE22DB">
        <w:rPr>
          <w:rFonts w:eastAsiaTheme="minorHAnsi"/>
          <w:i/>
          <w:lang w:eastAsia="en-US"/>
        </w:rPr>
        <w:t>Попытка не засчитывается;</w:t>
      </w:r>
    </w:p>
    <w:p w:rsidR="00B97808" w:rsidRPr="00CE22DB" w:rsidRDefault="00B97808" w:rsidP="00B97808">
      <w:pPr>
        <w:spacing w:line="276" w:lineRule="auto"/>
        <w:rPr>
          <w:rFonts w:eastAsiaTheme="minorHAnsi"/>
          <w:lang w:eastAsia="en-US"/>
        </w:rPr>
      </w:pPr>
      <w:r w:rsidRPr="00CE22DB">
        <w:rPr>
          <w:rFonts w:eastAsiaTheme="minorHAnsi"/>
          <w:lang w:eastAsia="en-US"/>
        </w:rPr>
        <w:t>- при наличии заступа за линию отталкивания или касание ее;</w:t>
      </w:r>
    </w:p>
    <w:p w:rsidR="00B97808" w:rsidRPr="00CE22DB" w:rsidRDefault="00B97808" w:rsidP="00B97808">
      <w:pPr>
        <w:spacing w:line="276" w:lineRule="auto"/>
        <w:rPr>
          <w:rFonts w:eastAsiaTheme="minorHAnsi"/>
          <w:lang w:eastAsia="en-US"/>
        </w:rPr>
      </w:pPr>
      <w:r w:rsidRPr="00CE22DB">
        <w:rPr>
          <w:rFonts w:eastAsiaTheme="minorHAnsi"/>
          <w:lang w:eastAsia="en-US"/>
        </w:rPr>
        <w:t>- при выполнении отталкивания с предварительного подскока;</w:t>
      </w:r>
    </w:p>
    <w:p w:rsidR="00B97808" w:rsidRPr="00CE22DB" w:rsidRDefault="00B97808" w:rsidP="00B97808">
      <w:pPr>
        <w:spacing w:line="276" w:lineRule="auto"/>
        <w:rPr>
          <w:rFonts w:eastAsiaTheme="minorHAnsi"/>
          <w:lang w:eastAsia="en-US"/>
        </w:rPr>
      </w:pPr>
      <w:r w:rsidRPr="00CE22DB">
        <w:rPr>
          <w:rFonts w:eastAsiaTheme="minorHAnsi"/>
          <w:lang w:eastAsia="en-US"/>
        </w:rPr>
        <w:t>- при отталкивании ногами поочередно;</w:t>
      </w:r>
    </w:p>
    <w:p w:rsidR="00B97808" w:rsidRPr="00CE22DB" w:rsidRDefault="00B97808" w:rsidP="00B97808">
      <w:pPr>
        <w:spacing w:line="276" w:lineRule="auto"/>
        <w:rPr>
          <w:rFonts w:eastAsiaTheme="minorHAnsi"/>
          <w:lang w:eastAsia="en-US"/>
        </w:rPr>
      </w:pPr>
      <w:r w:rsidRPr="00CE22DB">
        <w:rPr>
          <w:rFonts w:eastAsiaTheme="minorHAnsi"/>
          <w:lang w:eastAsia="en-US"/>
        </w:rPr>
        <w:t xml:space="preserve">- при использовании </w:t>
      </w:r>
      <w:proofErr w:type="gramStart"/>
      <w:r w:rsidRPr="00CE22DB">
        <w:rPr>
          <w:rFonts w:eastAsiaTheme="minorHAnsi"/>
          <w:lang w:eastAsia="en-US"/>
        </w:rPr>
        <w:t>какие-либо</w:t>
      </w:r>
      <w:proofErr w:type="gramEnd"/>
      <w:r w:rsidRPr="00CE22DB">
        <w:rPr>
          <w:rFonts w:eastAsiaTheme="minorHAnsi"/>
          <w:lang w:eastAsia="en-US"/>
        </w:rPr>
        <w:t xml:space="preserve"> отягощений, выбрасываемых во время прыжка;</w:t>
      </w:r>
    </w:p>
    <w:p w:rsidR="00B97808" w:rsidRPr="00CE22DB" w:rsidRDefault="00B97808" w:rsidP="00B97808">
      <w:pPr>
        <w:spacing w:line="276" w:lineRule="auto"/>
        <w:rPr>
          <w:rFonts w:eastAsiaTheme="minorHAnsi"/>
          <w:lang w:eastAsia="en-US"/>
        </w:rPr>
      </w:pPr>
      <w:r w:rsidRPr="00CE22DB">
        <w:rPr>
          <w:rFonts w:eastAsiaTheme="minorHAnsi"/>
          <w:lang w:eastAsia="en-US"/>
        </w:rPr>
        <w:t>- при уходе с места приземления назад по направлению прыжка.</w:t>
      </w:r>
    </w:p>
    <w:p w:rsidR="00B97808" w:rsidRPr="00CE22DB" w:rsidRDefault="00B97808" w:rsidP="00B97808">
      <w:pPr>
        <w:rPr>
          <w:rFonts w:eastAsiaTheme="minorHAnsi"/>
          <w:i/>
          <w:lang w:eastAsia="en-US"/>
        </w:rPr>
      </w:pPr>
      <w:r w:rsidRPr="00CE22DB">
        <w:rPr>
          <w:i/>
        </w:rPr>
        <w:t>Контрольное упражнение 3.</w:t>
      </w:r>
      <w:r w:rsidRPr="00CE22DB">
        <w:rPr>
          <w:rFonts w:eastAsiaTheme="minorHAnsi"/>
          <w:lang w:eastAsia="en-US"/>
        </w:rPr>
        <w:t xml:space="preserve"> </w:t>
      </w:r>
      <w:r w:rsidRPr="00CE22DB">
        <w:rPr>
          <w:rFonts w:eastAsiaTheme="minorHAnsi"/>
          <w:i/>
          <w:lang w:eastAsia="en-US"/>
        </w:rPr>
        <w:t xml:space="preserve">Поднимание туловища из </w:t>
      </w:r>
      <w:proofErr w:type="gramStart"/>
      <w:r w:rsidRPr="00CE22DB">
        <w:rPr>
          <w:rFonts w:eastAsiaTheme="minorHAnsi"/>
          <w:i/>
          <w:lang w:eastAsia="en-US"/>
        </w:rPr>
        <w:t>положения</w:t>
      </w:r>
      <w:proofErr w:type="gramEnd"/>
      <w:r w:rsidRPr="00CE22DB">
        <w:rPr>
          <w:rFonts w:eastAsiaTheme="minorHAnsi"/>
          <w:i/>
          <w:lang w:eastAsia="en-US"/>
        </w:rPr>
        <w:t xml:space="preserve"> лежа на спине</w:t>
      </w:r>
      <w:r w:rsidR="00A351BA" w:rsidRPr="00CE22DB">
        <w:rPr>
          <w:rFonts w:eastAsiaTheme="minorHAnsi"/>
          <w:i/>
          <w:lang w:eastAsia="en-US"/>
        </w:rPr>
        <w:t>(1мин)</w:t>
      </w:r>
    </w:p>
    <w:p w:rsidR="00B97808" w:rsidRPr="00CE22DB" w:rsidRDefault="00B97808" w:rsidP="00B97808">
      <w:pPr>
        <w:spacing w:line="276" w:lineRule="auto"/>
        <w:rPr>
          <w:rFonts w:eastAsiaTheme="minorHAnsi"/>
          <w:lang w:eastAsia="en-US"/>
        </w:rPr>
      </w:pPr>
      <w:r w:rsidRPr="00CE22DB">
        <w:rPr>
          <w:rFonts w:eastAsiaTheme="minorHAnsi"/>
          <w:lang w:eastAsia="en-US"/>
        </w:rPr>
        <w:t xml:space="preserve">Поднимание туловища из </w:t>
      </w:r>
      <w:proofErr w:type="gramStart"/>
      <w:r w:rsidRPr="00CE22DB">
        <w:rPr>
          <w:rFonts w:eastAsiaTheme="minorHAnsi"/>
          <w:lang w:eastAsia="en-US"/>
        </w:rPr>
        <w:t>положения</w:t>
      </w:r>
      <w:proofErr w:type="gramEnd"/>
      <w:r w:rsidRPr="00CE22DB">
        <w:rPr>
          <w:rFonts w:eastAsiaTheme="minorHAnsi"/>
          <w:lang w:eastAsia="en-US"/>
        </w:rPr>
        <w:t xml:space="preserve"> лежа на </w:t>
      </w:r>
      <w:r w:rsidR="004C6211" w:rsidRPr="00CE22DB">
        <w:rPr>
          <w:rFonts w:eastAsiaTheme="minorHAnsi"/>
          <w:lang w:eastAsia="en-US"/>
        </w:rPr>
        <w:t>спине,</w:t>
      </w:r>
      <w:r w:rsidRPr="00CE22DB">
        <w:rPr>
          <w:rFonts w:eastAsiaTheme="minorHAnsi"/>
          <w:lang w:eastAsia="en-US"/>
        </w:rPr>
        <w:t xml:space="preserve">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B97808" w:rsidRPr="00CE22DB" w:rsidRDefault="00B97808" w:rsidP="00B97808">
      <w:pPr>
        <w:spacing w:line="276" w:lineRule="auto"/>
        <w:rPr>
          <w:rFonts w:eastAsiaTheme="minorHAnsi"/>
          <w:lang w:eastAsia="en-US"/>
        </w:rPr>
      </w:pPr>
      <w:r w:rsidRPr="00CE22DB">
        <w:rPr>
          <w:rFonts w:eastAsiaTheme="minorHAnsi"/>
          <w:lang w:eastAsia="en-US"/>
        </w:rPr>
        <w:t xml:space="preserve">Участник выполняет максимальное количество подниманий туловища за 1мин, касаясь локтями бедер (коленей), с последующим возвратом в исходное положение. Засчитывается количество правильно </w:t>
      </w:r>
      <w:proofErr w:type="gramStart"/>
      <w:r w:rsidRPr="00CE22DB">
        <w:rPr>
          <w:rFonts w:eastAsiaTheme="minorHAnsi"/>
          <w:lang w:eastAsia="en-US"/>
        </w:rPr>
        <w:t>выполненных</w:t>
      </w:r>
      <w:proofErr w:type="gramEnd"/>
      <w:r w:rsidRPr="00CE22DB">
        <w:rPr>
          <w:rFonts w:eastAsiaTheme="minorHAnsi"/>
          <w:lang w:eastAsia="en-US"/>
        </w:rPr>
        <w:t xml:space="preserve"> подниманий туловища.</w:t>
      </w:r>
    </w:p>
    <w:p w:rsidR="00B97808" w:rsidRPr="00CE22DB" w:rsidRDefault="00B97808" w:rsidP="00B97808">
      <w:pPr>
        <w:spacing w:line="276" w:lineRule="auto"/>
        <w:rPr>
          <w:rFonts w:eastAsiaTheme="minorHAnsi"/>
          <w:lang w:eastAsia="en-US"/>
        </w:rPr>
      </w:pPr>
      <w:r w:rsidRPr="00CE22DB">
        <w:rPr>
          <w:rFonts w:eastAsiaTheme="minorHAnsi"/>
          <w:lang w:eastAsia="en-US"/>
        </w:rPr>
        <w:t>Для выполнения испытания (теста) создаются пары, один из партнеров выполняет испытание (тест), другой удерживает его ноги за ступни и голени.</w:t>
      </w:r>
    </w:p>
    <w:p w:rsidR="00B97808" w:rsidRPr="00CE22DB" w:rsidRDefault="00B97808" w:rsidP="00B97808">
      <w:pPr>
        <w:spacing w:line="276" w:lineRule="auto"/>
        <w:rPr>
          <w:rFonts w:eastAsiaTheme="minorHAnsi"/>
          <w:lang w:eastAsia="en-US"/>
        </w:rPr>
      </w:pPr>
      <w:r w:rsidRPr="00CE22DB">
        <w:rPr>
          <w:rFonts w:eastAsiaTheme="minorHAnsi"/>
          <w:lang w:eastAsia="en-US"/>
        </w:rPr>
        <w:t>Затем участники меняются местами.</w:t>
      </w:r>
    </w:p>
    <w:p w:rsidR="00B97808" w:rsidRPr="00CE22DB" w:rsidRDefault="00B97808" w:rsidP="00B97808">
      <w:pPr>
        <w:spacing w:line="276" w:lineRule="auto"/>
        <w:rPr>
          <w:rFonts w:eastAsiaTheme="minorHAnsi"/>
          <w:i/>
          <w:lang w:eastAsia="en-US"/>
        </w:rPr>
      </w:pPr>
      <w:r w:rsidRPr="00CE22DB">
        <w:rPr>
          <w:rFonts w:eastAsiaTheme="minorHAnsi"/>
          <w:i/>
          <w:lang w:eastAsia="en-US"/>
        </w:rPr>
        <w:t>Ошибки, при которых выполнение не засчитывается:</w:t>
      </w:r>
    </w:p>
    <w:p w:rsidR="00B97808" w:rsidRPr="00CE22DB" w:rsidRDefault="00B97808" w:rsidP="00B97808">
      <w:pPr>
        <w:spacing w:line="276" w:lineRule="auto"/>
        <w:rPr>
          <w:rFonts w:eastAsiaTheme="minorHAnsi"/>
          <w:lang w:eastAsia="en-US"/>
        </w:rPr>
      </w:pPr>
      <w:r w:rsidRPr="00CE22DB">
        <w:rPr>
          <w:rFonts w:eastAsiaTheme="minorHAnsi"/>
          <w:lang w:eastAsia="en-US"/>
        </w:rPr>
        <w:t>- отсутствие касания локтями бедер (коленей);</w:t>
      </w:r>
    </w:p>
    <w:p w:rsidR="00B97808" w:rsidRPr="00CE22DB" w:rsidRDefault="00B97808" w:rsidP="00B97808">
      <w:pPr>
        <w:spacing w:line="276" w:lineRule="auto"/>
        <w:rPr>
          <w:rFonts w:eastAsiaTheme="minorHAnsi"/>
          <w:lang w:eastAsia="en-US"/>
        </w:rPr>
      </w:pPr>
      <w:r w:rsidRPr="00CE22DB">
        <w:rPr>
          <w:rFonts w:eastAsiaTheme="minorHAnsi"/>
          <w:lang w:eastAsia="en-US"/>
        </w:rPr>
        <w:t>- отсутствие касания лопатками мата;</w:t>
      </w:r>
    </w:p>
    <w:p w:rsidR="00B97808" w:rsidRPr="00CE22DB" w:rsidRDefault="00B97808" w:rsidP="00B97808">
      <w:pPr>
        <w:spacing w:line="276" w:lineRule="auto"/>
        <w:rPr>
          <w:rFonts w:eastAsiaTheme="minorHAnsi"/>
          <w:lang w:eastAsia="en-US"/>
        </w:rPr>
      </w:pPr>
      <w:r w:rsidRPr="00CE22DB">
        <w:rPr>
          <w:rFonts w:eastAsiaTheme="minorHAnsi"/>
          <w:lang w:eastAsia="en-US"/>
        </w:rPr>
        <w:t>- пальцы разомкнуты «из замка»;</w:t>
      </w:r>
    </w:p>
    <w:p w:rsidR="00B97808" w:rsidRPr="00CE22DB" w:rsidRDefault="00B97808" w:rsidP="00B97808">
      <w:pPr>
        <w:spacing w:line="276" w:lineRule="auto"/>
        <w:rPr>
          <w:rFonts w:eastAsiaTheme="minorHAnsi"/>
          <w:lang w:eastAsia="en-US"/>
        </w:rPr>
      </w:pPr>
      <w:r w:rsidRPr="00CE22DB">
        <w:rPr>
          <w:rFonts w:eastAsiaTheme="minorHAnsi"/>
          <w:lang w:eastAsia="en-US"/>
        </w:rPr>
        <w:t>- смещение таза.</w:t>
      </w:r>
    </w:p>
    <w:p w:rsidR="00B97808" w:rsidRPr="00CE22DB" w:rsidRDefault="00B97808" w:rsidP="00B97808">
      <w:pPr>
        <w:spacing w:line="276" w:lineRule="auto"/>
        <w:rPr>
          <w:rFonts w:eastAsiaTheme="minorHAnsi"/>
          <w:i/>
          <w:lang w:eastAsia="en-US"/>
        </w:rPr>
      </w:pPr>
      <w:r w:rsidRPr="00CE22DB">
        <w:rPr>
          <w:i/>
        </w:rPr>
        <w:t>Контрольное упражнение 3.</w:t>
      </w:r>
      <w:r w:rsidRPr="00CE22DB">
        <w:rPr>
          <w:rFonts w:eastAsiaTheme="minorHAnsi"/>
          <w:i/>
          <w:lang w:eastAsia="en-US"/>
        </w:rPr>
        <w:t>Подтягивание из виса лежа на низкой перекладине</w:t>
      </w:r>
    </w:p>
    <w:p w:rsidR="00B97808" w:rsidRPr="00CE22DB" w:rsidRDefault="00B97808" w:rsidP="00B97808">
      <w:pPr>
        <w:spacing w:line="276" w:lineRule="auto"/>
        <w:rPr>
          <w:rFonts w:eastAsiaTheme="minorHAnsi"/>
          <w:lang w:eastAsia="en-US"/>
        </w:rPr>
      </w:pPr>
      <w:r w:rsidRPr="00CE22DB">
        <w:rPr>
          <w:rFonts w:eastAsiaTheme="minorHAnsi"/>
          <w:lang w:eastAsia="en-US"/>
        </w:rPr>
        <w:t xml:space="preserve">Подтягивание на низкой перекладине выполняется из исходного положения: </w:t>
      </w:r>
      <w:proofErr w:type="gramStart"/>
      <w:r w:rsidRPr="00CE22DB">
        <w:rPr>
          <w:rFonts w:eastAsiaTheme="minorHAnsi"/>
          <w:lang w:eastAsia="en-US"/>
        </w:rPr>
        <w:t>вис</w:t>
      </w:r>
      <w:proofErr w:type="gramEnd"/>
      <w:r w:rsidRPr="00CE22DB">
        <w:rPr>
          <w:rFonts w:eastAsiaTheme="minorHAnsi"/>
          <w:lang w:eastAsia="en-US"/>
        </w:rPr>
        <w:t xml:space="preserve"> лежа лицом вверх хватом сверху, руки на ширине плеч, голова, туловище и ноги составляют прямую линию, пятки могут упираться в опору высотой до 4 см.</w:t>
      </w:r>
    </w:p>
    <w:p w:rsidR="00B97808" w:rsidRPr="00CE22DB" w:rsidRDefault="00B97808" w:rsidP="00B97808">
      <w:pPr>
        <w:spacing w:line="276" w:lineRule="auto"/>
        <w:rPr>
          <w:rFonts w:eastAsiaTheme="minorHAnsi"/>
          <w:lang w:eastAsia="en-US"/>
        </w:rPr>
      </w:pPr>
      <w:r w:rsidRPr="00CE22DB">
        <w:rPr>
          <w:rFonts w:eastAsiaTheme="minorHAnsi"/>
          <w:lang w:eastAsia="en-US"/>
        </w:rPr>
        <w:t>Высота грифа перекладины для  участников I — IX ступеней — 90 см.</w:t>
      </w:r>
    </w:p>
    <w:p w:rsidR="00B97808" w:rsidRPr="00CE22DB" w:rsidRDefault="00B97808" w:rsidP="00B97808">
      <w:pPr>
        <w:spacing w:line="276" w:lineRule="auto"/>
        <w:rPr>
          <w:rFonts w:eastAsiaTheme="minorHAnsi"/>
          <w:lang w:eastAsia="en-US"/>
        </w:rPr>
      </w:pPr>
      <w:r w:rsidRPr="00CE22DB">
        <w:rPr>
          <w:rFonts w:eastAsiaTheme="minorHAnsi"/>
          <w:lang w:eastAsia="en-US"/>
        </w:rPr>
        <w:t>Для того чтобы занять исходное положение,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перекладины,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исходное положение.</w:t>
      </w:r>
    </w:p>
    <w:p w:rsidR="00B97808" w:rsidRPr="00CE22DB" w:rsidRDefault="00B97808" w:rsidP="00B97808">
      <w:pPr>
        <w:spacing w:line="276" w:lineRule="auto"/>
        <w:rPr>
          <w:rFonts w:eastAsiaTheme="minorHAnsi"/>
          <w:lang w:eastAsia="en-US"/>
        </w:rPr>
      </w:pPr>
      <w:r w:rsidRPr="00CE22DB">
        <w:rPr>
          <w:rFonts w:eastAsiaTheme="minorHAnsi"/>
          <w:lang w:eastAsia="en-US"/>
        </w:rPr>
        <w:t>Из исходного положения участник подтягивается до пересечения подбородком грифа перекладины, затем опускается в вис и, зафиксировав на 1с исходное положение, продолжает выполнение испытания.</w:t>
      </w:r>
    </w:p>
    <w:p w:rsidR="00B97808" w:rsidRPr="00CE22DB" w:rsidRDefault="00B97808" w:rsidP="00B97808">
      <w:pPr>
        <w:spacing w:line="276" w:lineRule="auto"/>
        <w:rPr>
          <w:rFonts w:eastAsiaTheme="minorHAnsi"/>
          <w:lang w:eastAsia="en-US"/>
        </w:rPr>
      </w:pPr>
      <w:r w:rsidRPr="00CE22DB">
        <w:rPr>
          <w:rFonts w:eastAsiaTheme="minorHAnsi"/>
          <w:lang w:eastAsia="en-US"/>
        </w:rPr>
        <w:t>При подтягивании локти разведены не более чем на 45 градусов.</w:t>
      </w:r>
    </w:p>
    <w:p w:rsidR="00B97808" w:rsidRPr="00CE22DB" w:rsidRDefault="00B97808" w:rsidP="00B97808">
      <w:pPr>
        <w:spacing w:line="276" w:lineRule="auto"/>
        <w:rPr>
          <w:rFonts w:eastAsiaTheme="minorHAnsi"/>
          <w:lang w:eastAsia="en-US"/>
        </w:rPr>
      </w:pPr>
      <w:r w:rsidRPr="00CE22DB">
        <w:rPr>
          <w:rFonts w:eastAsiaTheme="minorHAnsi"/>
          <w:lang w:eastAsia="en-US"/>
        </w:rPr>
        <w:t>Засчитывается количество правильно выполненных подтягиваний, фиксируемых счетом судьи.</w:t>
      </w:r>
    </w:p>
    <w:p w:rsidR="00B97808" w:rsidRPr="00CE22DB" w:rsidRDefault="00B97808" w:rsidP="00B97808">
      <w:pPr>
        <w:spacing w:line="276" w:lineRule="auto"/>
        <w:rPr>
          <w:rFonts w:eastAsiaTheme="minorHAnsi"/>
          <w:i/>
          <w:lang w:eastAsia="en-US"/>
        </w:rPr>
      </w:pPr>
      <w:r w:rsidRPr="00CE22DB">
        <w:rPr>
          <w:rFonts w:eastAsiaTheme="minorHAnsi"/>
          <w:i/>
          <w:lang w:eastAsia="en-US"/>
        </w:rPr>
        <w:t>Ошибки, в результате которых испытание (подтягивание) не засчитывается:</w:t>
      </w:r>
    </w:p>
    <w:p w:rsidR="00B97808" w:rsidRPr="00CE22DB" w:rsidRDefault="00B97808" w:rsidP="00B97808">
      <w:pPr>
        <w:spacing w:line="276" w:lineRule="auto"/>
        <w:rPr>
          <w:rFonts w:eastAsiaTheme="minorHAnsi"/>
          <w:lang w:eastAsia="en-US"/>
        </w:rPr>
      </w:pPr>
      <w:r w:rsidRPr="00CE22DB">
        <w:rPr>
          <w:rFonts w:eastAsiaTheme="minorHAnsi"/>
          <w:lang w:eastAsia="en-US"/>
        </w:rPr>
        <w:t>- подтягивание рывками или с прогибом туловища;</w:t>
      </w:r>
    </w:p>
    <w:p w:rsidR="00B97808" w:rsidRPr="00CE22DB" w:rsidRDefault="00B97808" w:rsidP="00B97808">
      <w:pPr>
        <w:spacing w:line="276" w:lineRule="auto"/>
        <w:rPr>
          <w:rFonts w:eastAsiaTheme="minorHAnsi"/>
          <w:lang w:eastAsia="en-US"/>
        </w:rPr>
      </w:pPr>
      <w:r w:rsidRPr="00CE22DB">
        <w:rPr>
          <w:rFonts w:eastAsiaTheme="minorHAnsi"/>
          <w:lang w:eastAsia="en-US"/>
        </w:rPr>
        <w:t>- подбородок ниже грифа перекладины;</w:t>
      </w:r>
    </w:p>
    <w:p w:rsidR="00B97808" w:rsidRPr="00CE22DB" w:rsidRDefault="00B97808" w:rsidP="00B97808">
      <w:pPr>
        <w:spacing w:line="276" w:lineRule="auto"/>
        <w:rPr>
          <w:rFonts w:eastAsiaTheme="minorHAnsi"/>
          <w:lang w:eastAsia="en-US"/>
        </w:rPr>
      </w:pPr>
      <w:r w:rsidRPr="00CE22DB">
        <w:rPr>
          <w:rFonts w:eastAsiaTheme="minorHAnsi"/>
          <w:lang w:eastAsia="en-US"/>
        </w:rPr>
        <w:t>- отсутствие фиксации на 1 с исходного положения.</w:t>
      </w:r>
      <w:r w:rsidRPr="00CE22DB">
        <w:rPr>
          <w:rFonts w:eastAsiaTheme="minorHAnsi"/>
          <w:lang w:eastAsia="en-US"/>
        </w:rPr>
        <w:cr/>
      </w:r>
    </w:p>
    <w:p w:rsidR="000232EA" w:rsidRPr="00CE22DB" w:rsidRDefault="000232EA" w:rsidP="00B97808"/>
    <w:p w:rsidR="004041BD" w:rsidRPr="00CE22DB" w:rsidRDefault="004041BD" w:rsidP="00B97808"/>
    <w:p w:rsidR="00CE22DB" w:rsidRDefault="00CE22DB" w:rsidP="00C93073">
      <w:pPr>
        <w:jc w:val="center"/>
        <w:rPr>
          <w:lang w:val="en-US"/>
        </w:rPr>
      </w:pPr>
    </w:p>
    <w:p w:rsidR="00C93073" w:rsidRPr="00CE22DB" w:rsidRDefault="0023570F" w:rsidP="00C93073">
      <w:pPr>
        <w:jc w:val="center"/>
      </w:pPr>
      <w:r w:rsidRPr="00CE22DB">
        <w:t>6.</w:t>
      </w:r>
      <w:r w:rsidR="00C93073" w:rsidRPr="00CE22DB">
        <w:t>Оценочная таблица по физической культуре</w:t>
      </w:r>
    </w:p>
    <w:p w:rsidR="00C93073" w:rsidRPr="00CE22DB" w:rsidRDefault="00C93073" w:rsidP="00C93073">
      <w:pPr>
        <w:ind w:firstLine="567"/>
        <w:jc w:val="both"/>
        <w:rPr>
          <w:rFonts w:eastAsia="Calibri"/>
          <w:lang w:eastAsia="en-US"/>
        </w:rPr>
      </w:pPr>
      <w:r w:rsidRPr="00CE22DB">
        <w:rPr>
          <w:rFonts w:eastAsia="Calibri"/>
          <w:i/>
          <w:lang w:eastAsia="en-US"/>
        </w:rPr>
        <w:t>Практическая часть.</w:t>
      </w:r>
      <w:r w:rsidRPr="00CE22DB">
        <w:rPr>
          <w:rFonts w:eastAsia="Calibri"/>
          <w:lang w:eastAsia="en-US"/>
        </w:rPr>
        <w:t xml:space="preserve"> За каждый выполненный норматив, в соответствии с показанным результатом, выставляется отметка. Она определяется по таблицам контрольных нормативов.  При подсчёте результатов контрольных нормативов выставляется средний балл. По нему определяется отметка за практическую часть.</w:t>
      </w:r>
    </w:p>
    <w:p w:rsidR="00C93073" w:rsidRPr="00CE22DB" w:rsidRDefault="00C93073" w:rsidP="00C93073">
      <w:pPr>
        <w:ind w:firstLine="567"/>
        <w:jc w:val="both"/>
        <w:rPr>
          <w:rFonts w:eastAsia="Calibri"/>
          <w:lang w:eastAsia="en-US"/>
        </w:rPr>
      </w:pPr>
    </w:p>
    <w:tbl>
      <w:tblPr>
        <w:tblW w:w="10164" w:type="dxa"/>
        <w:tblInd w:w="93" w:type="dxa"/>
        <w:tblLook w:val="04A0" w:firstRow="1" w:lastRow="0" w:firstColumn="1" w:lastColumn="0" w:noHBand="0" w:noVBand="1"/>
      </w:tblPr>
      <w:tblGrid>
        <w:gridCol w:w="540"/>
        <w:gridCol w:w="3226"/>
        <w:gridCol w:w="1292"/>
        <w:gridCol w:w="853"/>
        <w:gridCol w:w="845"/>
        <w:gridCol w:w="846"/>
        <w:gridCol w:w="6"/>
        <w:gridCol w:w="852"/>
        <w:gridCol w:w="845"/>
        <w:gridCol w:w="859"/>
      </w:tblGrid>
      <w:tr w:rsidR="00C93073" w:rsidRPr="00CE22DB" w:rsidTr="00023650">
        <w:trPr>
          <w:trHeight w:val="28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73" w:rsidRPr="00CE22DB" w:rsidRDefault="00C93073" w:rsidP="00FC4BC4">
            <w:pPr>
              <w:jc w:val="center"/>
            </w:pPr>
            <w:r w:rsidRPr="00CE22DB">
              <w:t xml:space="preserve">№ </w:t>
            </w:r>
            <w:proofErr w:type="gramStart"/>
            <w:r w:rsidRPr="00CE22DB">
              <w:t>п</w:t>
            </w:r>
            <w:proofErr w:type="gramEnd"/>
            <w:r w:rsidRPr="00CE22DB">
              <w:t>/п</w:t>
            </w:r>
          </w:p>
        </w:tc>
        <w:tc>
          <w:tcPr>
            <w:tcW w:w="3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73" w:rsidRPr="00CE22DB" w:rsidRDefault="00C93073" w:rsidP="00FC4BC4">
            <w:pPr>
              <w:jc w:val="center"/>
            </w:pPr>
            <w:r w:rsidRPr="00CE22DB">
              <w:t xml:space="preserve">К О Н Т </w:t>
            </w:r>
            <w:proofErr w:type="gramStart"/>
            <w:r w:rsidRPr="00CE22DB">
              <w:t>Р</w:t>
            </w:r>
            <w:proofErr w:type="gramEnd"/>
            <w:r w:rsidRPr="00CE22DB">
              <w:t xml:space="preserve"> О Л Ь Н Ы Е   </w:t>
            </w:r>
          </w:p>
          <w:p w:rsidR="00C93073" w:rsidRPr="00CE22DB" w:rsidRDefault="00C93073" w:rsidP="00FC4BC4">
            <w:pPr>
              <w:jc w:val="center"/>
            </w:pPr>
            <w:r w:rsidRPr="00CE22DB">
              <w:t xml:space="preserve">У </w:t>
            </w:r>
            <w:proofErr w:type="gramStart"/>
            <w:r w:rsidRPr="00CE22DB">
              <w:t>П</w:t>
            </w:r>
            <w:proofErr w:type="gramEnd"/>
            <w:r w:rsidRPr="00CE22DB">
              <w:t xml:space="preserve"> Р А Ж Н Е Н И 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73" w:rsidRPr="00CE22DB" w:rsidRDefault="00C93073" w:rsidP="00FC4BC4">
            <w:pPr>
              <w:jc w:val="center"/>
            </w:pPr>
            <w:r w:rsidRPr="00CE22DB">
              <w:t>Единицы измерения</w:t>
            </w:r>
          </w:p>
        </w:tc>
        <w:tc>
          <w:tcPr>
            <w:tcW w:w="5106" w:type="dxa"/>
            <w:gridSpan w:val="7"/>
            <w:tcBorders>
              <w:top w:val="single" w:sz="4" w:space="0" w:color="auto"/>
              <w:left w:val="nil"/>
              <w:bottom w:val="single" w:sz="4" w:space="0" w:color="auto"/>
              <w:right w:val="single" w:sz="4" w:space="0" w:color="auto"/>
            </w:tcBorders>
            <w:shd w:val="clear" w:color="auto" w:fill="auto"/>
            <w:vAlign w:val="center"/>
            <w:hideMark/>
          </w:tcPr>
          <w:p w:rsidR="00C93073" w:rsidRPr="00CE22DB" w:rsidRDefault="00C93073" w:rsidP="00FC4BC4">
            <w:pPr>
              <w:jc w:val="center"/>
            </w:pPr>
            <w:r w:rsidRPr="00CE22DB">
              <w:t>ОЦЕНКИ</w:t>
            </w:r>
          </w:p>
        </w:tc>
      </w:tr>
      <w:tr w:rsidR="00C93073" w:rsidRPr="00CE22DB" w:rsidTr="00023650">
        <w:trPr>
          <w:trHeight w:val="29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93073" w:rsidRPr="00CE22DB" w:rsidRDefault="00C93073" w:rsidP="00FC4BC4"/>
        </w:tc>
        <w:tc>
          <w:tcPr>
            <w:tcW w:w="3226" w:type="dxa"/>
            <w:vMerge/>
            <w:tcBorders>
              <w:top w:val="single" w:sz="4" w:space="0" w:color="auto"/>
              <w:left w:val="single" w:sz="4" w:space="0" w:color="auto"/>
              <w:bottom w:val="single" w:sz="4" w:space="0" w:color="auto"/>
              <w:right w:val="single" w:sz="4" w:space="0" w:color="auto"/>
            </w:tcBorders>
            <w:vAlign w:val="center"/>
            <w:hideMark/>
          </w:tcPr>
          <w:p w:rsidR="00C93073" w:rsidRPr="00CE22DB" w:rsidRDefault="00C93073" w:rsidP="00FC4BC4"/>
        </w:tc>
        <w:tc>
          <w:tcPr>
            <w:tcW w:w="1292" w:type="dxa"/>
            <w:vMerge/>
            <w:tcBorders>
              <w:top w:val="single" w:sz="4" w:space="0" w:color="auto"/>
              <w:left w:val="single" w:sz="4" w:space="0" w:color="auto"/>
              <w:bottom w:val="single" w:sz="4" w:space="0" w:color="auto"/>
              <w:right w:val="single" w:sz="4" w:space="0" w:color="auto"/>
            </w:tcBorders>
            <w:vAlign w:val="center"/>
            <w:hideMark/>
          </w:tcPr>
          <w:p w:rsidR="00C93073" w:rsidRPr="00CE22DB" w:rsidRDefault="00C93073" w:rsidP="00FC4BC4"/>
        </w:tc>
        <w:tc>
          <w:tcPr>
            <w:tcW w:w="2544" w:type="dxa"/>
            <w:gridSpan w:val="3"/>
            <w:tcBorders>
              <w:top w:val="single" w:sz="4" w:space="0" w:color="auto"/>
              <w:left w:val="nil"/>
              <w:bottom w:val="single" w:sz="4" w:space="0" w:color="auto"/>
              <w:right w:val="single" w:sz="4" w:space="0" w:color="auto"/>
            </w:tcBorders>
            <w:shd w:val="clear" w:color="auto" w:fill="auto"/>
            <w:vAlign w:val="center"/>
            <w:hideMark/>
          </w:tcPr>
          <w:p w:rsidR="00C93073" w:rsidRPr="00CE22DB" w:rsidRDefault="00C93073" w:rsidP="00FC4BC4">
            <w:pPr>
              <w:jc w:val="center"/>
            </w:pPr>
            <w:r w:rsidRPr="00CE22DB">
              <w:t>мальчики</w:t>
            </w:r>
          </w:p>
        </w:tc>
        <w:tc>
          <w:tcPr>
            <w:tcW w:w="2562" w:type="dxa"/>
            <w:gridSpan w:val="4"/>
            <w:tcBorders>
              <w:top w:val="single" w:sz="4" w:space="0" w:color="auto"/>
              <w:left w:val="nil"/>
              <w:bottom w:val="single" w:sz="4" w:space="0" w:color="auto"/>
              <w:right w:val="single" w:sz="4" w:space="0" w:color="auto"/>
            </w:tcBorders>
            <w:shd w:val="clear" w:color="auto" w:fill="auto"/>
            <w:vAlign w:val="center"/>
            <w:hideMark/>
          </w:tcPr>
          <w:p w:rsidR="00C93073" w:rsidRPr="00CE22DB" w:rsidRDefault="00C93073" w:rsidP="00FC4BC4">
            <w:pPr>
              <w:jc w:val="center"/>
            </w:pPr>
            <w:r w:rsidRPr="00CE22DB">
              <w:t>девочки</w:t>
            </w:r>
          </w:p>
        </w:tc>
      </w:tr>
      <w:tr w:rsidR="00C93073" w:rsidRPr="00CE22DB" w:rsidTr="00023650">
        <w:trPr>
          <w:trHeight w:val="29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93073" w:rsidRPr="00CE22DB" w:rsidRDefault="00C93073" w:rsidP="00FC4BC4"/>
        </w:tc>
        <w:tc>
          <w:tcPr>
            <w:tcW w:w="3226" w:type="dxa"/>
            <w:vMerge/>
            <w:tcBorders>
              <w:top w:val="single" w:sz="4" w:space="0" w:color="auto"/>
              <w:left w:val="single" w:sz="4" w:space="0" w:color="auto"/>
              <w:bottom w:val="single" w:sz="4" w:space="0" w:color="auto"/>
              <w:right w:val="single" w:sz="4" w:space="0" w:color="auto"/>
            </w:tcBorders>
            <w:vAlign w:val="center"/>
            <w:hideMark/>
          </w:tcPr>
          <w:p w:rsidR="00C93073" w:rsidRPr="00CE22DB" w:rsidRDefault="00C93073" w:rsidP="00FC4BC4"/>
        </w:tc>
        <w:tc>
          <w:tcPr>
            <w:tcW w:w="1292" w:type="dxa"/>
            <w:vMerge/>
            <w:tcBorders>
              <w:top w:val="single" w:sz="4" w:space="0" w:color="auto"/>
              <w:left w:val="single" w:sz="4" w:space="0" w:color="auto"/>
              <w:bottom w:val="single" w:sz="4" w:space="0" w:color="auto"/>
              <w:right w:val="single" w:sz="4" w:space="0" w:color="auto"/>
            </w:tcBorders>
            <w:vAlign w:val="center"/>
            <w:hideMark/>
          </w:tcPr>
          <w:p w:rsidR="00C93073" w:rsidRPr="00CE22DB" w:rsidRDefault="00C93073" w:rsidP="00FC4BC4"/>
        </w:tc>
        <w:tc>
          <w:tcPr>
            <w:tcW w:w="853" w:type="dxa"/>
            <w:tcBorders>
              <w:top w:val="nil"/>
              <w:left w:val="nil"/>
              <w:bottom w:val="single" w:sz="4" w:space="0" w:color="auto"/>
              <w:right w:val="single" w:sz="4" w:space="0" w:color="auto"/>
            </w:tcBorders>
            <w:shd w:val="clear" w:color="auto" w:fill="auto"/>
            <w:vAlign w:val="center"/>
            <w:hideMark/>
          </w:tcPr>
          <w:p w:rsidR="00C93073" w:rsidRPr="00CE22DB" w:rsidRDefault="00C93073" w:rsidP="00FC4BC4">
            <w:pPr>
              <w:jc w:val="center"/>
            </w:pPr>
            <w:r w:rsidRPr="00CE22DB">
              <w:t>«3»</w:t>
            </w:r>
          </w:p>
        </w:tc>
        <w:tc>
          <w:tcPr>
            <w:tcW w:w="845" w:type="dxa"/>
            <w:tcBorders>
              <w:top w:val="nil"/>
              <w:left w:val="nil"/>
              <w:bottom w:val="single" w:sz="4" w:space="0" w:color="auto"/>
              <w:right w:val="single" w:sz="4" w:space="0" w:color="auto"/>
            </w:tcBorders>
            <w:shd w:val="clear" w:color="auto" w:fill="auto"/>
            <w:vAlign w:val="center"/>
            <w:hideMark/>
          </w:tcPr>
          <w:p w:rsidR="00C93073" w:rsidRPr="00CE22DB" w:rsidRDefault="00C93073" w:rsidP="00FC4BC4">
            <w:pPr>
              <w:jc w:val="center"/>
            </w:pPr>
            <w:r w:rsidRPr="00CE22DB">
              <w:t>«4»</w:t>
            </w:r>
          </w:p>
        </w:tc>
        <w:tc>
          <w:tcPr>
            <w:tcW w:w="846" w:type="dxa"/>
            <w:tcBorders>
              <w:top w:val="nil"/>
              <w:left w:val="nil"/>
              <w:bottom w:val="single" w:sz="4" w:space="0" w:color="auto"/>
              <w:right w:val="single" w:sz="4" w:space="0" w:color="auto"/>
            </w:tcBorders>
            <w:shd w:val="clear" w:color="auto" w:fill="auto"/>
            <w:vAlign w:val="center"/>
            <w:hideMark/>
          </w:tcPr>
          <w:p w:rsidR="00C93073" w:rsidRPr="00CE22DB" w:rsidRDefault="00C93073" w:rsidP="00FC4BC4">
            <w:pPr>
              <w:jc w:val="center"/>
            </w:pPr>
            <w:r w:rsidRPr="00CE22DB">
              <w:t>«5»</w:t>
            </w:r>
          </w:p>
        </w:tc>
        <w:tc>
          <w:tcPr>
            <w:tcW w:w="858" w:type="dxa"/>
            <w:gridSpan w:val="2"/>
            <w:tcBorders>
              <w:top w:val="nil"/>
              <w:left w:val="nil"/>
              <w:bottom w:val="single" w:sz="4" w:space="0" w:color="auto"/>
              <w:right w:val="single" w:sz="4" w:space="0" w:color="auto"/>
            </w:tcBorders>
            <w:shd w:val="clear" w:color="auto" w:fill="auto"/>
            <w:vAlign w:val="center"/>
            <w:hideMark/>
          </w:tcPr>
          <w:p w:rsidR="00C93073" w:rsidRPr="00CE22DB" w:rsidRDefault="00C93073" w:rsidP="00FC4BC4">
            <w:pPr>
              <w:jc w:val="center"/>
            </w:pPr>
            <w:r w:rsidRPr="00CE22DB">
              <w:t>«3»</w:t>
            </w:r>
          </w:p>
        </w:tc>
        <w:tc>
          <w:tcPr>
            <w:tcW w:w="845" w:type="dxa"/>
            <w:tcBorders>
              <w:top w:val="nil"/>
              <w:left w:val="nil"/>
              <w:bottom w:val="single" w:sz="4" w:space="0" w:color="auto"/>
              <w:right w:val="single" w:sz="4" w:space="0" w:color="auto"/>
            </w:tcBorders>
            <w:shd w:val="clear" w:color="auto" w:fill="auto"/>
            <w:vAlign w:val="center"/>
            <w:hideMark/>
          </w:tcPr>
          <w:p w:rsidR="00C93073" w:rsidRPr="00CE22DB" w:rsidRDefault="00C93073" w:rsidP="00FC4BC4">
            <w:pPr>
              <w:jc w:val="center"/>
            </w:pPr>
            <w:r w:rsidRPr="00CE22DB">
              <w:t>«4»</w:t>
            </w:r>
          </w:p>
        </w:tc>
        <w:tc>
          <w:tcPr>
            <w:tcW w:w="859" w:type="dxa"/>
            <w:tcBorders>
              <w:top w:val="nil"/>
              <w:left w:val="nil"/>
              <w:bottom w:val="single" w:sz="4" w:space="0" w:color="auto"/>
              <w:right w:val="single" w:sz="4" w:space="0" w:color="auto"/>
            </w:tcBorders>
            <w:shd w:val="clear" w:color="auto" w:fill="auto"/>
            <w:vAlign w:val="center"/>
            <w:hideMark/>
          </w:tcPr>
          <w:p w:rsidR="00C93073" w:rsidRPr="00CE22DB" w:rsidRDefault="00C93073" w:rsidP="00FC4BC4">
            <w:pPr>
              <w:jc w:val="center"/>
            </w:pPr>
            <w:r w:rsidRPr="00CE22DB">
              <w:t>«5»</w:t>
            </w:r>
          </w:p>
        </w:tc>
      </w:tr>
      <w:tr w:rsidR="00C93073" w:rsidRPr="00CE22DB"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C93073" w:rsidRPr="00CE22DB" w:rsidRDefault="002877AC" w:rsidP="00FC4BC4">
            <w:pPr>
              <w:jc w:val="center"/>
            </w:pPr>
            <w:r w:rsidRPr="00CE22DB">
              <w:t>1</w:t>
            </w:r>
          </w:p>
        </w:tc>
        <w:tc>
          <w:tcPr>
            <w:tcW w:w="3226" w:type="dxa"/>
            <w:tcBorders>
              <w:top w:val="nil"/>
              <w:left w:val="nil"/>
              <w:bottom w:val="single" w:sz="4" w:space="0" w:color="auto"/>
              <w:right w:val="single" w:sz="4" w:space="0" w:color="auto"/>
            </w:tcBorders>
            <w:shd w:val="clear" w:color="auto" w:fill="auto"/>
            <w:vAlign w:val="center"/>
          </w:tcPr>
          <w:p w:rsidR="00C93073" w:rsidRPr="00CE22DB" w:rsidRDefault="002877AC" w:rsidP="00FC4BC4">
            <w:r w:rsidRPr="00CE22DB">
              <w:t>Челночный бег 3х10 м</w:t>
            </w:r>
          </w:p>
        </w:tc>
        <w:tc>
          <w:tcPr>
            <w:tcW w:w="1292" w:type="dxa"/>
            <w:tcBorders>
              <w:top w:val="nil"/>
              <w:left w:val="nil"/>
              <w:bottom w:val="single" w:sz="4" w:space="0" w:color="auto"/>
              <w:right w:val="single" w:sz="4" w:space="0" w:color="auto"/>
            </w:tcBorders>
            <w:shd w:val="clear" w:color="auto" w:fill="auto"/>
            <w:vAlign w:val="center"/>
          </w:tcPr>
          <w:p w:rsidR="00C93073" w:rsidRPr="00CE22DB" w:rsidRDefault="0094146B" w:rsidP="00FC4BC4">
            <w:pPr>
              <w:jc w:val="center"/>
            </w:pPr>
            <w:r w:rsidRPr="00CE22DB">
              <w:t>сек</w:t>
            </w:r>
          </w:p>
        </w:tc>
        <w:tc>
          <w:tcPr>
            <w:tcW w:w="853" w:type="dxa"/>
            <w:tcBorders>
              <w:top w:val="single" w:sz="4" w:space="0" w:color="auto"/>
              <w:left w:val="nil"/>
              <w:bottom w:val="single" w:sz="4" w:space="0" w:color="auto"/>
              <w:right w:val="single" w:sz="4" w:space="0" w:color="auto"/>
            </w:tcBorders>
            <w:shd w:val="clear" w:color="auto" w:fill="auto"/>
            <w:vAlign w:val="center"/>
          </w:tcPr>
          <w:p w:rsidR="00C93073" w:rsidRPr="00CE22DB" w:rsidRDefault="0008238B" w:rsidP="001270ED">
            <w:pPr>
              <w:jc w:val="center"/>
              <w:rPr>
                <w:lang w:val="en-US"/>
              </w:rPr>
            </w:pPr>
            <w:r w:rsidRPr="00CE22DB">
              <w:t>7.</w:t>
            </w:r>
            <w:r w:rsidR="001270ED" w:rsidRPr="00CE22DB">
              <w:rPr>
                <w:lang w:val="en-US"/>
              </w:rPr>
              <w:t>7</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C93073" w:rsidRPr="00CE22DB" w:rsidRDefault="001270ED" w:rsidP="00FC4BC4">
            <w:pPr>
              <w:jc w:val="center"/>
              <w:rPr>
                <w:lang w:val="en-US"/>
              </w:rPr>
            </w:pPr>
            <w:r w:rsidRPr="00CE22DB">
              <w:t>7.</w:t>
            </w:r>
            <w:r w:rsidRPr="00CE22DB">
              <w:rPr>
                <w:lang w:val="en-US"/>
              </w:rPr>
              <w:t>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73" w:rsidRPr="00CE22DB" w:rsidRDefault="001270ED" w:rsidP="00FC4BC4">
            <w:pPr>
              <w:jc w:val="center"/>
              <w:rPr>
                <w:lang w:val="en-US"/>
              </w:rPr>
            </w:pPr>
            <w:r w:rsidRPr="00CE22DB">
              <w:t>6.</w:t>
            </w:r>
            <w:r w:rsidRPr="00CE22DB">
              <w:rPr>
                <w:lang w:val="en-US"/>
              </w:rPr>
              <w:t>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93073" w:rsidRPr="00CE22DB" w:rsidRDefault="001270ED" w:rsidP="00FC4BC4">
            <w:pPr>
              <w:jc w:val="center"/>
              <w:rPr>
                <w:lang w:val="en-US"/>
              </w:rPr>
            </w:pPr>
            <w:r w:rsidRPr="00CE22DB">
              <w:t>8.</w:t>
            </w:r>
            <w:r w:rsidRPr="00CE22DB">
              <w:rPr>
                <w:lang w:val="en-US"/>
              </w:rPr>
              <w:t>7</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C93073" w:rsidRPr="00CE22DB" w:rsidRDefault="001270ED" w:rsidP="00FC4BC4">
            <w:pPr>
              <w:jc w:val="center"/>
              <w:rPr>
                <w:lang w:val="en-US"/>
              </w:rPr>
            </w:pPr>
            <w:r w:rsidRPr="00CE22DB">
              <w:t>8.</w:t>
            </w:r>
            <w:r w:rsidRPr="00CE22DB">
              <w:rPr>
                <w:lang w:val="en-US"/>
              </w:rPr>
              <w:t>5</w:t>
            </w:r>
          </w:p>
        </w:tc>
        <w:tc>
          <w:tcPr>
            <w:tcW w:w="859" w:type="dxa"/>
            <w:tcBorders>
              <w:top w:val="single" w:sz="4" w:space="0" w:color="auto"/>
              <w:left w:val="single" w:sz="4" w:space="0" w:color="auto"/>
              <w:bottom w:val="single" w:sz="4" w:space="0" w:color="auto"/>
              <w:right w:val="single" w:sz="4" w:space="0" w:color="000000"/>
            </w:tcBorders>
            <w:shd w:val="clear" w:color="auto" w:fill="auto"/>
            <w:vAlign w:val="center"/>
          </w:tcPr>
          <w:p w:rsidR="00C93073" w:rsidRPr="00CE22DB" w:rsidRDefault="001270ED" w:rsidP="00FC4BC4">
            <w:pPr>
              <w:jc w:val="center"/>
              <w:rPr>
                <w:lang w:val="en-US"/>
              </w:rPr>
            </w:pPr>
            <w:r w:rsidRPr="00CE22DB">
              <w:t>7.</w:t>
            </w:r>
            <w:r w:rsidRPr="00CE22DB">
              <w:rPr>
                <w:lang w:val="en-US"/>
              </w:rPr>
              <w:t>7</w:t>
            </w:r>
          </w:p>
        </w:tc>
      </w:tr>
      <w:tr w:rsidR="00C93073" w:rsidRPr="00CE22DB"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C93073" w:rsidRPr="00CE22DB" w:rsidRDefault="002877AC" w:rsidP="00FC4BC4">
            <w:pPr>
              <w:jc w:val="center"/>
            </w:pPr>
            <w:r w:rsidRPr="00CE22DB">
              <w:t>2</w:t>
            </w:r>
          </w:p>
        </w:tc>
        <w:tc>
          <w:tcPr>
            <w:tcW w:w="3226" w:type="dxa"/>
            <w:tcBorders>
              <w:top w:val="nil"/>
              <w:left w:val="nil"/>
              <w:bottom w:val="single" w:sz="4" w:space="0" w:color="auto"/>
              <w:right w:val="single" w:sz="4" w:space="0" w:color="auto"/>
            </w:tcBorders>
            <w:shd w:val="clear" w:color="auto" w:fill="auto"/>
            <w:vAlign w:val="center"/>
          </w:tcPr>
          <w:p w:rsidR="00C93073" w:rsidRPr="00CE22DB" w:rsidRDefault="002877AC" w:rsidP="00FC4BC4">
            <w:r w:rsidRPr="00CE22DB">
              <w:rPr>
                <w:rFonts w:eastAsiaTheme="minorHAnsi"/>
                <w:lang w:eastAsia="en-US"/>
              </w:rPr>
              <w:t>Прыжок в длину с места толчком двумя ногами</w:t>
            </w:r>
          </w:p>
        </w:tc>
        <w:tc>
          <w:tcPr>
            <w:tcW w:w="1292" w:type="dxa"/>
            <w:tcBorders>
              <w:top w:val="nil"/>
              <w:left w:val="nil"/>
              <w:bottom w:val="single" w:sz="4" w:space="0" w:color="auto"/>
              <w:right w:val="single" w:sz="4" w:space="0" w:color="auto"/>
            </w:tcBorders>
            <w:shd w:val="clear" w:color="auto" w:fill="auto"/>
            <w:vAlign w:val="center"/>
          </w:tcPr>
          <w:p w:rsidR="00C93073" w:rsidRPr="00CE22DB" w:rsidRDefault="0094146B" w:rsidP="00FC4BC4">
            <w:pPr>
              <w:jc w:val="center"/>
            </w:pPr>
            <w:r w:rsidRPr="00CE22DB">
              <w:t>см</w:t>
            </w:r>
          </w:p>
        </w:tc>
        <w:tc>
          <w:tcPr>
            <w:tcW w:w="853" w:type="dxa"/>
            <w:tcBorders>
              <w:top w:val="nil"/>
              <w:left w:val="nil"/>
              <w:bottom w:val="single" w:sz="4" w:space="0" w:color="auto"/>
              <w:right w:val="single" w:sz="4" w:space="0" w:color="auto"/>
            </w:tcBorders>
            <w:shd w:val="clear" w:color="auto" w:fill="auto"/>
            <w:vAlign w:val="center"/>
          </w:tcPr>
          <w:p w:rsidR="00C93073" w:rsidRPr="00CE22DB" w:rsidRDefault="001270ED" w:rsidP="00FC4BC4">
            <w:pPr>
              <w:jc w:val="center"/>
              <w:rPr>
                <w:lang w:val="en-US"/>
              </w:rPr>
            </w:pPr>
            <w:r w:rsidRPr="00CE22DB">
              <w:t>19</w:t>
            </w:r>
            <w:r w:rsidRPr="00CE22DB">
              <w:rPr>
                <w:lang w:val="en-US"/>
              </w:rPr>
              <w:t>7</w:t>
            </w:r>
          </w:p>
        </w:tc>
        <w:tc>
          <w:tcPr>
            <w:tcW w:w="845" w:type="dxa"/>
            <w:tcBorders>
              <w:top w:val="nil"/>
              <w:left w:val="nil"/>
              <w:bottom w:val="single" w:sz="4" w:space="0" w:color="auto"/>
              <w:right w:val="single" w:sz="4" w:space="0" w:color="auto"/>
            </w:tcBorders>
            <w:shd w:val="clear" w:color="auto" w:fill="auto"/>
            <w:vAlign w:val="center"/>
          </w:tcPr>
          <w:p w:rsidR="00C93073" w:rsidRPr="00CE22DB" w:rsidRDefault="001270ED" w:rsidP="00FC4BC4">
            <w:pPr>
              <w:jc w:val="center"/>
              <w:rPr>
                <w:lang w:val="en-US"/>
              </w:rPr>
            </w:pPr>
            <w:r w:rsidRPr="00CE22DB">
              <w:t>21</w:t>
            </w:r>
            <w:r w:rsidRPr="00CE22DB">
              <w:rPr>
                <w:lang w:val="en-US"/>
              </w:rPr>
              <w:t>1</w:t>
            </w:r>
          </w:p>
        </w:tc>
        <w:tc>
          <w:tcPr>
            <w:tcW w:w="846" w:type="dxa"/>
            <w:tcBorders>
              <w:top w:val="nil"/>
              <w:left w:val="nil"/>
              <w:bottom w:val="single" w:sz="4" w:space="0" w:color="auto"/>
              <w:right w:val="single" w:sz="4" w:space="0" w:color="auto"/>
            </w:tcBorders>
            <w:shd w:val="clear" w:color="auto" w:fill="auto"/>
            <w:vAlign w:val="center"/>
          </w:tcPr>
          <w:p w:rsidR="00C93073" w:rsidRPr="00CE22DB" w:rsidRDefault="001270ED" w:rsidP="00FC4BC4">
            <w:pPr>
              <w:jc w:val="center"/>
              <w:rPr>
                <w:lang w:val="en-US"/>
              </w:rPr>
            </w:pPr>
            <w:r w:rsidRPr="00CE22DB">
              <w:t>23</w:t>
            </w:r>
            <w:r w:rsidRPr="00CE22DB">
              <w:rPr>
                <w:lang w:val="en-US"/>
              </w:rPr>
              <w:t>2</w:t>
            </w:r>
          </w:p>
        </w:tc>
        <w:tc>
          <w:tcPr>
            <w:tcW w:w="858" w:type="dxa"/>
            <w:gridSpan w:val="2"/>
            <w:tcBorders>
              <w:top w:val="nil"/>
              <w:left w:val="nil"/>
              <w:bottom w:val="single" w:sz="4" w:space="0" w:color="auto"/>
              <w:right w:val="single" w:sz="4" w:space="0" w:color="auto"/>
            </w:tcBorders>
            <w:shd w:val="clear" w:color="auto" w:fill="auto"/>
            <w:vAlign w:val="center"/>
          </w:tcPr>
          <w:p w:rsidR="00C93073" w:rsidRPr="00CE22DB" w:rsidRDefault="0008238B" w:rsidP="00FC4BC4">
            <w:pPr>
              <w:jc w:val="center"/>
            </w:pPr>
            <w:r w:rsidRPr="00CE22DB">
              <w:t>160</w:t>
            </w:r>
          </w:p>
        </w:tc>
        <w:tc>
          <w:tcPr>
            <w:tcW w:w="845" w:type="dxa"/>
            <w:tcBorders>
              <w:top w:val="nil"/>
              <w:left w:val="nil"/>
              <w:bottom w:val="single" w:sz="4" w:space="0" w:color="auto"/>
              <w:right w:val="single" w:sz="4" w:space="0" w:color="auto"/>
            </w:tcBorders>
            <w:shd w:val="clear" w:color="auto" w:fill="auto"/>
            <w:vAlign w:val="center"/>
          </w:tcPr>
          <w:p w:rsidR="00C93073" w:rsidRPr="00CE22DB" w:rsidRDefault="0008238B" w:rsidP="00FC4BC4">
            <w:pPr>
              <w:jc w:val="center"/>
            </w:pPr>
            <w:r w:rsidRPr="00CE22DB">
              <w:t>170</w:t>
            </w:r>
          </w:p>
        </w:tc>
        <w:tc>
          <w:tcPr>
            <w:tcW w:w="859" w:type="dxa"/>
            <w:tcBorders>
              <w:top w:val="nil"/>
              <w:left w:val="nil"/>
              <w:bottom w:val="single" w:sz="4" w:space="0" w:color="auto"/>
              <w:right w:val="single" w:sz="4" w:space="0" w:color="auto"/>
            </w:tcBorders>
            <w:shd w:val="clear" w:color="auto" w:fill="auto"/>
            <w:vAlign w:val="center"/>
          </w:tcPr>
          <w:p w:rsidR="00C93073" w:rsidRPr="00CE22DB" w:rsidRDefault="0008238B" w:rsidP="00FC4BC4">
            <w:pPr>
              <w:jc w:val="center"/>
            </w:pPr>
            <w:r w:rsidRPr="00CE22DB">
              <w:t>185</w:t>
            </w:r>
          </w:p>
        </w:tc>
      </w:tr>
      <w:tr w:rsidR="0008238B" w:rsidRPr="00CE22DB"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08238B" w:rsidRPr="00CE22DB" w:rsidRDefault="0008238B" w:rsidP="00FC4BC4">
            <w:pPr>
              <w:jc w:val="center"/>
            </w:pPr>
            <w:r w:rsidRPr="00CE22DB">
              <w:t>3</w:t>
            </w:r>
          </w:p>
        </w:tc>
        <w:tc>
          <w:tcPr>
            <w:tcW w:w="3226" w:type="dxa"/>
            <w:tcBorders>
              <w:top w:val="nil"/>
              <w:left w:val="nil"/>
              <w:bottom w:val="single" w:sz="4" w:space="0" w:color="auto"/>
              <w:right w:val="single" w:sz="4" w:space="0" w:color="auto"/>
            </w:tcBorders>
            <w:shd w:val="clear" w:color="auto" w:fill="auto"/>
            <w:vAlign w:val="center"/>
          </w:tcPr>
          <w:p w:rsidR="0008238B" w:rsidRPr="00CE22DB" w:rsidRDefault="0008238B" w:rsidP="002877AC">
            <w:r w:rsidRPr="00CE22DB">
              <w:rPr>
                <w:rFonts w:eastAsiaTheme="minorHAnsi"/>
                <w:lang w:eastAsia="en-US"/>
              </w:rPr>
              <w:t xml:space="preserve">Поднимание туловища из </w:t>
            </w:r>
            <w:proofErr w:type="gramStart"/>
            <w:r w:rsidRPr="00CE22DB">
              <w:rPr>
                <w:rFonts w:eastAsiaTheme="minorHAnsi"/>
                <w:lang w:eastAsia="en-US"/>
              </w:rPr>
              <w:t>положения</w:t>
            </w:r>
            <w:proofErr w:type="gramEnd"/>
            <w:r w:rsidRPr="00CE22DB">
              <w:rPr>
                <w:rFonts w:eastAsiaTheme="minorHAnsi"/>
                <w:lang w:eastAsia="en-US"/>
              </w:rPr>
              <w:t xml:space="preserve"> лежа на спине (1мин)</w:t>
            </w:r>
          </w:p>
        </w:tc>
        <w:tc>
          <w:tcPr>
            <w:tcW w:w="1292" w:type="dxa"/>
            <w:tcBorders>
              <w:top w:val="nil"/>
              <w:left w:val="nil"/>
              <w:bottom w:val="single" w:sz="4" w:space="0" w:color="auto"/>
              <w:right w:val="single" w:sz="4" w:space="0" w:color="auto"/>
            </w:tcBorders>
            <w:shd w:val="clear" w:color="auto" w:fill="auto"/>
            <w:vAlign w:val="center"/>
          </w:tcPr>
          <w:p w:rsidR="0008238B" w:rsidRPr="00CE22DB" w:rsidRDefault="0008238B" w:rsidP="00FC4BC4">
            <w:pPr>
              <w:jc w:val="center"/>
            </w:pPr>
            <w:r w:rsidRPr="00CE22DB">
              <w:t>раз</w:t>
            </w:r>
          </w:p>
        </w:tc>
        <w:tc>
          <w:tcPr>
            <w:tcW w:w="853" w:type="dxa"/>
            <w:tcBorders>
              <w:top w:val="nil"/>
              <w:left w:val="nil"/>
              <w:bottom w:val="single" w:sz="4" w:space="0" w:color="auto"/>
              <w:right w:val="single" w:sz="4" w:space="0" w:color="auto"/>
            </w:tcBorders>
            <w:shd w:val="clear" w:color="auto" w:fill="auto"/>
            <w:vAlign w:val="center"/>
          </w:tcPr>
          <w:p w:rsidR="0008238B" w:rsidRPr="00CE22DB" w:rsidRDefault="001270ED" w:rsidP="001270ED">
            <w:pPr>
              <w:jc w:val="center"/>
              <w:rPr>
                <w:lang w:val="en-US"/>
              </w:rPr>
            </w:pPr>
            <w:r w:rsidRPr="00CE22DB">
              <w:t>3</w:t>
            </w:r>
            <w:r w:rsidRPr="00CE22DB">
              <w:rPr>
                <w:lang w:val="en-US"/>
              </w:rPr>
              <w:t>8</w:t>
            </w:r>
          </w:p>
        </w:tc>
        <w:tc>
          <w:tcPr>
            <w:tcW w:w="845" w:type="dxa"/>
            <w:tcBorders>
              <w:top w:val="nil"/>
              <w:left w:val="nil"/>
              <w:bottom w:val="single" w:sz="4" w:space="0" w:color="auto"/>
              <w:right w:val="single" w:sz="4" w:space="0" w:color="auto"/>
            </w:tcBorders>
            <w:shd w:val="clear" w:color="auto" w:fill="auto"/>
            <w:vAlign w:val="center"/>
          </w:tcPr>
          <w:p w:rsidR="0008238B" w:rsidRPr="00CE22DB" w:rsidRDefault="001270ED" w:rsidP="001270ED">
            <w:pPr>
              <w:jc w:val="center"/>
              <w:rPr>
                <w:lang w:val="en-US"/>
              </w:rPr>
            </w:pPr>
            <w:r w:rsidRPr="00CE22DB">
              <w:t>4</w:t>
            </w:r>
            <w:r w:rsidRPr="00CE22DB">
              <w:rPr>
                <w:lang w:val="en-US"/>
              </w:rPr>
              <w:t>2</w:t>
            </w:r>
          </w:p>
        </w:tc>
        <w:tc>
          <w:tcPr>
            <w:tcW w:w="846" w:type="dxa"/>
            <w:tcBorders>
              <w:top w:val="nil"/>
              <w:left w:val="nil"/>
              <w:bottom w:val="single" w:sz="4" w:space="0" w:color="auto"/>
              <w:right w:val="single" w:sz="4" w:space="0" w:color="auto"/>
            </w:tcBorders>
            <w:shd w:val="clear" w:color="auto" w:fill="auto"/>
            <w:vAlign w:val="center"/>
          </w:tcPr>
          <w:p w:rsidR="0008238B" w:rsidRPr="00CE22DB" w:rsidRDefault="001270ED" w:rsidP="001270ED">
            <w:pPr>
              <w:jc w:val="center"/>
              <w:rPr>
                <w:lang w:val="en-US"/>
              </w:rPr>
            </w:pPr>
            <w:r w:rsidRPr="00CE22DB">
              <w:t>5</w:t>
            </w:r>
            <w:r w:rsidRPr="00CE22DB">
              <w:rPr>
                <w:lang w:val="en-US"/>
              </w:rPr>
              <w:t>2</w:t>
            </w:r>
          </w:p>
        </w:tc>
        <w:tc>
          <w:tcPr>
            <w:tcW w:w="858" w:type="dxa"/>
            <w:gridSpan w:val="2"/>
            <w:tcBorders>
              <w:top w:val="nil"/>
              <w:left w:val="nil"/>
              <w:bottom w:val="single" w:sz="4" w:space="0" w:color="auto"/>
              <w:right w:val="single" w:sz="4" w:space="0" w:color="auto"/>
            </w:tcBorders>
            <w:shd w:val="clear" w:color="auto" w:fill="auto"/>
            <w:vAlign w:val="center"/>
          </w:tcPr>
          <w:p w:rsidR="0008238B" w:rsidRPr="00CE22DB" w:rsidRDefault="001270ED" w:rsidP="001270ED">
            <w:pPr>
              <w:jc w:val="center"/>
              <w:rPr>
                <w:lang w:val="en-US"/>
              </w:rPr>
            </w:pPr>
            <w:r w:rsidRPr="00CE22DB">
              <w:t>3</w:t>
            </w:r>
            <w:r w:rsidRPr="00CE22DB">
              <w:rPr>
                <w:lang w:val="en-US"/>
              </w:rPr>
              <w:t>5</w:t>
            </w:r>
          </w:p>
        </w:tc>
        <w:tc>
          <w:tcPr>
            <w:tcW w:w="845" w:type="dxa"/>
            <w:tcBorders>
              <w:top w:val="nil"/>
              <w:left w:val="nil"/>
              <w:bottom w:val="single" w:sz="4" w:space="0" w:color="auto"/>
              <w:right w:val="single" w:sz="4" w:space="0" w:color="auto"/>
            </w:tcBorders>
            <w:shd w:val="clear" w:color="auto" w:fill="auto"/>
            <w:vAlign w:val="center"/>
          </w:tcPr>
          <w:p w:rsidR="0008238B" w:rsidRPr="00CE22DB" w:rsidRDefault="001270ED" w:rsidP="001270ED">
            <w:pPr>
              <w:jc w:val="center"/>
              <w:rPr>
                <w:lang w:val="en-US"/>
              </w:rPr>
            </w:pPr>
            <w:r w:rsidRPr="00CE22DB">
              <w:t>3</w:t>
            </w:r>
            <w:r w:rsidRPr="00CE22DB">
              <w:rPr>
                <w:lang w:val="en-US"/>
              </w:rPr>
              <w:t>8</w:t>
            </w:r>
          </w:p>
        </w:tc>
        <w:tc>
          <w:tcPr>
            <w:tcW w:w="859" w:type="dxa"/>
            <w:tcBorders>
              <w:top w:val="nil"/>
              <w:left w:val="nil"/>
              <w:bottom w:val="single" w:sz="4" w:space="0" w:color="auto"/>
              <w:right w:val="single" w:sz="4" w:space="0" w:color="auto"/>
            </w:tcBorders>
            <w:shd w:val="clear" w:color="auto" w:fill="auto"/>
            <w:vAlign w:val="center"/>
          </w:tcPr>
          <w:p w:rsidR="0008238B" w:rsidRPr="00CE22DB" w:rsidRDefault="001270ED" w:rsidP="001270ED">
            <w:pPr>
              <w:jc w:val="center"/>
              <w:rPr>
                <w:lang w:val="en-US"/>
              </w:rPr>
            </w:pPr>
            <w:r w:rsidRPr="00CE22DB">
              <w:t>4</w:t>
            </w:r>
            <w:r w:rsidRPr="00CE22DB">
              <w:rPr>
                <w:lang w:val="en-US"/>
              </w:rPr>
              <w:t>6</w:t>
            </w:r>
          </w:p>
        </w:tc>
      </w:tr>
      <w:tr w:rsidR="0008238B" w:rsidRPr="00CE22DB"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08238B" w:rsidRPr="00CE22DB" w:rsidRDefault="0008238B" w:rsidP="00FC4BC4">
            <w:pPr>
              <w:jc w:val="center"/>
            </w:pPr>
            <w:r w:rsidRPr="00CE22DB">
              <w:t>4</w:t>
            </w:r>
          </w:p>
        </w:tc>
        <w:tc>
          <w:tcPr>
            <w:tcW w:w="3226" w:type="dxa"/>
            <w:tcBorders>
              <w:top w:val="nil"/>
              <w:left w:val="nil"/>
              <w:bottom w:val="single" w:sz="4" w:space="0" w:color="auto"/>
              <w:right w:val="single" w:sz="4" w:space="0" w:color="auto"/>
            </w:tcBorders>
            <w:shd w:val="clear" w:color="auto" w:fill="auto"/>
            <w:vAlign w:val="center"/>
          </w:tcPr>
          <w:p w:rsidR="0008238B" w:rsidRPr="00CE22DB" w:rsidRDefault="0008238B" w:rsidP="001270ED">
            <w:r w:rsidRPr="00CE22DB">
              <w:rPr>
                <w:rFonts w:eastAsiaTheme="minorHAnsi"/>
                <w:lang w:eastAsia="en-US"/>
              </w:rPr>
              <w:t>Подтягивание из виса лежа на низкой перекладин</w:t>
            </w:r>
            <w:proofErr w:type="gramStart"/>
            <w:r w:rsidRPr="00CE22DB">
              <w:rPr>
                <w:rFonts w:eastAsiaTheme="minorHAnsi"/>
                <w:lang w:eastAsia="en-US"/>
              </w:rPr>
              <w:t>е(</w:t>
            </w:r>
            <w:proofErr w:type="gramEnd"/>
            <w:r w:rsidRPr="00CE22DB">
              <w:rPr>
                <w:rFonts w:eastAsiaTheme="minorHAnsi"/>
                <w:lang w:eastAsia="en-US"/>
              </w:rPr>
              <w:t>д)</w:t>
            </w:r>
          </w:p>
        </w:tc>
        <w:tc>
          <w:tcPr>
            <w:tcW w:w="1292" w:type="dxa"/>
            <w:tcBorders>
              <w:top w:val="nil"/>
              <w:left w:val="nil"/>
              <w:bottom w:val="single" w:sz="4" w:space="0" w:color="auto"/>
              <w:right w:val="single" w:sz="4" w:space="0" w:color="auto"/>
            </w:tcBorders>
            <w:shd w:val="clear" w:color="auto" w:fill="auto"/>
            <w:vAlign w:val="center"/>
          </w:tcPr>
          <w:p w:rsidR="0008238B" w:rsidRPr="00CE22DB" w:rsidRDefault="0008238B" w:rsidP="001270ED">
            <w:pPr>
              <w:jc w:val="center"/>
            </w:pPr>
            <w:r w:rsidRPr="00CE22DB">
              <w:t>раз</w:t>
            </w:r>
          </w:p>
        </w:tc>
        <w:tc>
          <w:tcPr>
            <w:tcW w:w="853" w:type="dxa"/>
            <w:tcBorders>
              <w:top w:val="nil"/>
              <w:left w:val="nil"/>
              <w:bottom w:val="single" w:sz="4" w:space="0" w:color="auto"/>
              <w:right w:val="single" w:sz="4" w:space="0" w:color="auto"/>
            </w:tcBorders>
            <w:shd w:val="clear" w:color="auto" w:fill="auto"/>
            <w:vAlign w:val="center"/>
          </w:tcPr>
          <w:p w:rsidR="0008238B" w:rsidRPr="00CE22DB" w:rsidRDefault="0008238B" w:rsidP="001270ED">
            <w:pPr>
              <w:jc w:val="center"/>
            </w:pPr>
            <w:r w:rsidRPr="00CE22DB">
              <w:t>-</w:t>
            </w:r>
          </w:p>
        </w:tc>
        <w:tc>
          <w:tcPr>
            <w:tcW w:w="845" w:type="dxa"/>
            <w:tcBorders>
              <w:top w:val="nil"/>
              <w:left w:val="nil"/>
              <w:bottom w:val="single" w:sz="4" w:space="0" w:color="auto"/>
              <w:right w:val="single" w:sz="4" w:space="0" w:color="auto"/>
            </w:tcBorders>
            <w:shd w:val="clear" w:color="auto" w:fill="auto"/>
            <w:vAlign w:val="center"/>
          </w:tcPr>
          <w:p w:rsidR="0008238B" w:rsidRPr="00CE22DB" w:rsidRDefault="0008238B" w:rsidP="001270ED">
            <w:pPr>
              <w:jc w:val="center"/>
            </w:pPr>
            <w:r w:rsidRPr="00CE22DB">
              <w:t>-</w:t>
            </w:r>
          </w:p>
        </w:tc>
        <w:tc>
          <w:tcPr>
            <w:tcW w:w="846" w:type="dxa"/>
            <w:tcBorders>
              <w:top w:val="nil"/>
              <w:left w:val="nil"/>
              <w:bottom w:val="single" w:sz="4" w:space="0" w:color="auto"/>
              <w:right w:val="single" w:sz="4" w:space="0" w:color="auto"/>
            </w:tcBorders>
            <w:shd w:val="clear" w:color="auto" w:fill="auto"/>
            <w:vAlign w:val="center"/>
          </w:tcPr>
          <w:p w:rsidR="0008238B" w:rsidRPr="00CE22DB" w:rsidRDefault="0008238B" w:rsidP="001270ED">
            <w:pPr>
              <w:jc w:val="center"/>
            </w:pPr>
            <w:r w:rsidRPr="00CE22DB">
              <w:t>-</w:t>
            </w:r>
          </w:p>
        </w:tc>
        <w:tc>
          <w:tcPr>
            <w:tcW w:w="858" w:type="dxa"/>
            <w:gridSpan w:val="2"/>
            <w:tcBorders>
              <w:top w:val="nil"/>
              <w:left w:val="nil"/>
              <w:bottom w:val="single" w:sz="4" w:space="0" w:color="auto"/>
              <w:right w:val="single" w:sz="4" w:space="0" w:color="auto"/>
            </w:tcBorders>
            <w:shd w:val="clear" w:color="auto" w:fill="auto"/>
            <w:vAlign w:val="center"/>
          </w:tcPr>
          <w:p w:rsidR="0008238B" w:rsidRPr="00CE22DB" w:rsidRDefault="001270ED" w:rsidP="001270ED">
            <w:pPr>
              <w:jc w:val="center"/>
              <w:rPr>
                <w:lang w:val="en-US"/>
              </w:rPr>
            </w:pPr>
            <w:r w:rsidRPr="00CE22DB">
              <w:t>1</w:t>
            </w:r>
            <w:r w:rsidRPr="00CE22DB">
              <w:rPr>
                <w:lang w:val="en-US"/>
              </w:rPr>
              <w:t>3</w:t>
            </w:r>
          </w:p>
        </w:tc>
        <w:tc>
          <w:tcPr>
            <w:tcW w:w="845" w:type="dxa"/>
            <w:tcBorders>
              <w:top w:val="nil"/>
              <w:left w:val="nil"/>
              <w:bottom w:val="single" w:sz="4" w:space="0" w:color="auto"/>
              <w:right w:val="single" w:sz="4" w:space="0" w:color="auto"/>
            </w:tcBorders>
            <w:shd w:val="clear" w:color="auto" w:fill="auto"/>
            <w:vAlign w:val="center"/>
          </w:tcPr>
          <w:p w:rsidR="0008238B" w:rsidRPr="00CE22DB" w:rsidRDefault="001270ED" w:rsidP="001270ED">
            <w:pPr>
              <w:jc w:val="center"/>
              <w:rPr>
                <w:lang w:val="en-US"/>
              </w:rPr>
            </w:pPr>
            <w:r w:rsidRPr="00CE22DB">
              <w:t>1</w:t>
            </w:r>
            <w:r w:rsidRPr="00CE22DB">
              <w:rPr>
                <w:lang w:val="en-US"/>
              </w:rPr>
              <w:t>5</w:t>
            </w:r>
          </w:p>
        </w:tc>
        <w:tc>
          <w:tcPr>
            <w:tcW w:w="859" w:type="dxa"/>
            <w:tcBorders>
              <w:top w:val="nil"/>
              <w:left w:val="nil"/>
              <w:bottom w:val="single" w:sz="4" w:space="0" w:color="auto"/>
              <w:right w:val="single" w:sz="4" w:space="0" w:color="auto"/>
            </w:tcBorders>
            <w:shd w:val="clear" w:color="auto" w:fill="auto"/>
            <w:vAlign w:val="center"/>
          </w:tcPr>
          <w:p w:rsidR="0008238B" w:rsidRPr="00CE22DB" w:rsidRDefault="001270ED" w:rsidP="001270ED">
            <w:pPr>
              <w:jc w:val="center"/>
              <w:rPr>
                <w:lang w:val="en-US"/>
              </w:rPr>
            </w:pPr>
            <w:r w:rsidRPr="00CE22DB">
              <w:rPr>
                <w:lang w:val="en-US"/>
              </w:rPr>
              <w:t>21</w:t>
            </w:r>
          </w:p>
        </w:tc>
      </w:tr>
      <w:tr w:rsidR="0008238B" w:rsidRPr="00CE22DB"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08238B" w:rsidRPr="00CE22DB" w:rsidRDefault="0008238B" w:rsidP="00FC4BC4">
            <w:pPr>
              <w:jc w:val="center"/>
            </w:pPr>
            <w:r w:rsidRPr="00CE22DB">
              <w:t>5</w:t>
            </w:r>
          </w:p>
        </w:tc>
        <w:tc>
          <w:tcPr>
            <w:tcW w:w="3226" w:type="dxa"/>
            <w:tcBorders>
              <w:top w:val="nil"/>
              <w:left w:val="nil"/>
              <w:bottom w:val="single" w:sz="4" w:space="0" w:color="auto"/>
              <w:right w:val="single" w:sz="4" w:space="0" w:color="auto"/>
            </w:tcBorders>
            <w:shd w:val="clear" w:color="auto" w:fill="auto"/>
            <w:vAlign w:val="center"/>
          </w:tcPr>
          <w:p w:rsidR="0008238B" w:rsidRPr="00CE22DB" w:rsidRDefault="0008238B" w:rsidP="00FC4BC4">
            <w:r w:rsidRPr="00CE22DB">
              <w:t>Сгибание и разгибание рук</w:t>
            </w:r>
          </w:p>
        </w:tc>
        <w:tc>
          <w:tcPr>
            <w:tcW w:w="1292" w:type="dxa"/>
            <w:tcBorders>
              <w:top w:val="nil"/>
              <w:left w:val="nil"/>
              <w:bottom w:val="single" w:sz="4" w:space="0" w:color="auto"/>
              <w:right w:val="single" w:sz="4" w:space="0" w:color="auto"/>
            </w:tcBorders>
            <w:shd w:val="clear" w:color="auto" w:fill="auto"/>
            <w:vAlign w:val="center"/>
          </w:tcPr>
          <w:p w:rsidR="0008238B" w:rsidRPr="00CE22DB" w:rsidRDefault="0008238B" w:rsidP="00FC4BC4">
            <w:pPr>
              <w:jc w:val="center"/>
            </w:pPr>
            <w:r w:rsidRPr="00CE22DB">
              <w:t>раз</w:t>
            </w:r>
          </w:p>
        </w:tc>
        <w:tc>
          <w:tcPr>
            <w:tcW w:w="853" w:type="dxa"/>
            <w:tcBorders>
              <w:top w:val="nil"/>
              <w:left w:val="nil"/>
              <w:bottom w:val="single" w:sz="4" w:space="0" w:color="auto"/>
              <w:right w:val="single" w:sz="4" w:space="0" w:color="auto"/>
            </w:tcBorders>
            <w:shd w:val="clear" w:color="auto" w:fill="auto"/>
            <w:vAlign w:val="center"/>
          </w:tcPr>
          <w:p w:rsidR="0008238B" w:rsidRPr="00CE22DB" w:rsidRDefault="001270ED" w:rsidP="00FC4BC4">
            <w:pPr>
              <w:jc w:val="center"/>
              <w:rPr>
                <w:lang w:val="en-US"/>
              </w:rPr>
            </w:pPr>
            <w:r w:rsidRPr="00CE22DB">
              <w:t>2</w:t>
            </w:r>
            <w:r w:rsidRPr="00CE22DB">
              <w:rPr>
                <w:lang w:val="en-US"/>
              </w:rPr>
              <w:t>9</w:t>
            </w:r>
          </w:p>
        </w:tc>
        <w:tc>
          <w:tcPr>
            <w:tcW w:w="845" w:type="dxa"/>
            <w:tcBorders>
              <w:top w:val="nil"/>
              <w:left w:val="nil"/>
              <w:bottom w:val="single" w:sz="4" w:space="0" w:color="auto"/>
              <w:right w:val="single" w:sz="4" w:space="0" w:color="auto"/>
            </w:tcBorders>
            <w:shd w:val="clear" w:color="auto" w:fill="auto"/>
            <w:vAlign w:val="center"/>
          </w:tcPr>
          <w:p w:rsidR="0008238B" w:rsidRPr="00CE22DB" w:rsidRDefault="001270ED" w:rsidP="00FC4BC4">
            <w:pPr>
              <w:jc w:val="center"/>
              <w:rPr>
                <w:lang w:val="en-US"/>
              </w:rPr>
            </w:pPr>
            <w:r w:rsidRPr="00CE22DB">
              <w:t>3</w:t>
            </w:r>
            <w:r w:rsidRPr="00CE22DB">
              <w:rPr>
                <w:lang w:val="en-US"/>
              </w:rPr>
              <w:t>3</w:t>
            </w:r>
          </w:p>
        </w:tc>
        <w:tc>
          <w:tcPr>
            <w:tcW w:w="846" w:type="dxa"/>
            <w:tcBorders>
              <w:top w:val="nil"/>
              <w:left w:val="nil"/>
              <w:bottom w:val="single" w:sz="4" w:space="0" w:color="auto"/>
              <w:right w:val="single" w:sz="4" w:space="0" w:color="auto"/>
            </w:tcBorders>
            <w:shd w:val="clear" w:color="auto" w:fill="auto"/>
            <w:vAlign w:val="center"/>
          </w:tcPr>
          <w:p w:rsidR="0008238B" w:rsidRPr="00CE22DB" w:rsidRDefault="001270ED" w:rsidP="00FC4BC4">
            <w:pPr>
              <w:jc w:val="center"/>
              <w:rPr>
                <w:lang w:val="en-US"/>
              </w:rPr>
            </w:pPr>
            <w:r w:rsidRPr="00CE22DB">
              <w:t>4</w:t>
            </w:r>
            <w:r w:rsidRPr="00CE22DB">
              <w:rPr>
                <w:lang w:val="en-US"/>
              </w:rPr>
              <w:t>4</w:t>
            </w:r>
          </w:p>
        </w:tc>
        <w:tc>
          <w:tcPr>
            <w:tcW w:w="858" w:type="dxa"/>
            <w:gridSpan w:val="2"/>
            <w:tcBorders>
              <w:top w:val="nil"/>
              <w:left w:val="nil"/>
              <w:bottom w:val="single" w:sz="4" w:space="0" w:color="auto"/>
              <w:right w:val="single" w:sz="4" w:space="0" w:color="auto"/>
            </w:tcBorders>
            <w:shd w:val="clear" w:color="auto" w:fill="auto"/>
            <w:vAlign w:val="center"/>
          </w:tcPr>
          <w:p w:rsidR="0008238B" w:rsidRPr="00CE22DB" w:rsidRDefault="0008238B" w:rsidP="00FC4BC4">
            <w:pPr>
              <w:jc w:val="center"/>
            </w:pPr>
            <w:r w:rsidRPr="00CE22DB">
              <w:t>-</w:t>
            </w:r>
          </w:p>
        </w:tc>
        <w:tc>
          <w:tcPr>
            <w:tcW w:w="845" w:type="dxa"/>
            <w:tcBorders>
              <w:top w:val="nil"/>
              <w:left w:val="nil"/>
              <w:bottom w:val="single" w:sz="4" w:space="0" w:color="auto"/>
              <w:right w:val="single" w:sz="4" w:space="0" w:color="auto"/>
            </w:tcBorders>
            <w:shd w:val="clear" w:color="auto" w:fill="auto"/>
            <w:vAlign w:val="center"/>
          </w:tcPr>
          <w:p w:rsidR="0008238B" w:rsidRPr="00CE22DB" w:rsidRDefault="0008238B" w:rsidP="00FC4BC4">
            <w:pPr>
              <w:jc w:val="center"/>
            </w:pPr>
            <w:r w:rsidRPr="00CE22DB">
              <w:t>-</w:t>
            </w:r>
          </w:p>
        </w:tc>
        <w:tc>
          <w:tcPr>
            <w:tcW w:w="859" w:type="dxa"/>
            <w:tcBorders>
              <w:top w:val="nil"/>
              <w:left w:val="nil"/>
              <w:bottom w:val="single" w:sz="4" w:space="0" w:color="auto"/>
              <w:right w:val="single" w:sz="4" w:space="0" w:color="auto"/>
            </w:tcBorders>
            <w:shd w:val="clear" w:color="auto" w:fill="auto"/>
            <w:vAlign w:val="center"/>
          </w:tcPr>
          <w:p w:rsidR="0008238B" w:rsidRPr="00CE22DB" w:rsidRDefault="0008238B" w:rsidP="00FC4BC4">
            <w:pPr>
              <w:jc w:val="center"/>
            </w:pPr>
            <w:r w:rsidRPr="00CE22DB">
              <w:t>-</w:t>
            </w:r>
          </w:p>
        </w:tc>
      </w:tr>
    </w:tbl>
    <w:p w:rsidR="00C93073" w:rsidRPr="00CE22DB" w:rsidRDefault="00C93073" w:rsidP="00C93073">
      <w:pPr>
        <w:spacing w:after="200" w:line="276" w:lineRule="auto"/>
        <w:rPr>
          <w:rFonts w:eastAsiaTheme="minorHAnsi"/>
          <w:lang w:eastAsia="en-US"/>
        </w:rPr>
      </w:pPr>
    </w:p>
    <w:p w:rsidR="00C93073" w:rsidRPr="00CE22DB" w:rsidRDefault="00C93073" w:rsidP="00D53B6F">
      <w:pPr>
        <w:jc w:val="both"/>
        <w:rPr>
          <w:rFonts w:eastAsia="Calibri"/>
          <w:lang w:eastAsia="en-US"/>
        </w:rPr>
      </w:pPr>
      <w:r w:rsidRPr="00CE22DB">
        <w:rPr>
          <w:rFonts w:eastAsia="Calibri"/>
          <w:lang w:eastAsia="en-US"/>
        </w:rPr>
        <w:t>При подсчёте отметок за практическую часть, определяется средний балл. Исходя из него, выставляется итоговая отметка за контрольную работу.</w:t>
      </w:r>
    </w:p>
    <w:p w:rsidR="00D53B6F" w:rsidRPr="00CE22DB" w:rsidRDefault="00D53B6F" w:rsidP="00D53B6F">
      <w:pPr>
        <w:spacing w:after="160" w:line="256" w:lineRule="auto"/>
        <w:rPr>
          <w:rFonts w:eastAsiaTheme="minorHAnsi"/>
          <w:lang w:eastAsia="en-US"/>
        </w:rPr>
      </w:pPr>
      <w:r w:rsidRPr="00CE22DB">
        <w:rPr>
          <w:rFonts w:eastAsiaTheme="minorHAnsi"/>
          <w:lang w:eastAsia="en-US"/>
        </w:rPr>
        <w:t xml:space="preserve">Если у </w:t>
      </w:r>
      <w:proofErr w:type="gramStart"/>
      <w:r w:rsidRPr="00CE22DB">
        <w:rPr>
          <w:rFonts w:eastAsiaTheme="minorHAnsi"/>
          <w:lang w:eastAsia="en-US"/>
        </w:rPr>
        <w:t>обучающегося</w:t>
      </w:r>
      <w:proofErr w:type="gramEnd"/>
      <w:r w:rsidRPr="00CE22DB">
        <w:rPr>
          <w:rFonts w:eastAsiaTheme="minorHAnsi"/>
          <w:lang w:eastAsia="en-US"/>
        </w:rPr>
        <w:t xml:space="preserve"> спорная оценка, то приоритет имеют оценки за выполнение нормативных упражнений. Если учащийся во время проведения зачетного урока имеет освобождение от занятий физической культурой, то итоговая оценка ему выставляется по результатам выполнения теоретической части. </w:t>
      </w:r>
    </w:p>
    <w:p w:rsidR="001270ED" w:rsidRPr="00CE22DB" w:rsidRDefault="001270ED" w:rsidP="001270ED">
      <w:pPr>
        <w:shd w:val="clear" w:color="auto" w:fill="FFFFFF"/>
        <w:rPr>
          <w:b/>
          <w:color w:val="000000"/>
        </w:rPr>
      </w:pPr>
      <w:r w:rsidRPr="00CE22DB">
        <w:rPr>
          <w:color w:val="000000"/>
        </w:rPr>
        <w:t xml:space="preserve">                       </w:t>
      </w:r>
      <w:r w:rsidRPr="00CE22DB">
        <w:rPr>
          <w:b/>
          <w:color w:val="000000"/>
        </w:rPr>
        <w:t>Тесты по физической культуре для  11 класса.  </w:t>
      </w:r>
    </w:p>
    <w:p w:rsidR="001270ED" w:rsidRPr="00CE22DB" w:rsidRDefault="001270ED" w:rsidP="001270ED">
      <w:pPr>
        <w:shd w:val="clear" w:color="auto" w:fill="FFFFFF"/>
        <w:rPr>
          <w:color w:val="000000"/>
          <w:lang w:val="en-US"/>
        </w:rPr>
      </w:pPr>
      <w:r w:rsidRPr="00CE22DB">
        <w:rPr>
          <w:color w:val="000000"/>
        </w:rPr>
        <w:t>1.Почему античные Олимпийские игры назывались праздниками мира?</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А) игры отличались миролюбивым характером</w:t>
      </w:r>
    </w:p>
    <w:p w:rsidR="001270ED" w:rsidRPr="00CE22DB" w:rsidRDefault="001270ED" w:rsidP="001270ED">
      <w:pPr>
        <w:shd w:val="clear" w:color="auto" w:fill="FFFFFF"/>
        <w:rPr>
          <w:color w:val="000000"/>
        </w:rPr>
      </w:pPr>
      <w:r w:rsidRPr="00CE22DB">
        <w:rPr>
          <w:color w:val="000000"/>
        </w:rPr>
        <w:t>Б) в период проведения игр прекращались войны</w:t>
      </w:r>
    </w:p>
    <w:p w:rsidR="001270ED" w:rsidRPr="00CE22DB" w:rsidRDefault="001270ED" w:rsidP="001270ED">
      <w:pPr>
        <w:shd w:val="clear" w:color="auto" w:fill="FFFFFF"/>
        <w:rPr>
          <w:color w:val="000000"/>
        </w:rPr>
      </w:pPr>
      <w:r w:rsidRPr="00CE22DB">
        <w:rPr>
          <w:color w:val="000000"/>
        </w:rPr>
        <w:t>В) в Олимпийских играх принимали участие атлеты всего мира</w:t>
      </w:r>
    </w:p>
    <w:p w:rsidR="001270ED" w:rsidRPr="00CE22DB" w:rsidRDefault="001270ED" w:rsidP="001270ED">
      <w:pPr>
        <w:shd w:val="clear" w:color="auto" w:fill="FFFFFF"/>
        <w:rPr>
          <w:color w:val="000000"/>
          <w:lang w:val="en-US"/>
        </w:rPr>
      </w:pPr>
      <w:r w:rsidRPr="00CE22DB">
        <w:rPr>
          <w:color w:val="000000"/>
        </w:rPr>
        <w:t>Г) Олимпийские игры имели мировую известность</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2.Какая организация руководит современным олимпийским движением?</w:t>
      </w:r>
    </w:p>
    <w:p w:rsidR="001270ED" w:rsidRPr="00CE22DB" w:rsidRDefault="001270ED" w:rsidP="001270ED">
      <w:pPr>
        <w:shd w:val="clear" w:color="auto" w:fill="FFFFFF"/>
        <w:rPr>
          <w:color w:val="000000"/>
        </w:rPr>
      </w:pPr>
      <w:r w:rsidRPr="00CE22DB">
        <w:rPr>
          <w:color w:val="000000"/>
        </w:rPr>
        <w:t>А) Организация  объединенных наций</w:t>
      </w:r>
    </w:p>
    <w:p w:rsidR="001270ED" w:rsidRPr="00CE22DB" w:rsidRDefault="001270ED" w:rsidP="001270ED">
      <w:pPr>
        <w:shd w:val="clear" w:color="auto" w:fill="FFFFFF"/>
        <w:rPr>
          <w:color w:val="000000"/>
        </w:rPr>
      </w:pPr>
      <w:r w:rsidRPr="00CE22DB">
        <w:rPr>
          <w:color w:val="000000"/>
        </w:rPr>
        <w:t>Б) Международный совет физического воспитания и спорта</w:t>
      </w:r>
    </w:p>
    <w:p w:rsidR="001270ED" w:rsidRPr="00CE22DB" w:rsidRDefault="001270ED" w:rsidP="001270ED">
      <w:pPr>
        <w:shd w:val="clear" w:color="auto" w:fill="FFFFFF"/>
        <w:rPr>
          <w:color w:val="000000"/>
        </w:rPr>
      </w:pPr>
      <w:r w:rsidRPr="00CE22DB">
        <w:rPr>
          <w:color w:val="000000"/>
        </w:rPr>
        <w:t>В) Международный олимпийский комитет</w:t>
      </w:r>
    </w:p>
    <w:p w:rsidR="001270ED" w:rsidRPr="00CE22DB" w:rsidRDefault="001270ED" w:rsidP="001270ED">
      <w:pPr>
        <w:shd w:val="clear" w:color="auto" w:fill="FFFFFF"/>
        <w:rPr>
          <w:color w:val="000000"/>
          <w:lang w:val="en-US"/>
        </w:rPr>
      </w:pPr>
      <w:r w:rsidRPr="00CE22DB">
        <w:rPr>
          <w:color w:val="000000"/>
        </w:rPr>
        <w:t>Г) Международная олимпийская академия</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3.За что движением «</w:t>
      </w:r>
      <w:proofErr w:type="spellStart"/>
      <w:r w:rsidRPr="00CE22DB">
        <w:rPr>
          <w:color w:val="000000"/>
        </w:rPr>
        <w:t>Фэйр</w:t>
      </w:r>
      <w:proofErr w:type="spellEnd"/>
      <w:r w:rsidRPr="00CE22DB">
        <w:rPr>
          <w:color w:val="000000"/>
        </w:rPr>
        <w:t xml:space="preserve"> </w:t>
      </w:r>
      <w:proofErr w:type="spellStart"/>
      <w:r w:rsidRPr="00CE22DB">
        <w:rPr>
          <w:color w:val="000000"/>
        </w:rPr>
        <w:t>Плэй</w:t>
      </w:r>
      <w:proofErr w:type="spellEnd"/>
      <w:r w:rsidRPr="00CE22DB">
        <w:rPr>
          <w:color w:val="000000"/>
        </w:rPr>
        <w:t xml:space="preserve">» вручается почетный приз </w:t>
      </w:r>
      <w:proofErr w:type="spellStart"/>
      <w:r w:rsidRPr="00CE22DB">
        <w:rPr>
          <w:color w:val="000000"/>
        </w:rPr>
        <w:t>Пьра</w:t>
      </w:r>
      <w:proofErr w:type="spellEnd"/>
      <w:r w:rsidRPr="00CE22DB">
        <w:rPr>
          <w:color w:val="000000"/>
        </w:rPr>
        <w:t xml:space="preserve"> де Кубертена?</w:t>
      </w:r>
    </w:p>
    <w:p w:rsidR="001270ED" w:rsidRPr="00CE22DB" w:rsidRDefault="001270ED" w:rsidP="001270ED">
      <w:pPr>
        <w:shd w:val="clear" w:color="auto" w:fill="FFFFFF"/>
        <w:rPr>
          <w:color w:val="000000"/>
        </w:rPr>
      </w:pPr>
      <w:r w:rsidRPr="00CE22DB">
        <w:rPr>
          <w:color w:val="000000"/>
        </w:rPr>
        <w:t>А) за честное судейство</w:t>
      </w:r>
    </w:p>
    <w:p w:rsidR="001270ED" w:rsidRPr="00CE22DB" w:rsidRDefault="001270ED" w:rsidP="001270ED">
      <w:pPr>
        <w:shd w:val="clear" w:color="auto" w:fill="FFFFFF"/>
        <w:rPr>
          <w:color w:val="000000"/>
        </w:rPr>
      </w:pPr>
      <w:r w:rsidRPr="00CE22DB">
        <w:rPr>
          <w:color w:val="000000"/>
        </w:rPr>
        <w:t>Б) за победы на трех Олимпиадах</w:t>
      </w:r>
    </w:p>
    <w:p w:rsidR="001270ED" w:rsidRPr="00CE22DB" w:rsidRDefault="001270ED" w:rsidP="001270ED">
      <w:pPr>
        <w:shd w:val="clear" w:color="auto" w:fill="FFFFFF"/>
        <w:rPr>
          <w:color w:val="000000"/>
        </w:rPr>
      </w:pPr>
      <w:r w:rsidRPr="00CE22DB">
        <w:rPr>
          <w:color w:val="000000"/>
        </w:rPr>
        <w:t>В) за честную и справедливую борьбу</w:t>
      </w:r>
    </w:p>
    <w:p w:rsidR="001270ED" w:rsidRPr="00CE22DB" w:rsidRDefault="001270ED" w:rsidP="001270ED">
      <w:pPr>
        <w:shd w:val="clear" w:color="auto" w:fill="FFFFFF"/>
        <w:rPr>
          <w:color w:val="000000"/>
          <w:lang w:val="en-US"/>
        </w:rPr>
      </w:pPr>
      <w:r w:rsidRPr="00CE22DB">
        <w:rPr>
          <w:color w:val="000000"/>
        </w:rPr>
        <w:t>Г) за большой вклад в развитие Олимпийского движения</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 xml:space="preserve">4.Какие из перечисленных ниже физических упражнений относятся </w:t>
      </w:r>
      <w:proofErr w:type="gramStart"/>
      <w:r w:rsidRPr="00CE22DB">
        <w:rPr>
          <w:color w:val="000000"/>
        </w:rPr>
        <w:t>к</w:t>
      </w:r>
      <w:proofErr w:type="gramEnd"/>
      <w:r w:rsidRPr="00CE22DB">
        <w:rPr>
          <w:color w:val="000000"/>
        </w:rPr>
        <w:t xml:space="preserve"> циклическим?</w:t>
      </w:r>
    </w:p>
    <w:p w:rsidR="001270ED" w:rsidRPr="00CE22DB" w:rsidRDefault="001270ED" w:rsidP="001270ED">
      <w:pPr>
        <w:shd w:val="clear" w:color="auto" w:fill="FFFFFF"/>
        <w:rPr>
          <w:color w:val="000000"/>
        </w:rPr>
      </w:pPr>
      <w:r w:rsidRPr="00CE22DB">
        <w:rPr>
          <w:color w:val="000000"/>
        </w:rPr>
        <w:t>А) метания</w:t>
      </w:r>
    </w:p>
    <w:p w:rsidR="001270ED" w:rsidRPr="00CE22DB" w:rsidRDefault="001270ED" w:rsidP="001270ED">
      <w:pPr>
        <w:shd w:val="clear" w:color="auto" w:fill="FFFFFF"/>
        <w:rPr>
          <w:color w:val="000000"/>
        </w:rPr>
      </w:pPr>
      <w:r w:rsidRPr="00CE22DB">
        <w:rPr>
          <w:color w:val="000000"/>
        </w:rPr>
        <w:t>Б) прыжки</w:t>
      </w:r>
    </w:p>
    <w:p w:rsidR="001270ED" w:rsidRPr="00CE22DB" w:rsidRDefault="001270ED" w:rsidP="001270ED">
      <w:pPr>
        <w:shd w:val="clear" w:color="auto" w:fill="FFFFFF"/>
        <w:rPr>
          <w:color w:val="000000"/>
        </w:rPr>
      </w:pPr>
      <w:r w:rsidRPr="00CE22DB">
        <w:rPr>
          <w:color w:val="000000"/>
        </w:rPr>
        <w:t>В) кувырки</w:t>
      </w:r>
    </w:p>
    <w:p w:rsidR="001270ED" w:rsidRPr="00CE22DB" w:rsidRDefault="001270ED" w:rsidP="001270ED">
      <w:pPr>
        <w:shd w:val="clear" w:color="auto" w:fill="FFFFFF"/>
        <w:rPr>
          <w:color w:val="000000"/>
          <w:lang w:val="en-US"/>
        </w:rPr>
      </w:pPr>
      <w:r w:rsidRPr="00CE22DB">
        <w:rPr>
          <w:color w:val="000000"/>
        </w:rPr>
        <w:lastRenderedPageBreak/>
        <w:t>Г) бег</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5.Какое физическое качество развивается при длительном беге в медленном темпе?</w:t>
      </w:r>
    </w:p>
    <w:p w:rsidR="001270ED" w:rsidRPr="00CE22DB" w:rsidRDefault="001270ED" w:rsidP="001270ED">
      <w:pPr>
        <w:shd w:val="clear" w:color="auto" w:fill="FFFFFF"/>
        <w:rPr>
          <w:color w:val="000000"/>
        </w:rPr>
      </w:pPr>
      <w:r w:rsidRPr="00CE22DB">
        <w:rPr>
          <w:color w:val="000000"/>
        </w:rPr>
        <w:t>А) сила</w:t>
      </w:r>
    </w:p>
    <w:p w:rsidR="001270ED" w:rsidRPr="00CE22DB" w:rsidRDefault="001270ED" w:rsidP="001270ED">
      <w:pPr>
        <w:shd w:val="clear" w:color="auto" w:fill="FFFFFF"/>
        <w:rPr>
          <w:color w:val="000000"/>
        </w:rPr>
      </w:pPr>
      <w:r w:rsidRPr="00CE22DB">
        <w:rPr>
          <w:color w:val="000000"/>
        </w:rPr>
        <w:t>Б) выносливость</w:t>
      </w:r>
    </w:p>
    <w:p w:rsidR="001270ED" w:rsidRPr="00CE22DB" w:rsidRDefault="001270ED" w:rsidP="001270ED">
      <w:pPr>
        <w:shd w:val="clear" w:color="auto" w:fill="FFFFFF"/>
        <w:rPr>
          <w:color w:val="000000"/>
        </w:rPr>
      </w:pPr>
      <w:r w:rsidRPr="00CE22DB">
        <w:rPr>
          <w:color w:val="000000"/>
        </w:rPr>
        <w:t>В) быстрота</w:t>
      </w:r>
    </w:p>
    <w:p w:rsidR="001270ED" w:rsidRPr="00CE22DB" w:rsidRDefault="001270ED" w:rsidP="001270ED">
      <w:pPr>
        <w:shd w:val="clear" w:color="auto" w:fill="FFFFFF"/>
        <w:rPr>
          <w:color w:val="000000"/>
          <w:lang w:val="en-US"/>
        </w:rPr>
      </w:pPr>
      <w:r w:rsidRPr="00CE22DB">
        <w:rPr>
          <w:color w:val="000000"/>
        </w:rPr>
        <w:t>Г) ловкость</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6.Укажите вид спорта, который обеспечивает наибольший эффект в развитии гибкости:</w:t>
      </w:r>
    </w:p>
    <w:p w:rsidR="001270ED" w:rsidRPr="00CE22DB" w:rsidRDefault="001270ED" w:rsidP="001270ED">
      <w:pPr>
        <w:shd w:val="clear" w:color="auto" w:fill="FFFFFF"/>
        <w:rPr>
          <w:color w:val="000000"/>
        </w:rPr>
      </w:pPr>
      <w:r w:rsidRPr="00CE22DB">
        <w:rPr>
          <w:color w:val="000000"/>
        </w:rPr>
        <w:t>А) тяжелая атлетика</w:t>
      </w:r>
    </w:p>
    <w:p w:rsidR="001270ED" w:rsidRPr="00CE22DB" w:rsidRDefault="001270ED" w:rsidP="001270ED">
      <w:pPr>
        <w:shd w:val="clear" w:color="auto" w:fill="FFFFFF"/>
        <w:rPr>
          <w:color w:val="000000"/>
        </w:rPr>
      </w:pPr>
      <w:r w:rsidRPr="00CE22DB">
        <w:rPr>
          <w:color w:val="000000"/>
        </w:rPr>
        <w:t>Б) гимнастика</w:t>
      </w:r>
    </w:p>
    <w:p w:rsidR="001270ED" w:rsidRPr="00CE22DB" w:rsidRDefault="001270ED" w:rsidP="001270ED">
      <w:pPr>
        <w:shd w:val="clear" w:color="auto" w:fill="FFFFFF"/>
        <w:rPr>
          <w:color w:val="000000"/>
        </w:rPr>
      </w:pPr>
      <w:r w:rsidRPr="00CE22DB">
        <w:rPr>
          <w:color w:val="000000"/>
        </w:rPr>
        <w:t>В) современное пятиборье</w:t>
      </w:r>
    </w:p>
    <w:p w:rsidR="001270ED" w:rsidRPr="00CE22DB" w:rsidRDefault="001270ED" w:rsidP="001270ED">
      <w:pPr>
        <w:shd w:val="clear" w:color="auto" w:fill="FFFFFF"/>
        <w:rPr>
          <w:color w:val="000000"/>
          <w:lang w:val="en-US"/>
        </w:rPr>
      </w:pPr>
      <w:r w:rsidRPr="00CE22DB">
        <w:rPr>
          <w:color w:val="000000"/>
        </w:rPr>
        <w:t>Г) легкая атлетика</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7.Назовите основные физические качества.</w:t>
      </w:r>
    </w:p>
    <w:p w:rsidR="001270ED" w:rsidRPr="00CE22DB" w:rsidRDefault="001270ED" w:rsidP="001270ED">
      <w:pPr>
        <w:shd w:val="clear" w:color="auto" w:fill="FFFFFF"/>
        <w:rPr>
          <w:color w:val="000000"/>
        </w:rPr>
      </w:pPr>
      <w:r w:rsidRPr="00CE22DB">
        <w:rPr>
          <w:color w:val="000000"/>
        </w:rPr>
        <w:t>А) координация, выносливость, гибкость, сила, быстрота</w:t>
      </w:r>
    </w:p>
    <w:p w:rsidR="001270ED" w:rsidRPr="00CE22DB" w:rsidRDefault="001270ED" w:rsidP="001270ED">
      <w:pPr>
        <w:shd w:val="clear" w:color="auto" w:fill="FFFFFF"/>
        <w:rPr>
          <w:color w:val="000000"/>
        </w:rPr>
      </w:pPr>
      <w:r w:rsidRPr="00CE22DB">
        <w:rPr>
          <w:color w:val="000000"/>
        </w:rPr>
        <w:t>Б) ловкость, сила, быстрота, выносливость, гибкость</w:t>
      </w:r>
    </w:p>
    <w:p w:rsidR="001270ED" w:rsidRPr="00CE22DB" w:rsidRDefault="001270ED" w:rsidP="001270ED">
      <w:pPr>
        <w:shd w:val="clear" w:color="auto" w:fill="FFFFFF"/>
        <w:rPr>
          <w:color w:val="000000"/>
        </w:rPr>
      </w:pPr>
      <w:r w:rsidRPr="00CE22DB">
        <w:rPr>
          <w:color w:val="000000"/>
        </w:rPr>
        <w:t>В) общая выносливость, силовая выносливость, быстрота, сила, ловкость</w:t>
      </w:r>
    </w:p>
    <w:p w:rsidR="001270ED" w:rsidRPr="00CE22DB" w:rsidRDefault="001270ED" w:rsidP="001270ED">
      <w:pPr>
        <w:shd w:val="clear" w:color="auto" w:fill="FFFFFF"/>
        <w:rPr>
          <w:color w:val="000000"/>
          <w:lang w:val="en-US"/>
        </w:rPr>
      </w:pPr>
      <w:r w:rsidRPr="00CE22DB">
        <w:rPr>
          <w:color w:val="000000"/>
        </w:rPr>
        <w:t>Г) общая выносливость, силовая выносливость, гибкость, быстрота, ловкость</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8.Основной и обязательной формой физического воспитания в школе является:</w:t>
      </w:r>
    </w:p>
    <w:p w:rsidR="001270ED" w:rsidRPr="00CE22DB" w:rsidRDefault="001270ED" w:rsidP="001270ED">
      <w:pPr>
        <w:shd w:val="clear" w:color="auto" w:fill="FFFFFF"/>
        <w:rPr>
          <w:color w:val="000000"/>
        </w:rPr>
      </w:pPr>
      <w:r w:rsidRPr="00CE22DB">
        <w:rPr>
          <w:color w:val="000000"/>
        </w:rPr>
        <w:t>А) соревнование</w:t>
      </w:r>
    </w:p>
    <w:p w:rsidR="001270ED" w:rsidRPr="00CE22DB" w:rsidRDefault="001270ED" w:rsidP="001270ED">
      <w:pPr>
        <w:shd w:val="clear" w:color="auto" w:fill="FFFFFF"/>
        <w:rPr>
          <w:color w:val="000000"/>
        </w:rPr>
      </w:pPr>
      <w:r w:rsidRPr="00CE22DB">
        <w:rPr>
          <w:color w:val="000000"/>
        </w:rPr>
        <w:t>Б) физкультурная пауза</w:t>
      </w:r>
    </w:p>
    <w:p w:rsidR="001270ED" w:rsidRPr="00CE22DB" w:rsidRDefault="001270ED" w:rsidP="001270ED">
      <w:pPr>
        <w:shd w:val="clear" w:color="auto" w:fill="FFFFFF"/>
        <w:rPr>
          <w:color w:val="000000"/>
        </w:rPr>
      </w:pPr>
      <w:r w:rsidRPr="00CE22DB">
        <w:rPr>
          <w:color w:val="000000"/>
        </w:rPr>
        <w:t>В) урок физической культуры</w:t>
      </w:r>
    </w:p>
    <w:p w:rsidR="001270ED" w:rsidRPr="00CE22DB" w:rsidRDefault="001270ED" w:rsidP="001270ED">
      <w:pPr>
        <w:shd w:val="clear" w:color="auto" w:fill="FFFFFF"/>
        <w:rPr>
          <w:color w:val="000000"/>
          <w:lang w:val="en-US"/>
        </w:rPr>
      </w:pPr>
      <w:r w:rsidRPr="00CE22DB">
        <w:rPr>
          <w:color w:val="000000"/>
        </w:rPr>
        <w:t>Г) утренняя гимнастика</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 xml:space="preserve">9.Александр Карелин – Чемпион Олимпийских игр </w:t>
      </w:r>
      <w:proofErr w:type="gramStart"/>
      <w:r w:rsidRPr="00CE22DB">
        <w:rPr>
          <w:color w:val="000000"/>
        </w:rPr>
        <w:t>в</w:t>
      </w:r>
      <w:proofErr w:type="gramEnd"/>
      <w:r w:rsidRPr="00CE22DB">
        <w:rPr>
          <w:color w:val="000000"/>
        </w:rPr>
        <w:t>…</w:t>
      </w:r>
    </w:p>
    <w:p w:rsidR="001270ED" w:rsidRPr="00CE22DB" w:rsidRDefault="001270ED" w:rsidP="001270ED">
      <w:pPr>
        <w:shd w:val="clear" w:color="auto" w:fill="FFFFFF"/>
        <w:rPr>
          <w:color w:val="000000"/>
        </w:rPr>
      </w:pPr>
      <w:r w:rsidRPr="00CE22DB">
        <w:rPr>
          <w:color w:val="000000"/>
        </w:rPr>
        <w:t>А) гимнастике</w:t>
      </w:r>
    </w:p>
    <w:p w:rsidR="001270ED" w:rsidRPr="00CE22DB" w:rsidRDefault="001270ED" w:rsidP="001270ED">
      <w:pPr>
        <w:shd w:val="clear" w:color="auto" w:fill="FFFFFF"/>
        <w:rPr>
          <w:color w:val="000000"/>
        </w:rPr>
      </w:pPr>
      <w:r w:rsidRPr="00CE22DB">
        <w:rPr>
          <w:color w:val="000000"/>
        </w:rPr>
        <w:t xml:space="preserve">Б) </w:t>
      </w:r>
      <w:proofErr w:type="gramStart"/>
      <w:r w:rsidRPr="00CE22DB">
        <w:rPr>
          <w:color w:val="000000"/>
        </w:rPr>
        <w:t>боксе</w:t>
      </w:r>
      <w:proofErr w:type="gramEnd"/>
    </w:p>
    <w:p w:rsidR="001270ED" w:rsidRPr="00CE22DB" w:rsidRDefault="001270ED" w:rsidP="001270ED">
      <w:pPr>
        <w:shd w:val="clear" w:color="auto" w:fill="FFFFFF"/>
        <w:rPr>
          <w:color w:val="000000"/>
        </w:rPr>
      </w:pPr>
      <w:r w:rsidRPr="00CE22DB">
        <w:rPr>
          <w:color w:val="000000"/>
        </w:rPr>
        <w:t xml:space="preserve">В) </w:t>
      </w:r>
      <w:proofErr w:type="gramStart"/>
      <w:r w:rsidRPr="00CE22DB">
        <w:rPr>
          <w:color w:val="000000"/>
        </w:rPr>
        <w:t>плавании</w:t>
      </w:r>
      <w:proofErr w:type="gramEnd"/>
    </w:p>
    <w:p w:rsidR="001270ED" w:rsidRPr="00CE22DB" w:rsidRDefault="001270ED" w:rsidP="001270ED">
      <w:pPr>
        <w:shd w:val="clear" w:color="auto" w:fill="FFFFFF"/>
        <w:rPr>
          <w:color w:val="000000"/>
          <w:lang w:val="en-US"/>
        </w:rPr>
      </w:pPr>
      <w:r w:rsidRPr="00CE22DB">
        <w:rPr>
          <w:color w:val="000000"/>
        </w:rPr>
        <w:t>Г) борьбе</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10. Положение занимающегося на снаряде, при котором его плечи находятся ниже точек хвата, в гимнастике обозначается как:</w:t>
      </w:r>
    </w:p>
    <w:p w:rsidR="001270ED" w:rsidRPr="00CE22DB" w:rsidRDefault="001270ED" w:rsidP="001270ED">
      <w:pPr>
        <w:shd w:val="clear" w:color="auto" w:fill="FFFFFF"/>
        <w:rPr>
          <w:color w:val="000000"/>
        </w:rPr>
      </w:pPr>
      <w:r w:rsidRPr="00CE22DB">
        <w:rPr>
          <w:color w:val="000000"/>
        </w:rPr>
        <w:t>А) хват</w:t>
      </w:r>
    </w:p>
    <w:p w:rsidR="001270ED" w:rsidRPr="00CE22DB" w:rsidRDefault="001270ED" w:rsidP="001270ED">
      <w:pPr>
        <w:shd w:val="clear" w:color="auto" w:fill="FFFFFF"/>
        <w:rPr>
          <w:color w:val="000000"/>
        </w:rPr>
      </w:pPr>
      <w:r w:rsidRPr="00CE22DB">
        <w:rPr>
          <w:color w:val="000000"/>
        </w:rPr>
        <w:t>Б) упор</w:t>
      </w:r>
    </w:p>
    <w:p w:rsidR="001270ED" w:rsidRPr="00CE22DB" w:rsidRDefault="001270ED" w:rsidP="001270ED">
      <w:pPr>
        <w:shd w:val="clear" w:color="auto" w:fill="FFFFFF"/>
        <w:rPr>
          <w:color w:val="000000"/>
        </w:rPr>
      </w:pPr>
      <w:r w:rsidRPr="00CE22DB">
        <w:rPr>
          <w:color w:val="000000"/>
        </w:rPr>
        <w:t>В) группировка</w:t>
      </w:r>
    </w:p>
    <w:p w:rsidR="001270ED" w:rsidRPr="00CE22DB" w:rsidRDefault="001270ED" w:rsidP="001270ED">
      <w:pPr>
        <w:shd w:val="clear" w:color="auto" w:fill="FFFFFF"/>
        <w:rPr>
          <w:color w:val="000000"/>
          <w:lang w:val="en-US"/>
        </w:rPr>
      </w:pPr>
      <w:r w:rsidRPr="00CE22DB">
        <w:rPr>
          <w:color w:val="000000"/>
        </w:rPr>
        <w:t>Г) вис</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11.Положение  </w:t>
      </w:r>
      <w:proofErr w:type="gramStart"/>
      <w:r w:rsidRPr="00CE22DB">
        <w:rPr>
          <w:color w:val="000000"/>
        </w:rPr>
        <w:t>занимающегося</w:t>
      </w:r>
      <w:proofErr w:type="gramEnd"/>
      <w:r w:rsidRPr="00CE22DB">
        <w:rPr>
          <w:color w:val="000000"/>
        </w:rPr>
        <w:t>, при котором согнутые в коленях ноги поднятые руками к груди</w:t>
      </w:r>
    </w:p>
    <w:p w:rsidR="001270ED" w:rsidRPr="00CE22DB" w:rsidRDefault="001270ED" w:rsidP="001270ED">
      <w:pPr>
        <w:shd w:val="clear" w:color="auto" w:fill="FFFFFF"/>
        <w:rPr>
          <w:color w:val="000000"/>
        </w:rPr>
      </w:pPr>
      <w:r w:rsidRPr="00CE22DB">
        <w:rPr>
          <w:color w:val="000000"/>
        </w:rPr>
        <w:t>и кисти захватывают колени, в гимнастике обозначается как:</w:t>
      </w:r>
    </w:p>
    <w:p w:rsidR="001270ED" w:rsidRPr="00CE22DB" w:rsidRDefault="001270ED" w:rsidP="001270ED">
      <w:pPr>
        <w:shd w:val="clear" w:color="auto" w:fill="FFFFFF"/>
        <w:rPr>
          <w:color w:val="000000"/>
        </w:rPr>
      </w:pPr>
      <w:r w:rsidRPr="00CE22DB">
        <w:rPr>
          <w:color w:val="000000"/>
        </w:rPr>
        <w:t>а) хват</w:t>
      </w:r>
    </w:p>
    <w:p w:rsidR="001270ED" w:rsidRPr="00CE22DB" w:rsidRDefault="001270ED" w:rsidP="001270ED">
      <w:pPr>
        <w:shd w:val="clear" w:color="auto" w:fill="FFFFFF"/>
        <w:rPr>
          <w:color w:val="000000"/>
        </w:rPr>
      </w:pPr>
      <w:r w:rsidRPr="00CE22DB">
        <w:rPr>
          <w:color w:val="000000"/>
        </w:rPr>
        <w:t>б) захват</w:t>
      </w:r>
    </w:p>
    <w:p w:rsidR="001270ED" w:rsidRPr="00CE22DB" w:rsidRDefault="001270ED" w:rsidP="001270ED">
      <w:pPr>
        <w:shd w:val="clear" w:color="auto" w:fill="FFFFFF"/>
        <w:rPr>
          <w:color w:val="000000"/>
        </w:rPr>
      </w:pPr>
      <w:r w:rsidRPr="00CE22DB">
        <w:rPr>
          <w:color w:val="000000"/>
        </w:rPr>
        <w:t>в) перекат</w:t>
      </w:r>
    </w:p>
    <w:p w:rsidR="001270ED" w:rsidRPr="00CE22DB" w:rsidRDefault="001270ED" w:rsidP="001270ED">
      <w:pPr>
        <w:shd w:val="clear" w:color="auto" w:fill="FFFFFF"/>
        <w:rPr>
          <w:color w:val="000000"/>
        </w:rPr>
      </w:pPr>
      <w:r w:rsidRPr="00CE22DB">
        <w:rPr>
          <w:color w:val="000000"/>
        </w:rPr>
        <w:t>г) группировка</w:t>
      </w:r>
    </w:p>
    <w:p w:rsidR="001270ED" w:rsidRPr="00CE22DB" w:rsidRDefault="001270ED" w:rsidP="001270ED">
      <w:pPr>
        <w:shd w:val="clear" w:color="auto" w:fill="FFFFFF"/>
        <w:rPr>
          <w:color w:val="000000"/>
        </w:rPr>
      </w:pPr>
      <w:r w:rsidRPr="00CE22DB">
        <w:rPr>
          <w:color w:val="000000"/>
        </w:rPr>
        <w:t>   </w:t>
      </w:r>
    </w:p>
    <w:p w:rsidR="001270ED" w:rsidRPr="00CE22DB" w:rsidRDefault="001270ED" w:rsidP="001270ED">
      <w:pPr>
        <w:shd w:val="clear" w:color="auto" w:fill="FFFFFF"/>
        <w:rPr>
          <w:color w:val="000000"/>
        </w:rPr>
      </w:pPr>
      <w:proofErr w:type="gramStart"/>
      <w:r w:rsidRPr="00CE22DB">
        <w:rPr>
          <w:color w:val="000000"/>
        </w:rPr>
        <w:t>12.Положение занимающихся на согнутых ногах в гимнастике обозначается как…</w:t>
      </w:r>
      <w:proofErr w:type="gramEnd"/>
    </w:p>
    <w:p w:rsidR="001270ED" w:rsidRPr="00CE22DB" w:rsidRDefault="001270ED" w:rsidP="001270ED">
      <w:pPr>
        <w:shd w:val="clear" w:color="auto" w:fill="FFFFFF"/>
        <w:rPr>
          <w:color w:val="000000"/>
        </w:rPr>
      </w:pPr>
      <w:r w:rsidRPr="00CE22DB">
        <w:rPr>
          <w:color w:val="000000"/>
        </w:rPr>
        <w:t>А) сед</w:t>
      </w:r>
    </w:p>
    <w:p w:rsidR="001270ED" w:rsidRPr="00CE22DB" w:rsidRDefault="001270ED" w:rsidP="001270ED">
      <w:pPr>
        <w:shd w:val="clear" w:color="auto" w:fill="FFFFFF"/>
        <w:rPr>
          <w:color w:val="000000"/>
        </w:rPr>
      </w:pPr>
      <w:r w:rsidRPr="00CE22DB">
        <w:rPr>
          <w:color w:val="000000"/>
        </w:rPr>
        <w:t>Б) присед</w:t>
      </w:r>
    </w:p>
    <w:p w:rsidR="001270ED" w:rsidRPr="00CE22DB" w:rsidRDefault="001270ED" w:rsidP="001270ED">
      <w:pPr>
        <w:shd w:val="clear" w:color="auto" w:fill="FFFFFF"/>
        <w:rPr>
          <w:color w:val="000000"/>
        </w:rPr>
      </w:pPr>
      <w:r w:rsidRPr="00CE22DB">
        <w:rPr>
          <w:color w:val="000000"/>
        </w:rPr>
        <w:t>В) упор</w:t>
      </w:r>
    </w:p>
    <w:p w:rsidR="001270ED" w:rsidRPr="00CE22DB" w:rsidRDefault="001270ED" w:rsidP="001270ED">
      <w:pPr>
        <w:shd w:val="clear" w:color="auto" w:fill="FFFFFF"/>
        <w:rPr>
          <w:color w:val="000000"/>
          <w:lang w:val="en-US"/>
        </w:rPr>
      </w:pPr>
      <w:r w:rsidRPr="00CE22DB">
        <w:rPr>
          <w:color w:val="000000"/>
        </w:rPr>
        <w:t>Г) стойка</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lastRenderedPageBreak/>
        <w:t>13.Какие из приведенных команд в гимнастике имеют только исполнительную часть?</w:t>
      </w:r>
    </w:p>
    <w:p w:rsidR="001270ED" w:rsidRPr="00CE22DB" w:rsidRDefault="001270ED" w:rsidP="001270ED">
      <w:pPr>
        <w:shd w:val="clear" w:color="auto" w:fill="FFFFFF"/>
        <w:rPr>
          <w:color w:val="000000"/>
        </w:rPr>
      </w:pPr>
      <w:r w:rsidRPr="00CE22DB">
        <w:rPr>
          <w:color w:val="000000"/>
        </w:rPr>
        <w:t>1. «Равняйсь!» 2. «Реже!» 3. «Кругом!» 4. «Вольно!» 5. «Смирно!»</w:t>
      </w:r>
    </w:p>
    <w:p w:rsidR="001270ED" w:rsidRPr="00CE22DB" w:rsidRDefault="001270ED" w:rsidP="001270ED">
      <w:pPr>
        <w:shd w:val="clear" w:color="auto" w:fill="FFFFFF"/>
        <w:rPr>
          <w:color w:val="000000"/>
        </w:rPr>
      </w:pPr>
      <w:r w:rsidRPr="00CE22DB">
        <w:rPr>
          <w:color w:val="000000"/>
        </w:rPr>
        <w:t>А) 1,2,3</w:t>
      </w:r>
    </w:p>
    <w:p w:rsidR="001270ED" w:rsidRPr="00CE22DB" w:rsidRDefault="001270ED" w:rsidP="001270ED">
      <w:pPr>
        <w:shd w:val="clear" w:color="auto" w:fill="FFFFFF"/>
        <w:rPr>
          <w:color w:val="000000"/>
        </w:rPr>
      </w:pPr>
      <w:r w:rsidRPr="00CE22DB">
        <w:rPr>
          <w:color w:val="000000"/>
        </w:rPr>
        <w:t>Б) 1,3,5</w:t>
      </w:r>
    </w:p>
    <w:p w:rsidR="001270ED" w:rsidRPr="00CE22DB" w:rsidRDefault="001270ED" w:rsidP="001270ED">
      <w:pPr>
        <w:shd w:val="clear" w:color="auto" w:fill="FFFFFF"/>
        <w:rPr>
          <w:color w:val="000000"/>
        </w:rPr>
      </w:pPr>
      <w:r w:rsidRPr="00CE22DB">
        <w:rPr>
          <w:color w:val="000000"/>
        </w:rPr>
        <w:t>В) 1,4,5</w:t>
      </w:r>
    </w:p>
    <w:p w:rsidR="001270ED" w:rsidRPr="00CE22DB" w:rsidRDefault="001270ED" w:rsidP="001270ED">
      <w:pPr>
        <w:shd w:val="clear" w:color="auto" w:fill="FFFFFF"/>
        <w:rPr>
          <w:color w:val="000000"/>
          <w:lang w:val="en-US"/>
        </w:rPr>
      </w:pPr>
      <w:r w:rsidRPr="00CE22DB">
        <w:rPr>
          <w:color w:val="000000"/>
        </w:rPr>
        <w:t>Г) 2,4,5</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 xml:space="preserve">14.Волейбол как спортивная игра появился в конце 19 века </w:t>
      </w:r>
      <w:proofErr w:type="gramStart"/>
      <w:r w:rsidRPr="00CE22DB">
        <w:rPr>
          <w:color w:val="000000"/>
        </w:rPr>
        <w:t>в</w:t>
      </w:r>
      <w:proofErr w:type="gramEnd"/>
      <w:r w:rsidRPr="00CE22DB">
        <w:rPr>
          <w:color w:val="000000"/>
        </w:rPr>
        <w:t xml:space="preserve"> ….</w:t>
      </w:r>
    </w:p>
    <w:p w:rsidR="001270ED" w:rsidRPr="00CE22DB" w:rsidRDefault="001270ED" w:rsidP="001270ED">
      <w:pPr>
        <w:shd w:val="clear" w:color="auto" w:fill="FFFFFF"/>
        <w:rPr>
          <w:color w:val="000000"/>
        </w:rPr>
      </w:pPr>
      <w:r w:rsidRPr="00CE22DB">
        <w:rPr>
          <w:color w:val="000000"/>
        </w:rPr>
        <w:t>А) Канаде</w:t>
      </w:r>
    </w:p>
    <w:p w:rsidR="001270ED" w:rsidRPr="00CE22DB" w:rsidRDefault="001270ED" w:rsidP="001270ED">
      <w:pPr>
        <w:shd w:val="clear" w:color="auto" w:fill="FFFFFF"/>
        <w:rPr>
          <w:color w:val="000000"/>
        </w:rPr>
      </w:pPr>
      <w:r w:rsidRPr="00CE22DB">
        <w:rPr>
          <w:color w:val="000000"/>
        </w:rPr>
        <w:t>Б) Японии</w:t>
      </w:r>
    </w:p>
    <w:p w:rsidR="001270ED" w:rsidRPr="00CE22DB" w:rsidRDefault="001270ED" w:rsidP="001270ED">
      <w:pPr>
        <w:shd w:val="clear" w:color="auto" w:fill="FFFFFF"/>
        <w:rPr>
          <w:color w:val="000000"/>
        </w:rPr>
      </w:pPr>
      <w:r w:rsidRPr="00CE22DB">
        <w:rPr>
          <w:color w:val="000000"/>
        </w:rPr>
        <w:t>В)  США</w:t>
      </w:r>
    </w:p>
    <w:p w:rsidR="001270ED" w:rsidRPr="00CE22DB" w:rsidRDefault="001270ED" w:rsidP="001270ED">
      <w:pPr>
        <w:shd w:val="clear" w:color="auto" w:fill="FFFFFF"/>
        <w:rPr>
          <w:color w:val="000000"/>
          <w:lang w:val="en-US"/>
        </w:rPr>
      </w:pPr>
      <w:r w:rsidRPr="00CE22DB">
        <w:rPr>
          <w:color w:val="000000"/>
        </w:rPr>
        <w:t>Г) Германии</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15. Как осуществляется переход игроков в волейболе из зоны в зону?</w:t>
      </w:r>
    </w:p>
    <w:p w:rsidR="001270ED" w:rsidRPr="00CE22DB" w:rsidRDefault="001270ED" w:rsidP="001270ED">
      <w:pPr>
        <w:shd w:val="clear" w:color="auto" w:fill="FFFFFF"/>
        <w:rPr>
          <w:color w:val="000000"/>
        </w:rPr>
      </w:pPr>
      <w:r w:rsidRPr="00CE22DB">
        <w:rPr>
          <w:color w:val="000000"/>
        </w:rPr>
        <w:t>А) произвольно</w:t>
      </w:r>
    </w:p>
    <w:p w:rsidR="001270ED" w:rsidRPr="00CE22DB" w:rsidRDefault="001270ED" w:rsidP="001270ED">
      <w:pPr>
        <w:shd w:val="clear" w:color="auto" w:fill="FFFFFF"/>
        <w:rPr>
          <w:color w:val="000000"/>
        </w:rPr>
      </w:pPr>
      <w:r w:rsidRPr="00CE22DB">
        <w:rPr>
          <w:color w:val="000000"/>
        </w:rPr>
        <w:t>Б) по часовой стрелке</w:t>
      </w:r>
    </w:p>
    <w:p w:rsidR="001270ED" w:rsidRPr="00CE22DB" w:rsidRDefault="001270ED" w:rsidP="001270ED">
      <w:pPr>
        <w:shd w:val="clear" w:color="auto" w:fill="FFFFFF"/>
        <w:rPr>
          <w:color w:val="000000"/>
        </w:rPr>
      </w:pPr>
      <w:r w:rsidRPr="00CE22DB">
        <w:rPr>
          <w:color w:val="000000"/>
        </w:rPr>
        <w:t>В) против часовой стрелки</w:t>
      </w:r>
    </w:p>
    <w:p w:rsidR="001270ED" w:rsidRPr="00CE22DB" w:rsidRDefault="001270ED" w:rsidP="001270ED">
      <w:pPr>
        <w:shd w:val="clear" w:color="auto" w:fill="FFFFFF"/>
        <w:rPr>
          <w:color w:val="000000"/>
          <w:lang w:val="en-US"/>
        </w:rPr>
      </w:pPr>
      <w:r w:rsidRPr="00CE22DB">
        <w:rPr>
          <w:color w:val="000000"/>
        </w:rPr>
        <w:t>Г) по указанию тренера</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16. Игра в баскетболе начинается….</w:t>
      </w:r>
    </w:p>
    <w:p w:rsidR="001270ED" w:rsidRPr="00CE22DB" w:rsidRDefault="001270ED" w:rsidP="001270ED">
      <w:pPr>
        <w:shd w:val="clear" w:color="auto" w:fill="FFFFFF"/>
        <w:rPr>
          <w:color w:val="000000"/>
        </w:rPr>
      </w:pPr>
      <w:r w:rsidRPr="00CE22DB">
        <w:rPr>
          <w:color w:val="000000"/>
        </w:rPr>
        <w:t>А) со времени, указанного в расписании игр</w:t>
      </w:r>
    </w:p>
    <w:p w:rsidR="001270ED" w:rsidRPr="00CE22DB" w:rsidRDefault="001270ED" w:rsidP="001270ED">
      <w:pPr>
        <w:shd w:val="clear" w:color="auto" w:fill="FFFFFF"/>
        <w:rPr>
          <w:color w:val="000000"/>
        </w:rPr>
      </w:pPr>
      <w:r w:rsidRPr="00CE22DB">
        <w:rPr>
          <w:color w:val="000000"/>
        </w:rPr>
        <w:t>Б) с начала разминки</w:t>
      </w:r>
    </w:p>
    <w:p w:rsidR="001270ED" w:rsidRPr="00CE22DB" w:rsidRDefault="001270ED" w:rsidP="001270ED">
      <w:pPr>
        <w:shd w:val="clear" w:color="auto" w:fill="FFFFFF"/>
        <w:rPr>
          <w:color w:val="000000"/>
        </w:rPr>
      </w:pPr>
      <w:r w:rsidRPr="00CE22DB">
        <w:rPr>
          <w:color w:val="000000"/>
        </w:rPr>
        <w:t>В) с приветствия команд</w:t>
      </w:r>
    </w:p>
    <w:p w:rsidR="001270ED" w:rsidRPr="00CE22DB" w:rsidRDefault="001270ED" w:rsidP="001270ED">
      <w:pPr>
        <w:shd w:val="clear" w:color="auto" w:fill="FFFFFF"/>
        <w:rPr>
          <w:color w:val="000000"/>
          <w:lang w:val="en-US"/>
        </w:rPr>
      </w:pPr>
      <w:r w:rsidRPr="00CE22DB">
        <w:rPr>
          <w:color w:val="000000"/>
        </w:rPr>
        <w:t>Г) спорным броском в центральном круге.</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17. Укажите количество игроков баскетбольной команды, одновременно находящихся на площадке.</w:t>
      </w:r>
    </w:p>
    <w:p w:rsidR="001270ED" w:rsidRPr="00CE22DB" w:rsidRDefault="001270ED" w:rsidP="001270ED">
      <w:pPr>
        <w:shd w:val="clear" w:color="auto" w:fill="FFFFFF"/>
        <w:rPr>
          <w:color w:val="000000"/>
        </w:rPr>
      </w:pPr>
      <w:r w:rsidRPr="00CE22DB">
        <w:rPr>
          <w:color w:val="000000"/>
        </w:rPr>
        <w:t>А) 5</w:t>
      </w:r>
    </w:p>
    <w:p w:rsidR="001270ED" w:rsidRPr="00CE22DB" w:rsidRDefault="001270ED" w:rsidP="001270ED">
      <w:pPr>
        <w:shd w:val="clear" w:color="auto" w:fill="FFFFFF"/>
        <w:rPr>
          <w:color w:val="000000"/>
        </w:rPr>
      </w:pPr>
      <w:r w:rsidRPr="00CE22DB">
        <w:rPr>
          <w:color w:val="000000"/>
        </w:rPr>
        <w:t>Б) 6</w:t>
      </w:r>
    </w:p>
    <w:p w:rsidR="001270ED" w:rsidRPr="00CE22DB" w:rsidRDefault="001270ED" w:rsidP="001270ED">
      <w:pPr>
        <w:shd w:val="clear" w:color="auto" w:fill="FFFFFF"/>
        <w:rPr>
          <w:color w:val="000000"/>
        </w:rPr>
      </w:pPr>
      <w:r w:rsidRPr="00CE22DB">
        <w:rPr>
          <w:color w:val="000000"/>
        </w:rPr>
        <w:t>В) 7</w:t>
      </w:r>
    </w:p>
    <w:p w:rsidR="001270ED" w:rsidRPr="00CE22DB" w:rsidRDefault="001270ED" w:rsidP="001270ED">
      <w:pPr>
        <w:shd w:val="clear" w:color="auto" w:fill="FFFFFF"/>
        <w:rPr>
          <w:color w:val="000000"/>
          <w:lang w:val="en-US"/>
        </w:rPr>
      </w:pPr>
      <w:r w:rsidRPr="00CE22DB">
        <w:rPr>
          <w:color w:val="000000"/>
        </w:rPr>
        <w:t>Г) 4</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18. Что обозначает в баскетболе термин «пробежка»?</w:t>
      </w:r>
    </w:p>
    <w:p w:rsidR="001270ED" w:rsidRPr="00CE22DB" w:rsidRDefault="001270ED" w:rsidP="001270ED">
      <w:pPr>
        <w:shd w:val="clear" w:color="auto" w:fill="FFFFFF"/>
        <w:rPr>
          <w:color w:val="000000"/>
        </w:rPr>
      </w:pPr>
      <w:r w:rsidRPr="00CE22DB">
        <w:rPr>
          <w:color w:val="000000"/>
        </w:rPr>
        <w:t>А) выполнение с мячом  в руках более одного шага</w:t>
      </w:r>
    </w:p>
    <w:p w:rsidR="001270ED" w:rsidRPr="00CE22DB" w:rsidRDefault="001270ED" w:rsidP="001270ED">
      <w:pPr>
        <w:shd w:val="clear" w:color="auto" w:fill="FFFFFF"/>
        <w:rPr>
          <w:color w:val="000000"/>
        </w:rPr>
      </w:pPr>
      <w:r w:rsidRPr="00CE22DB">
        <w:rPr>
          <w:color w:val="000000"/>
        </w:rPr>
        <w:t>Б) выполнение с мячом в руках двух шагов</w:t>
      </w:r>
    </w:p>
    <w:p w:rsidR="001270ED" w:rsidRPr="00CE22DB" w:rsidRDefault="001270ED" w:rsidP="001270ED">
      <w:pPr>
        <w:shd w:val="clear" w:color="auto" w:fill="FFFFFF"/>
        <w:rPr>
          <w:color w:val="000000"/>
        </w:rPr>
      </w:pPr>
      <w:r w:rsidRPr="00CE22DB">
        <w:rPr>
          <w:color w:val="000000"/>
        </w:rPr>
        <w:t>В) выполнение с мячом в руках трех шагов</w:t>
      </w:r>
    </w:p>
    <w:p w:rsidR="001270ED" w:rsidRPr="00CE22DB" w:rsidRDefault="001270ED" w:rsidP="001270ED">
      <w:pPr>
        <w:shd w:val="clear" w:color="auto" w:fill="FFFFFF"/>
        <w:rPr>
          <w:color w:val="000000"/>
          <w:lang w:val="en-US"/>
        </w:rPr>
      </w:pPr>
      <w:r w:rsidRPr="00CE22DB">
        <w:rPr>
          <w:color w:val="000000"/>
        </w:rPr>
        <w:t>Г) выполнение с мячом в руках более двух шагов</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19. Укажите количество игроков футбольной команды, одновременно находящихся на площадке?</w:t>
      </w:r>
    </w:p>
    <w:p w:rsidR="001270ED" w:rsidRPr="00CE22DB" w:rsidRDefault="001270ED" w:rsidP="001270ED">
      <w:pPr>
        <w:shd w:val="clear" w:color="auto" w:fill="FFFFFF"/>
        <w:rPr>
          <w:color w:val="000000"/>
        </w:rPr>
      </w:pPr>
      <w:r w:rsidRPr="00CE22DB">
        <w:rPr>
          <w:color w:val="000000"/>
        </w:rPr>
        <w:t>А) 8</w:t>
      </w:r>
    </w:p>
    <w:p w:rsidR="001270ED" w:rsidRPr="00CE22DB" w:rsidRDefault="001270ED" w:rsidP="001270ED">
      <w:pPr>
        <w:shd w:val="clear" w:color="auto" w:fill="FFFFFF"/>
        <w:rPr>
          <w:color w:val="000000"/>
        </w:rPr>
      </w:pPr>
      <w:r w:rsidRPr="00CE22DB">
        <w:rPr>
          <w:color w:val="000000"/>
        </w:rPr>
        <w:t>Б) 10</w:t>
      </w:r>
    </w:p>
    <w:p w:rsidR="001270ED" w:rsidRPr="00CE22DB" w:rsidRDefault="001270ED" w:rsidP="001270ED">
      <w:pPr>
        <w:shd w:val="clear" w:color="auto" w:fill="FFFFFF"/>
        <w:rPr>
          <w:color w:val="000000"/>
        </w:rPr>
      </w:pPr>
      <w:r w:rsidRPr="00CE22DB">
        <w:rPr>
          <w:color w:val="000000"/>
        </w:rPr>
        <w:t>В) 11</w:t>
      </w:r>
    </w:p>
    <w:p w:rsidR="001270ED" w:rsidRPr="00CE22DB" w:rsidRDefault="001270ED" w:rsidP="001270ED">
      <w:pPr>
        <w:shd w:val="clear" w:color="auto" w:fill="FFFFFF"/>
        <w:rPr>
          <w:color w:val="000000"/>
        </w:rPr>
      </w:pPr>
      <w:r w:rsidRPr="00CE22DB">
        <w:rPr>
          <w:color w:val="000000"/>
        </w:rPr>
        <w:t>Г) 9</w:t>
      </w:r>
    </w:p>
    <w:p w:rsidR="001270ED" w:rsidRPr="00CE22DB" w:rsidRDefault="001270ED" w:rsidP="001270ED">
      <w:pPr>
        <w:shd w:val="clear" w:color="auto" w:fill="FFFFFF"/>
        <w:rPr>
          <w:color w:val="000000"/>
        </w:rPr>
      </w:pPr>
      <w:r w:rsidRPr="00CE22DB">
        <w:rPr>
          <w:color w:val="000000"/>
        </w:rPr>
        <w:t>20. С какого расстояния пробивается «пенальти» в футболе?</w:t>
      </w:r>
    </w:p>
    <w:p w:rsidR="001270ED" w:rsidRPr="00CE22DB" w:rsidRDefault="001270ED" w:rsidP="001270ED">
      <w:pPr>
        <w:shd w:val="clear" w:color="auto" w:fill="FFFFFF"/>
        <w:rPr>
          <w:color w:val="000000"/>
        </w:rPr>
      </w:pPr>
      <w:r w:rsidRPr="00CE22DB">
        <w:rPr>
          <w:color w:val="000000"/>
        </w:rPr>
        <w:t>А) 9 м</w:t>
      </w:r>
    </w:p>
    <w:p w:rsidR="001270ED" w:rsidRPr="00CE22DB" w:rsidRDefault="001270ED" w:rsidP="001270ED">
      <w:pPr>
        <w:shd w:val="clear" w:color="auto" w:fill="FFFFFF"/>
        <w:rPr>
          <w:color w:val="000000"/>
        </w:rPr>
      </w:pPr>
      <w:r w:rsidRPr="00CE22DB">
        <w:rPr>
          <w:color w:val="000000"/>
        </w:rPr>
        <w:t>Б) 10 м</w:t>
      </w:r>
    </w:p>
    <w:p w:rsidR="001270ED" w:rsidRPr="00CE22DB" w:rsidRDefault="001270ED" w:rsidP="001270ED">
      <w:pPr>
        <w:shd w:val="clear" w:color="auto" w:fill="FFFFFF"/>
        <w:rPr>
          <w:color w:val="000000"/>
        </w:rPr>
      </w:pPr>
      <w:r w:rsidRPr="00CE22DB">
        <w:rPr>
          <w:color w:val="000000"/>
        </w:rPr>
        <w:t>В) 11 м</w:t>
      </w:r>
    </w:p>
    <w:p w:rsidR="001270ED" w:rsidRPr="00CE22DB" w:rsidRDefault="001270ED" w:rsidP="001270ED">
      <w:pPr>
        <w:shd w:val="clear" w:color="auto" w:fill="FFFFFF"/>
        <w:rPr>
          <w:color w:val="000000"/>
          <w:lang w:val="en-US"/>
        </w:rPr>
      </w:pPr>
      <w:r w:rsidRPr="00CE22DB">
        <w:rPr>
          <w:color w:val="000000"/>
        </w:rPr>
        <w:t>Г) 12 м</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21. Какой из этих терминов обозначает в футболе нападающего?</w:t>
      </w:r>
    </w:p>
    <w:p w:rsidR="001270ED" w:rsidRPr="00CE22DB" w:rsidRDefault="001270ED" w:rsidP="001270ED">
      <w:pPr>
        <w:shd w:val="clear" w:color="auto" w:fill="FFFFFF"/>
        <w:rPr>
          <w:color w:val="000000"/>
        </w:rPr>
      </w:pPr>
      <w:r w:rsidRPr="00CE22DB">
        <w:rPr>
          <w:color w:val="000000"/>
        </w:rPr>
        <w:t>А) форвард</w:t>
      </w:r>
    </w:p>
    <w:p w:rsidR="001270ED" w:rsidRPr="00CE22DB" w:rsidRDefault="001270ED" w:rsidP="001270ED">
      <w:pPr>
        <w:shd w:val="clear" w:color="auto" w:fill="FFFFFF"/>
        <w:rPr>
          <w:color w:val="000000"/>
        </w:rPr>
      </w:pPr>
      <w:r w:rsidRPr="00CE22DB">
        <w:rPr>
          <w:color w:val="000000"/>
        </w:rPr>
        <w:lastRenderedPageBreak/>
        <w:t>Б) голкипер</w:t>
      </w:r>
    </w:p>
    <w:p w:rsidR="001270ED" w:rsidRPr="00CE22DB" w:rsidRDefault="001270ED" w:rsidP="001270ED">
      <w:pPr>
        <w:shd w:val="clear" w:color="auto" w:fill="FFFFFF"/>
        <w:rPr>
          <w:color w:val="000000"/>
        </w:rPr>
      </w:pPr>
      <w:r w:rsidRPr="00CE22DB">
        <w:rPr>
          <w:color w:val="000000"/>
        </w:rPr>
        <w:t>В) стоппер</w:t>
      </w:r>
    </w:p>
    <w:p w:rsidR="001270ED" w:rsidRPr="00CE22DB" w:rsidRDefault="001270ED" w:rsidP="001270ED">
      <w:pPr>
        <w:shd w:val="clear" w:color="auto" w:fill="FFFFFF"/>
        <w:rPr>
          <w:color w:val="000000"/>
          <w:lang w:val="en-US"/>
        </w:rPr>
      </w:pPr>
      <w:r w:rsidRPr="00CE22DB">
        <w:rPr>
          <w:color w:val="000000"/>
        </w:rPr>
        <w:t>Г) хавбек</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22. Укажите аббревиатуру Международной федерации футбола?</w:t>
      </w:r>
    </w:p>
    <w:p w:rsidR="001270ED" w:rsidRPr="00CE22DB" w:rsidRDefault="001270ED" w:rsidP="001270ED">
      <w:pPr>
        <w:shd w:val="clear" w:color="auto" w:fill="FFFFFF"/>
        <w:rPr>
          <w:color w:val="000000"/>
        </w:rPr>
      </w:pPr>
      <w:r w:rsidRPr="00CE22DB">
        <w:rPr>
          <w:color w:val="000000"/>
        </w:rPr>
        <w:t>А) УЕФА</w:t>
      </w:r>
    </w:p>
    <w:p w:rsidR="001270ED" w:rsidRPr="00CE22DB" w:rsidRDefault="001270ED" w:rsidP="001270ED">
      <w:pPr>
        <w:shd w:val="clear" w:color="auto" w:fill="FFFFFF"/>
        <w:rPr>
          <w:color w:val="000000"/>
        </w:rPr>
      </w:pPr>
      <w:r w:rsidRPr="00CE22DB">
        <w:rPr>
          <w:color w:val="000000"/>
        </w:rPr>
        <w:t>Б) ФИФА</w:t>
      </w:r>
    </w:p>
    <w:p w:rsidR="001270ED" w:rsidRPr="00CE22DB" w:rsidRDefault="001270ED" w:rsidP="001270ED">
      <w:pPr>
        <w:shd w:val="clear" w:color="auto" w:fill="FFFFFF"/>
        <w:rPr>
          <w:color w:val="000000"/>
        </w:rPr>
      </w:pPr>
      <w:r w:rsidRPr="00CE22DB">
        <w:rPr>
          <w:color w:val="000000"/>
        </w:rPr>
        <w:t>В) ФИБА</w:t>
      </w:r>
    </w:p>
    <w:p w:rsidR="001270ED" w:rsidRPr="00CE22DB" w:rsidRDefault="001270ED" w:rsidP="001270ED">
      <w:pPr>
        <w:shd w:val="clear" w:color="auto" w:fill="FFFFFF"/>
        <w:rPr>
          <w:color w:val="000000"/>
          <w:lang w:val="en-US"/>
        </w:rPr>
      </w:pPr>
      <w:r w:rsidRPr="00CE22DB">
        <w:rPr>
          <w:color w:val="000000"/>
        </w:rPr>
        <w:t>Г) ФИЛА</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23. Какая страна считается Родиной игры в футбол?</w:t>
      </w:r>
    </w:p>
    <w:p w:rsidR="001270ED" w:rsidRPr="00CE22DB" w:rsidRDefault="001270ED" w:rsidP="001270ED">
      <w:pPr>
        <w:shd w:val="clear" w:color="auto" w:fill="FFFFFF"/>
        <w:rPr>
          <w:color w:val="000000"/>
        </w:rPr>
      </w:pPr>
      <w:r w:rsidRPr="00CE22DB">
        <w:rPr>
          <w:color w:val="000000"/>
        </w:rPr>
        <w:t>А) Бразилия</w:t>
      </w:r>
    </w:p>
    <w:p w:rsidR="001270ED" w:rsidRPr="00CE22DB" w:rsidRDefault="001270ED" w:rsidP="001270ED">
      <w:pPr>
        <w:shd w:val="clear" w:color="auto" w:fill="FFFFFF"/>
        <w:rPr>
          <w:color w:val="000000"/>
        </w:rPr>
      </w:pPr>
      <w:r w:rsidRPr="00CE22DB">
        <w:rPr>
          <w:color w:val="000000"/>
        </w:rPr>
        <w:t>Б) Испания</w:t>
      </w:r>
    </w:p>
    <w:p w:rsidR="001270ED" w:rsidRPr="00CE22DB" w:rsidRDefault="001270ED" w:rsidP="001270ED">
      <w:pPr>
        <w:shd w:val="clear" w:color="auto" w:fill="FFFFFF"/>
        <w:rPr>
          <w:color w:val="000000"/>
        </w:rPr>
      </w:pPr>
      <w:r w:rsidRPr="00CE22DB">
        <w:rPr>
          <w:color w:val="000000"/>
        </w:rPr>
        <w:t>В) Германия</w:t>
      </w:r>
    </w:p>
    <w:p w:rsidR="001270ED" w:rsidRPr="00CE22DB" w:rsidRDefault="001270ED" w:rsidP="001270ED">
      <w:pPr>
        <w:shd w:val="clear" w:color="auto" w:fill="FFFFFF"/>
        <w:rPr>
          <w:color w:val="000000"/>
          <w:lang w:val="en-US"/>
        </w:rPr>
      </w:pPr>
      <w:r w:rsidRPr="00CE22DB">
        <w:rPr>
          <w:color w:val="000000"/>
        </w:rPr>
        <w:t>Г) Англия</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24. Кто из наших футбольных вратарей становился лучшим игроком Европы – обладателем «Золотого мяча»?</w:t>
      </w:r>
    </w:p>
    <w:p w:rsidR="001270ED" w:rsidRPr="00CE22DB" w:rsidRDefault="001270ED" w:rsidP="001270ED">
      <w:pPr>
        <w:shd w:val="clear" w:color="auto" w:fill="FFFFFF"/>
        <w:rPr>
          <w:color w:val="000000"/>
        </w:rPr>
      </w:pPr>
      <w:r w:rsidRPr="00CE22DB">
        <w:rPr>
          <w:color w:val="000000"/>
        </w:rPr>
        <w:t>А) Яшин</w:t>
      </w:r>
    </w:p>
    <w:p w:rsidR="001270ED" w:rsidRPr="00CE22DB" w:rsidRDefault="001270ED" w:rsidP="001270ED">
      <w:pPr>
        <w:shd w:val="clear" w:color="auto" w:fill="FFFFFF"/>
        <w:rPr>
          <w:color w:val="000000"/>
        </w:rPr>
      </w:pPr>
      <w:r w:rsidRPr="00CE22DB">
        <w:rPr>
          <w:color w:val="000000"/>
        </w:rPr>
        <w:t>Б) Дасаев</w:t>
      </w:r>
    </w:p>
    <w:p w:rsidR="001270ED" w:rsidRPr="00CE22DB" w:rsidRDefault="001270ED" w:rsidP="001270ED">
      <w:pPr>
        <w:shd w:val="clear" w:color="auto" w:fill="FFFFFF"/>
        <w:rPr>
          <w:color w:val="000000"/>
        </w:rPr>
      </w:pPr>
      <w:r w:rsidRPr="00CE22DB">
        <w:rPr>
          <w:color w:val="000000"/>
        </w:rPr>
        <w:t>В) Овчинников</w:t>
      </w:r>
    </w:p>
    <w:p w:rsidR="001270ED" w:rsidRPr="00CE22DB" w:rsidRDefault="001270ED" w:rsidP="001270ED">
      <w:pPr>
        <w:shd w:val="clear" w:color="auto" w:fill="FFFFFF"/>
        <w:rPr>
          <w:color w:val="000000"/>
          <w:lang w:val="en-US"/>
        </w:rPr>
      </w:pPr>
      <w:r w:rsidRPr="00CE22DB">
        <w:rPr>
          <w:color w:val="000000"/>
        </w:rPr>
        <w:t xml:space="preserve">Г) </w:t>
      </w:r>
      <w:proofErr w:type="spellStart"/>
      <w:r w:rsidRPr="00CE22DB">
        <w:rPr>
          <w:color w:val="000000"/>
        </w:rPr>
        <w:t>Акинфеев</w:t>
      </w:r>
      <w:proofErr w:type="spellEnd"/>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25. Назовите способ прыжка, которым преодолевают планку спортсмены на международных соревнованиях в прыжках высоту.</w:t>
      </w:r>
    </w:p>
    <w:p w:rsidR="001270ED" w:rsidRPr="00CE22DB" w:rsidRDefault="001270ED" w:rsidP="001270ED">
      <w:pPr>
        <w:shd w:val="clear" w:color="auto" w:fill="FFFFFF"/>
        <w:rPr>
          <w:color w:val="000000"/>
        </w:rPr>
      </w:pPr>
      <w:r w:rsidRPr="00CE22DB">
        <w:rPr>
          <w:color w:val="000000"/>
        </w:rPr>
        <w:t>А) «нырок»</w:t>
      </w:r>
    </w:p>
    <w:p w:rsidR="001270ED" w:rsidRPr="00CE22DB" w:rsidRDefault="001270ED" w:rsidP="001270ED">
      <w:pPr>
        <w:shd w:val="clear" w:color="auto" w:fill="FFFFFF"/>
        <w:rPr>
          <w:color w:val="000000"/>
        </w:rPr>
      </w:pPr>
      <w:r w:rsidRPr="00CE22DB">
        <w:rPr>
          <w:color w:val="000000"/>
        </w:rPr>
        <w:t>Б) «ножницы»</w:t>
      </w:r>
    </w:p>
    <w:p w:rsidR="001270ED" w:rsidRPr="00CE22DB" w:rsidRDefault="001270ED" w:rsidP="001270ED">
      <w:pPr>
        <w:shd w:val="clear" w:color="auto" w:fill="FFFFFF"/>
        <w:rPr>
          <w:color w:val="000000"/>
        </w:rPr>
      </w:pPr>
      <w:r w:rsidRPr="00CE22DB">
        <w:rPr>
          <w:color w:val="000000"/>
        </w:rPr>
        <w:t>В) «перешагивание»</w:t>
      </w:r>
    </w:p>
    <w:p w:rsidR="001270ED" w:rsidRPr="00CE22DB" w:rsidRDefault="001270ED" w:rsidP="001270ED">
      <w:pPr>
        <w:shd w:val="clear" w:color="auto" w:fill="FFFFFF"/>
        <w:rPr>
          <w:color w:val="000000"/>
          <w:lang w:val="en-US"/>
        </w:rPr>
      </w:pPr>
      <w:r w:rsidRPr="00CE22DB">
        <w:rPr>
          <w:color w:val="000000"/>
        </w:rPr>
        <w:t>Г) «</w:t>
      </w:r>
      <w:proofErr w:type="spellStart"/>
      <w:r w:rsidRPr="00CE22DB">
        <w:rPr>
          <w:color w:val="000000"/>
        </w:rPr>
        <w:t>фосбери</w:t>
      </w:r>
      <w:proofErr w:type="spellEnd"/>
      <w:r w:rsidRPr="00CE22DB">
        <w:rPr>
          <w:color w:val="000000"/>
        </w:rPr>
        <w:t>-флоп»</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26. К спринтерскому бегу в легкой атлетике относится…</w:t>
      </w:r>
    </w:p>
    <w:p w:rsidR="001270ED" w:rsidRPr="00CE22DB" w:rsidRDefault="001270ED" w:rsidP="001270ED">
      <w:pPr>
        <w:shd w:val="clear" w:color="auto" w:fill="FFFFFF"/>
        <w:rPr>
          <w:color w:val="000000"/>
        </w:rPr>
      </w:pPr>
      <w:r w:rsidRPr="00CE22DB">
        <w:rPr>
          <w:color w:val="000000"/>
        </w:rPr>
        <w:t>А) бег на 5000 метров</w:t>
      </w:r>
    </w:p>
    <w:p w:rsidR="001270ED" w:rsidRPr="00CE22DB" w:rsidRDefault="001270ED" w:rsidP="001270ED">
      <w:pPr>
        <w:shd w:val="clear" w:color="auto" w:fill="FFFFFF"/>
        <w:rPr>
          <w:color w:val="000000"/>
        </w:rPr>
      </w:pPr>
      <w:r w:rsidRPr="00CE22DB">
        <w:rPr>
          <w:color w:val="000000"/>
        </w:rPr>
        <w:t>Б) кросс</w:t>
      </w:r>
    </w:p>
    <w:p w:rsidR="001270ED" w:rsidRPr="00CE22DB" w:rsidRDefault="001270ED" w:rsidP="001270ED">
      <w:pPr>
        <w:shd w:val="clear" w:color="auto" w:fill="FFFFFF"/>
        <w:rPr>
          <w:color w:val="000000"/>
        </w:rPr>
      </w:pPr>
      <w:r w:rsidRPr="00CE22DB">
        <w:rPr>
          <w:color w:val="000000"/>
        </w:rPr>
        <w:t>В) бег на 100 метров</w:t>
      </w:r>
    </w:p>
    <w:p w:rsidR="001270ED" w:rsidRPr="00CE22DB" w:rsidRDefault="001270ED" w:rsidP="001270ED">
      <w:pPr>
        <w:shd w:val="clear" w:color="auto" w:fill="FFFFFF"/>
        <w:rPr>
          <w:color w:val="000000"/>
          <w:lang w:val="en-US"/>
        </w:rPr>
      </w:pPr>
      <w:r w:rsidRPr="00CE22DB">
        <w:rPr>
          <w:color w:val="000000"/>
        </w:rPr>
        <w:t>Г) марафонский бег</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27. Кросс – это –</w:t>
      </w:r>
    </w:p>
    <w:p w:rsidR="001270ED" w:rsidRPr="00CE22DB" w:rsidRDefault="001270ED" w:rsidP="001270ED">
      <w:pPr>
        <w:shd w:val="clear" w:color="auto" w:fill="FFFFFF"/>
        <w:rPr>
          <w:color w:val="000000"/>
        </w:rPr>
      </w:pPr>
      <w:r w:rsidRPr="00CE22DB">
        <w:rPr>
          <w:color w:val="000000"/>
        </w:rPr>
        <w:t>А) бег с ускорением</w:t>
      </w:r>
    </w:p>
    <w:p w:rsidR="001270ED" w:rsidRPr="00CE22DB" w:rsidRDefault="001270ED" w:rsidP="001270ED">
      <w:pPr>
        <w:shd w:val="clear" w:color="auto" w:fill="FFFFFF"/>
        <w:rPr>
          <w:color w:val="000000"/>
        </w:rPr>
      </w:pPr>
      <w:r w:rsidRPr="00CE22DB">
        <w:rPr>
          <w:color w:val="000000"/>
        </w:rPr>
        <w:t>Б) бег по искусственной дорожке стадиона</w:t>
      </w:r>
    </w:p>
    <w:p w:rsidR="001270ED" w:rsidRPr="00CE22DB" w:rsidRDefault="001270ED" w:rsidP="001270ED">
      <w:pPr>
        <w:shd w:val="clear" w:color="auto" w:fill="FFFFFF"/>
        <w:rPr>
          <w:color w:val="000000"/>
        </w:rPr>
      </w:pPr>
      <w:r w:rsidRPr="00CE22DB">
        <w:rPr>
          <w:color w:val="000000"/>
        </w:rPr>
        <w:t>В) бег по пересеченной местности</w:t>
      </w:r>
    </w:p>
    <w:p w:rsidR="001270ED" w:rsidRPr="00CE22DB" w:rsidRDefault="001270ED" w:rsidP="001270ED">
      <w:pPr>
        <w:shd w:val="clear" w:color="auto" w:fill="FFFFFF"/>
        <w:rPr>
          <w:color w:val="000000"/>
        </w:rPr>
      </w:pPr>
      <w:r w:rsidRPr="00CE22DB">
        <w:rPr>
          <w:color w:val="000000"/>
        </w:rPr>
        <w:t>Г) разбег перед прыжком</w:t>
      </w:r>
    </w:p>
    <w:p w:rsidR="001270ED" w:rsidRPr="00CE22DB" w:rsidRDefault="001270ED" w:rsidP="001270ED">
      <w:pPr>
        <w:shd w:val="clear" w:color="auto" w:fill="FFFFFF"/>
        <w:rPr>
          <w:color w:val="000000"/>
        </w:rPr>
      </w:pPr>
      <w:r w:rsidRPr="00CE22DB">
        <w:rPr>
          <w:color w:val="000000"/>
        </w:rPr>
        <w:t>28. В беге на длинные дистанции в легкой атлетике основным физическим качеством, определяющим успех, является…</w:t>
      </w:r>
    </w:p>
    <w:p w:rsidR="001270ED" w:rsidRPr="00CE22DB" w:rsidRDefault="001270ED" w:rsidP="001270ED">
      <w:pPr>
        <w:shd w:val="clear" w:color="auto" w:fill="FFFFFF"/>
        <w:rPr>
          <w:color w:val="000000"/>
        </w:rPr>
      </w:pPr>
      <w:r w:rsidRPr="00CE22DB">
        <w:rPr>
          <w:color w:val="000000"/>
        </w:rPr>
        <w:t>А) быстрота</w:t>
      </w:r>
    </w:p>
    <w:p w:rsidR="001270ED" w:rsidRPr="00CE22DB" w:rsidRDefault="001270ED" w:rsidP="001270ED">
      <w:pPr>
        <w:shd w:val="clear" w:color="auto" w:fill="FFFFFF"/>
        <w:rPr>
          <w:color w:val="000000"/>
        </w:rPr>
      </w:pPr>
      <w:r w:rsidRPr="00CE22DB">
        <w:rPr>
          <w:color w:val="000000"/>
        </w:rPr>
        <w:t>Б) сила</w:t>
      </w:r>
    </w:p>
    <w:p w:rsidR="001270ED" w:rsidRPr="00CE22DB" w:rsidRDefault="001270ED" w:rsidP="001270ED">
      <w:pPr>
        <w:shd w:val="clear" w:color="auto" w:fill="FFFFFF"/>
        <w:rPr>
          <w:color w:val="000000"/>
        </w:rPr>
      </w:pPr>
      <w:r w:rsidRPr="00CE22DB">
        <w:rPr>
          <w:color w:val="000000"/>
        </w:rPr>
        <w:t>В) выносливость</w:t>
      </w:r>
    </w:p>
    <w:p w:rsidR="001270ED" w:rsidRPr="00CE22DB" w:rsidRDefault="001270ED" w:rsidP="001270ED">
      <w:pPr>
        <w:shd w:val="clear" w:color="auto" w:fill="FFFFFF"/>
        <w:rPr>
          <w:color w:val="000000"/>
          <w:lang w:val="en-US"/>
        </w:rPr>
      </w:pPr>
      <w:r w:rsidRPr="00CE22DB">
        <w:rPr>
          <w:color w:val="000000"/>
        </w:rPr>
        <w:t>Г) ловкость</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29. Самая большая дистанция лыжных гонок на Чемпионате мира у мужчин –</w:t>
      </w:r>
    </w:p>
    <w:p w:rsidR="001270ED" w:rsidRPr="00CE22DB" w:rsidRDefault="001270ED" w:rsidP="001270ED">
      <w:pPr>
        <w:shd w:val="clear" w:color="auto" w:fill="FFFFFF"/>
        <w:rPr>
          <w:color w:val="000000"/>
        </w:rPr>
      </w:pPr>
      <w:r w:rsidRPr="00CE22DB">
        <w:rPr>
          <w:color w:val="000000"/>
        </w:rPr>
        <w:t>А) гонка на 30 км</w:t>
      </w:r>
    </w:p>
    <w:p w:rsidR="001270ED" w:rsidRPr="00CE22DB" w:rsidRDefault="001270ED" w:rsidP="001270ED">
      <w:pPr>
        <w:shd w:val="clear" w:color="auto" w:fill="FFFFFF"/>
        <w:rPr>
          <w:color w:val="000000"/>
        </w:rPr>
      </w:pPr>
      <w:r w:rsidRPr="00CE22DB">
        <w:rPr>
          <w:color w:val="000000"/>
        </w:rPr>
        <w:t>Б) гонка на 50 км</w:t>
      </w:r>
    </w:p>
    <w:p w:rsidR="001270ED" w:rsidRPr="00CE22DB" w:rsidRDefault="001270ED" w:rsidP="001270ED">
      <w:pPr>
        <w:shd w:val="clear" w:color="auto" w:fill="FFFFFF"/>
        <w:rPr>
          <w:color w:val="000000"/>
        </w:rPr>
      </w:pPr>
      <w:r w:rsidRPr="00CE22DB">
        <w:rPr>
          <w:color w:val="000000"/>
        </w:rPr>
        <w:t>В) гонка на 60 км</w:t>
      </w:r>
    </w:p>
    <w:p w:rsidR="001270ED" w:rsidRPr="00CE22DB" w:rsidRDefault="001270ED" w:rsidP="001270ED">
      <w:pPr>
        <w:shd w:val="clear" w:color="auto" w:fill="FFFFFF"/>
        <w:rPr>
          <w:color w:val="000000"/>
          <w:lang w:val="en-US"/>
        </w:rPr>
      </w:pPr>
      <w:r w:rsidRPr="00CE22DB">
        <w:rPr>
          <w:color w:val="000000"/>
        </w:rPr>
        <w:lastRenderedPageBreak/>
        <w:t>Г) гонка на 70 км</w:t>
      </w:r>
    </w:p>
    <w:p w:rsidR="001270ED" w:rsidRPr="00CE22DB" w:rsidRDefault="001270ED" w:rsidP="001270ED">
      <w:pPr>
        <w:shd w:val="clear" w:color="auto" w:fill="FFFFFF"/>
        <w:rPr>
          <w:color w:val="000000"/>
          <w:lang w:val="en-US"/>
        </w:rPr>
      </w:pPr>
    </w:p>
    <w:p w:rsidR="001270ED" w:rsidRPr="00CE22DB" w:rsidRDefault="001270ED" w:rsidP="001270ED">
      <w:pPr>
        <w:shd w:val="clear" w:color="auto" w:fill="FFFFFF"/>
        <w:rPr>
          <w:color w:val="000000"/>
        </w:rPr>
      </w:pPr>
      <w:r w:rsidRPr="00CE22DB">
        <w:rPr>
          <w:color w:val="000000"/>
        </w:rPr>
        <w:t>30. Главный элемент  тактики лыжника-</w:t>
      </w:r>
    </w:p>
    <w:p w:rsidR="001270ED" w:rsidRPr="00CE22DB" w:rsidRDefault="001270ED" w:rsidP="001270ED">
      <w:pPr>
        <w:shd w:val="clear" w:color="auto" w:fill="FFFFFF"/>
        <w:rPr>
          <w:color w:val="000000"/>
        </w:rPr>
      </w:pPr>
      <w:r w:rsidRPr="00CE22DB">
        <w:rPr>
          <w:color w:val="000000"/>
        </w:rPr>
        <w:t>А) старт</w:t>
      </w:r>
    </w:p>
    <w:p w:rsidR="001270ED" w:rsidRPr="00CE22DB" w:rsidRDefault="001270ED" w:rsidP="001270ED">
      <w:pPr>
        <w:shd w:val="clear" w:color="auto" w:fill="FFFFFF"/>
        <w:rPr>
          <w:color w:val="000000"/>
        </w:rPr>
      </w:pPr>
      <w:r w:rsidRPr="00CE22DB">
        <w:rPr>
          <w:color w:val="000000"/>
        </w:rPr>
        <w:t>Б) лидирование</w:t>
      </w:r>
    </w:p>
    <w:p w:rsidR="001270ED" w:rsidRPr="00CE22DB" w:rsidRDefault="001270ED" w:rsidP="001270ED">
      <w:pPr>
        <w:shd w:val="clear" w:color="auto" w:fill="FFFFFF"/>
        <w:rPr>
          <w:color w:val="000000"/>
        </w:rPr>
      </w:pPr>
      <w:r w:rsidRPr="00CE22DB">
        <w:rPr>
          <w:color w:val="000000"/>
        </w:rPr>
        <w:t>В) распределение сил</w:t>
      </w:r>
    </w:p>
    <w:p w:rsidR="001270ED" w:rsidRPr="00CE22DB" w:rsidRDefault="001270ED" w:rsidP="001270ED">
      <w:pPr>
        <w:shd w:val="clear" w:color="auto" w:fill="FFFFFF"/>
        <w:rPr>
          <w:color w:val="000000"/>
        </w:rPr>
      </w:pPr>
      <w:r w:rsidRPr="00CE22DB">
        <w:rPr>
          <w:color w:val="000000"/>
        </w:rPr>
        <w:t>Г) обгон</w:t>
      </w:r>
    </w:p>
    <w:p w:rsidR="001270ED" w:rsidRPr="00CE22DB" w:rsidRDefault="001270ED" w:rsidP="001270ED">
      <w:pPr>
        <w:shd w:val="clear" w:color="auto" w:fill="FFFFFF"/>
        <w:rPr>
          <w:color w:val="000000"/>
        </w:rPr>
      </w:pPr>
      <w:r w:rsidRPr="00CE22DB">
        <w:rPr>
          <w:color w:val="000000"/>
        </w:rPr>
        <w:t>                       </w:t>
      </w:r>
    </w:p>
    <w:p w:rsidR="001270ED" w:rsidRPr="00CE22DB" w:rsidRDefault="001270ED" w:rsidP="001270ED">
      <w:pPr>
        <w:shd w:val="clear" w:color="auto" w:fill="FFFFFF"/>
        <w:rPr>
          <w:b/>
          <w:color w:val="000000"/>
        </w:rPr>
      </w:pPr>
      <w:r w:rsidRPr="00CE22DB">
        <w:rPr>
          <w:b/>
          <w:color w:val="000000"/>
        </w:rPr>
        <w:t>    </w:t>
      </w:r>
      <w:r w:rsidRPr="00CE22DB">
        <w:rPr>
          <w:b/>
          <w:color w:val="000000"/>
          <w:u w:val="single"/>
        </w:rPr>
        <w:t>Ответы на тесты по физической культуре для  11 класса</w:t>
      </w:r>
      <w:r w:rsidRPr="00CE22DB">
        <w:rPr>
          <w:b/>
          <w:color w:val="000000"/>
        </w:rPr>
        <w:t>.</w:t>
      </w:r>
    </w:p>
    <w:p w:rsidR="001270ED" w:rsidRPr="00CE22DB" w:rsidRDefault="001270ED" w:rsidP="001270ED">
      <w:pPr>
        <w:shd w:val="clear" w:color="auto" w:fill="FFFFFF"/>
        <w:rPr>
          <w:color w:val="000000"/>
        </w:rPr>
      </w:pPr>
      <w:r w:rsidRPr="00CE22DB">
        <w:rPr>
          <w:bCs/>
          <w:color w:val="000000"/>
        </w:rPr>
        <w:t>1.Почему античные Олимпийские игры назывались праздниками мира?</w:t>
      </w:r>
    </w:p>
    <w:p w:rsidR="001270ED" w:rsidRPr="00CE22DB" w:rsidRDefault="001270ED" w:rsidP="001270ED">
      <w:pPr>
        <w:shd w:val="clear" w:color="auto" w:fill="FFFFFF"/>
        <w:rPr>
          <w:color w:val="000000"/>
        </w:rPr>
      </w:pPr>
      <w:r w:rsidRPr="00CE22DB">
        <w:rPr>
          <w:bCs/>
          <w:color w:val="000000"/>
        </w:rPr>
        <w:t>Б) в период проведения игр прекращались войны</w:t>
      </w:r>
    </w:p>
    <w:p w:rsidR="001270ED" w:rsidRPr="00CE22DB" w:rsidRDefault="001270ED" w:rsidP="001270ED">
      <w:pPr>
        <w:shd w:val="clear" w:color="auto" w:fill="FFFFFF"/>
        <w:rPr>
          <w:color w:val="000000"/>
        </w:rPr>
      </w:pPr>
      <w:r w:rsidRPr="00CE22DB">
        <w:rPr>
          <w:bCs/>
          <w:color w:val="000000"/>
        </w:rPr>
        <w:t>2.Какая организация руководит современным олимпийским движением?</w:t>
      </w:r>
    </w:p>
    <w:p w:rsidR="001270ED" w:rsidRPr="00CE22DB" w:rsidRDefault="001270ED" w:rsidP="001270ED">
      <w:pPr>
        <w:shd w:val="clear" w:color="auto" w:fill="FFFFFF"/>
        <w:rPr>
          <w:color w:val="000000"/>
        </w:rPr>
      </w:pPr>
      <w:r w:rsidRPr="00CE22DB">
        <w:rPr>
          <w:bCs/>
          <w:color w:val="000000"/>
        </w:rPr>
        <w:t>В) Международный олимпийский комитет</w:t>
      </w:r>
    </w:p>
    <w:p w:rsidR="001270ED" w:rsidRPr="00CE22DB" w:rsidRDefault="001270ED" w:rsidP="001270ED">
      <w:pPr>
        <w:shd w:val="clear" w:color="auto" w:fill="FFFFFF"/>
        <w:rPr>
          <w:color w:val="000000"/>
        </w:rPr>
      </w:pPr>
      <w:r w:rsidRPr="00CE22DB">
        <w:rPr>
          <w:bCs/>
          <w:color w:val="000000"/>
        </w:rPr>
        <w:t>3.За что движением «</w:t>
      </w:r>
      <w:proofErr w:type="spellStart"/>
      <w:r w:rsidRPr="00CE22DB">
        <w:rPr>
          <w:bCs/>
          <w:color w:val="000000"/>
        </w:rPr>
        <w:t>Фэйр</w:t>
      </w:r>
      <w:proofErr w:type="spellEnd"/>
      <w:r w:rsidRPr="00CE22DB">
        <w:rPr>
          <w:bCs/>
          <w:color w:val="000000"/>
        </w:rPr>
        <w:t xml:space="preserve"> </w:t>
      </w:r>
      <w:proofErr w:type="spellStart"/>
      <w:r w:rsidRPr="00CE22DB">
        <w:rPr>
          <w:bCs/>
          <w:color w:val="000000"/>
        </w:rPr>
        <w:t>Плэй</w:t>
      </w:r>
      <w:proofErr w:type="spellEnd"/>
      <w:r w:rsidRPr="00CE22DB">
        <w:rPr>
          <w:bCs/>
          <w:color w:val="000000"/>
        </w:rPr>
        <w:t xml:space="preserve">» вручается почетный приз </w:t>
      </w:r>
      <w:proofErr w:type="spellStart"/>
      <w:r w:rsidRPr="00CE22DB">
        <w:rPr>
          <w:bCs/>
          <w:color w:val="000000"/>
        </w:rPr>
        <w:t>Пьра</w:t>
      </w:r>
      <w:proofErr w:type="spellEnd"/>
      <w:r w:rsidRPr="00CE22DB">
        <w:rPr>
          <w:bCs/>
          <w:color w:val="000000"/>
        </w:rPr>
        <w:t xml:space="preserve"> де Кубертена?</w:t>
      </w:r>
    </w:p>
    <w:p w:rsidR="001270ED" w:rsidRPr="00CE22DB" w:rsidRDefault="001270ED" w:rsidP="001270ED">
      <w:pPr>
        <w:shd w:val="clear" w:color="auto" w:fill="FFFFFF"/>
        <w:rPr>
          <w:color w:val="000000"/>
        </w:rPr>
      </w:pPr>
      <w:r w:rsidRPr="00CE22DB">
        <w:rPr>
          <w:bCs/>
          <w:color w:val="000000"/>
        </w:rPr>
        <w:t>В) за честную и справедливую борьбу</w:t>
      </w:r>
    </w:p>
    <w:p w:rsidR="001270ED" w:rsidRPr="00CE22DB" w:rsidRDefault="001270ED" w:rsidP="001270ED">
      <w:pPr>
        <w:shd w:val="clear" w:color="auto" w:fill="FFFFFF"/>
        <w:rPr>
          <w:color w:val="000000"/>
        </w:rPr>
      </w:pPr>
      <w:r w:rsidRPr="00CE22DB">
        <w:rPr>
          <w:bCs/>
          <w:color w:val="000000"/>
        </w:rPr>
        <w:t xml:space="preserve">4.Какие из перечисленных ниже физических упражнений относятся </w:t>
      </w:r>
      <w:proofErr w:type="gramStart"/>
      <w:r w:rsidRPr="00CE22DB">
        <w:rPr>
          <w:bCs/>
          <w:color w:val="000000"/>
        </w:rPr>
        <w:t>к</w:t>
      </w:r>
      <w:proofErr w:type="gramEnd"/>
      <w:r w:rsidRPr="00CE22DB">
        <w:rPr>
          <w:bCs/>
          <w:color w:val="000000"/>
        </w:rPr>
        <w:t xml:space="preserve"> циклическим?</w:t>
      </w:r>
    </w:p>
    <w:p w:rsidR="001270ED" w:rsidRPr="00CE22DB" w:rsidRDefault="001270ED" w:rsidP="001270ED">
      <w:pPr>
        <w:shd w:val="clear" w:color="auto" w:fill="FFFFFF"/>
        <w:rPr>
          <w:color w:val="000000"/>
        </w:rPr>
      </w:pPr>
      <w:r w:rsidRPr="00CE22DB">
        <w:rPr>
          <w:bCs/>
          <w:color w:val="000000"/>
        </w:rPr>
        <w:t>Г) бег</w:t>
      </w:r>
    </w:p>
    <w:p w:rsidR="001270ED" w:rsidRPr="00CE22DB" w:rsidRDefault="001270ED" w:rsidP="001270ED">
      <w:pPr>
        <w:shd w:val="clear" w:color="auto" w:fill="FFFFFF"/>
        <w:rPr>
          <w:color w:val="000000"/>
        </w:rPr>
      </w:pPr>
      <w:r w:rsidRPr="00CE22DB">
        <w:rPr>
          <w:bCs/>
          <w:color w:val="000000"/>
        </w:rPr>
        <w:t>5.Какое физическое качество развивается при длительном беге в медленном темпе?</w:t>
      </w:r>
    </w:p>
    <w:p w:rsidR="001270ED" w:rsidRPr="00CE22DB" w:rsidRDefault="001270ED" w:rsidP="001270ED">
      <w:pPr>
        <w:shd w:val="clear" w:color="auto" w:fill="FFFFFF"/>
        <w:rPr>
          <w:color w:val="000000"/>
        </w:rPr>
      </w:pPr>
      <w:r w:rsidRPr="00CE22DB">
        <w:rPr>
          <w:bCs/>
          <w:color w:val="000000"/>
        </w:rPr>
        <w:t>Б) выносливость</w:t>
      </w:r>
    </w:p>
    <w:p w:rsidR="001270ED" w:rsidRPr="00CE22DB" w:rsidRDefault="001270ED" w:rsidP="001270ED">
      <w:pPr>
        <w:shd w:val="clear" w:color="auto" w:fill="FFFFFF"/>
        <w:rPr>
          <w:color w:val="000000"/>
        </w:rPr>
      </w:pPr>
      <w:r w:rsidRPr="00CE22DB">
        <w:rPr>
          <w:bCs/>
          <w:color w:val="000000"/>
        </w:rPr>
        <w:t>6.Укажите вид спорта, который обеспечивает наибольший эффект в развитии гибкости:</w:t>
      </w:r>
    </w:p>
    <w:p w:rsidR="001270ED" w:rsidRPr="00CE22DB" w:rsidRDefault="001270ED" w:rsidP="001270ED">
      <w:pPr>
        <w:shd w:val="clear" w:color="auto" w:fill="FFFFFF"/>
        <w:rPr>
          <w:color w:val="000000"/>
        </w:rPr>
      </w:pPr>
      <w:r w:rsidRPr="00CE22DB">
        <w:rPr>
          <w:bCs/>
          <w:color w:val="000000"/>
        </w:rPr>
        <w:t>Б) гимнастика</w:t>
      </w:r>
    </w:p>
    <w:p w:rsidR="001270ED" w:rsidRPr="00CE22DB" w:rsidRDefault="001270ED" w:rsidP="001270ED">
      <w:pPr>
        <w:shd w:val="clear" w:color="auto" w:fill="FFFFFF"/>
        <w:rPr>
          <w:color w:val="000000"/>
        </w:rPr>
      </w:pPr>
      <w:r w:rsidRPr="00CE22DB">
        <w:rPr>
          <w:bCs/>
          <w:color w:val="000000"/>
        </w:rPr>
        <w:t>7.Назовите основные физические качества.</w:t>
      </w:r>
    </w:p>
    <w:p w:rsidR="001270ED" w:rsidRPr="00CE22DB" w:rsidRDefault="001270ED" w:rsidP="001270ED">
      <w:pPr>
        <w:shd w:val="clear" w:color="auto" w:fill="FFFFFF"/>
        <w:rPr>
          <w:color w:val="000000"/>
        </w:rPr>
      </w:pPr>
      <w:r w:rsidRPr="00CE22DB">
        <w:rPr>
          <w:bCs/>
          <w:color w:val="000000"/>
        </w:rPr>
        <w:t>Б) ловкость, сила, быстрота, выносливость, гибкость</w:t>
      </w:r>
    </w:p>
    <w:p w:rsidR="001270ED" w:rsidRPr="00CE22DB" w:rsidRDefault="001270ED" w:rsidP="001270ED">
      <w:pPr>
        <w:shd w:val="clear" w:color="auto" w:fill="FFFFFF"/>
        <w:rPr>
          <w:color w:val="000000"/>
        </w:rPr>
      </w:pPr>
      <w:r w:rsidRPr="00CE22DB">
        <w:rPr>
          <w:bCs/>
          <w:color w:val="000000"/>
        </w:rPr>
        <w:t>8.Основной и обязательной формой физического воспитания в школе является:</w:t>
      </w:r>
    </w:p>
    <w:p w:rsidR="001270ED" w:rsidRPr="00CE22DB" w:rsidRDefault="001270ED" w:rsidP="001270ED">
      <w:pPr>
        <w:shd w:val="clear" w:color="auto" w:fill="FFFFFF"/>
        <w:rPr>
          <w:color w:val="000000"/>
        </w:rPr>
      </w:pPr>
      <w:r w:rsidRPr="00CE22DB">
        <w:rPr>
          <w:bCs/>
          <w:color w:val="000000"/>
        </w:rPr>
        <w:t>В) урок физической культуры</w:t>
      </w:r>
    </w:p>
    <w:p w:rsidR="001270ED" w:rsidRPr="00CE22DB" w:rsidRDefault="001270ED" w:rsidP="001270ED">
      <w:pPr>
        <w:shd w:val="clear" w:color="auto" w:fill="FFFFFF"/>
        <w:rPr>
          <w:color w:val="000000"/>
        </w:rPr>
      </w:pPr>
      <w:r w:rsidRPr="00CE22DB">
        <w:rPr>
          <w:bCs/>
          <w:color w:val="000000"/>
        </w:rPr>
        <w:t xml:space="preserve">9.Александр Карелин – Чемпион Олимпийских игр </w:t>
      </w:r>
      <w:proofErr w:type="gramStart"/>
      <w:r w:rsidRPr="00CE22DB">
        <w:rPr>
          <w:bCs/>
          <w:color w:val="000000"/>
        </w:rPr>
        <w:t>в</w:t>
      </w:r>
      <w:proofErr w:type="gramEnd"/>
      <w:r w:rsidRPr="00CE22DB">
        <w:rPr>
          <w:bCs/>
          <w:color w:val="000000"/>
        </w:rPr>
        <w:t>…</w:t>
      </w:r>
    </w:p>
    <w:p w:rsidR="001270ED" w:rsidRPr="00CE22DB" w:rsidRDefault="001270ED" w:rsidP="001270ED">
      <w:pPr>
        <w:shd w:val="clear" w:color="auto" w:fill="FFFFFF"/>
        <w:rPr>
          <w:color w:val="000000"/>
        </w:rPr>
      </w:pPr>
      <w:r w:rsidRPr="00CE22DB">
        <w:rPr>
          <w:bCs/>
          <w:color w:val="000000"/>
        </w:rPr>
        <w:t>Г) борьбе</w:t>
      </w:r>
    </w:p>
    <w:p w:rsidR="001270ED" w:rsidRPr="00CE22DB" w:rsidRDefault="001270ED" w:rsidP="001270ED">
      <w:pPr>
        <w:shd w:val="clear" w:color="auto" w:fill="FFFFFF"/>
        <w:rPr>
          <w:color w:val="000000"/>
        </w:rPr>
      </w:pPr>
      <w:r w:rsidRPr="00CE22DB">
        <w:rPr>
          <w:bCs/>
          <w:color w:val="000000"/>
        </w:rPr>
        <w:t>10. Положение занимающегося на снаряде, при котором его плечи находятся ниже точек хвата, в гимнастике обозначается как:</w:t>
      </w:r>
    </w:p>
    <w:p w:rsidR="001270ED" w:rsidRPr="00CE22DB" w:rsidRDefault="001270ED" w:rsidP="001270ED">
      <w:pPr>
        <w:shd w:val="clear" w:color="auto" w:fill="FFFFFF"/>
        <w:rPr>
          <w:color w:val="000000"/>
        </w:rPr>
      </w:pPr>
      <w:r w:rsidRPr="00CE22DB">
        <w:rPr>
          <w:bCs/>
          <w:color w:val="000000"/>
        </w:rPr>
        <w:t>Г) вис</w:t>
      </w:r>
    </w:p>
    <w:p w:rsidR="001270ED" w:rsidRPr="00CE22DB" w:rsidRDefault="001270ED" w:rsidP="001270ED">
      <w:pPr>
        <w:shd w:val="clear" w:color="auto" w:fill="FFFFFF"/>
        <w:rPr>
          <w:color w:val="000000"/>
        </w:rPr>
      </w:pPr>
      <w:r w:rsidRPr="00CE22DB">
        <w:rPr>
          <w:bCs/>
          <w:color w:val="000000"/>
        </w:rPr>
        <w:t>11.Положение  </w:t>
      </w:r>
      <w:proofErr w:type="gramStart"/>
      <w:r w:rsidRPr="00CE22DB">
        <w:rPr>
          <w:bCs/>
          <w:color w:val="000000"/>
        </w:rPr>
        <w:t>занимающегося</w:t>
      </w:r>
      <w:proofErr w:type="gramEnd"/>
      <w:r w:rsidRPr="00CE22DB">
        <w:rPr>
          <w:bCs/>
          <w:color w:val="000000"/>
        </w:rPr>
        <w:t>, при котором согнутые в коленях ноги поднятые руками к груди</w:t>
      </w:r>
    </w:p>
    <w:p w:rsidR="001270ED" w:rsidRPr="00CE22DB" w:rsidRDefault="001270ED" w:rsidP="001270ED">
      <w:pPr>
        <w:shd w:val="clear" w:color="auto" w:fill="FFFFFF"/>
        <w:rPr>
          <w:color w:val="000000"/>
        </w:rPr>
      </w:pPr>
      <w:r w:rsidRPr="00CE22DB">
        <w:rPr>
          <w:bCs/>
          <w:color w:val="000000"/>
        </w:rPr>
        <w:t>и кисти захватывают колени, в гимнастике обозначается как:</w:t>
      </w:r>
    </w:p>
    <w:p w:rsidR="001270ED" w:rsidRPr="00CE22DB" w:rsidRDefault="001270ED" w:rsidP="001270ED">
      <w:pPr>
        <w:shd w:val="clear" w:color="auto" w:fill="FFFFFF"/>
        <w:rPr>
          <w:color w:val="000000"/>
        </w:rPr>
      </w:pPr>
      <w:r w:rsidRPr="00CE22DB">
        <w:rPr>
          <w:bCs/>
          <w:color w:val="000000"/>
        </w:rPr>
        <w:t>г) группировка</w:t>
      </w:r>
    </w:p>
    <w:p w:rsidR="001270ED" w:rsidRPr="00CE22DB" w:rsidRDefault="001270ED" w:rsidP="001270ED">
      <w:pPr>
        <w:shd w:val="clear" w:color="auto" w:fill="FFFFFF"/>
        <w:rPr>
          <w:color w:val="000000"/>
        </w:rPr>
      </w:pPr>
      <w:r w:rsidRPr="00CE22DB">
        <w:rPr>
          <w:color w:val="000000"/>
        </w:rPr>
        <w:t>   </w:t>
      </w:r>
    </w:p>
    <w:p w:rsidR="001270ED" w:rsidRPr="00CE22DB" w:rsidRDefault="001270ED" w:rsidP="001270ED">
      <w:pPr>
        <w:shd w:val="clear" w:color="auto" w:fill="FFFFFF"/>
        <w:rPr>
          <w:color w:val="000000"/>
        </w:rPr>
      </w:pPr>
      <w:proofErr w:type="gramStart"/>
      <w:r w:rsidRPr="00CE22DB">
        <w:rPr>
          <w:bCs/>
          <w:color w:val="000000"/>
        </w:rPr>
        <w:t>12.Положение занимающихся на согнутых ногах в гимнастике обозначается как…</w:t>
      </w:r>
      <w:proofErr w:type="gramEnd"/>
    </w:p>
    <w:p w:rsidR="001270ED" w:rsidRPr="00CE22DB" w:rsidRDefault="001270ED" w:rsidP="001270ED">
      <w:pPr>
        <w:shd w:val="clear" w:color="auto" w:fill="FFFFFF"/>
        <w:rPr>
          <w:color w:val="000000"/>
        </w:rPr>
      </w:pPr>
      <w:r w:rsidRPr="00CE22DB">
        <w:rPr>
          <w:bCs/>
          <w:color w:val="000000"/>
        </w:rPr>
        <w:t>Б) присед</w:t>
      </w:r>
    </w:p>
    <w:p w:rsidR="001270ED" w:rsidRPr="00CE22DB" w:rsidRDefault="001270ED" w:rsidP="001270ED">
      <w:pPr>
        <w:shd w:val="clear" w:color="auto" w:fill="FFFFFF"/>
        <w:rPr>
          <w:color w:val="000000"/>
        </w:rPr>
      </w:pPr>
      <w:r w:rsidRPr="00CE22DB">
        <w:rPr>
          <w:bCs/>
          <w:color w:val="000000"/>
        </w:rPr>
        <w:t>13.Какие из приведенных команд в гимнастике имеют только исполнительную часть?</w:t>
      </w:r>
    </w:p>
    <w:p w:rsidR="001270ED" w:rsidRPr="00CE22DB" w:rsidRDefault="001270ED" w:rsidP="001270ED">
      <w:pPr>
        <w:shd w:val="clear" w:color="auto" w:fill="FFFFFF"/>
        <w:rPr>
          <w:color w:val="000000"/>
        </w:rPr>
      </w:pPr>
      <w:r w:rsidRPr="00CE22DB">
        <w:rPr>
          <w:bCs/>
          <w:color w:val="000000"/>
        </w:rPr>
        <w:t>1. «Равняйсь!» 2. «Реже!» 3. «Кругом!» 4. «Вольно!» 5. «Смирно!»</w:t>
      </w:r>
    </w:p>
    <w:p w:rsidR="001270ED" w:rsidRPr="00CE22DB" w:rsidRDefault="001270ED" w:rsidP="001270ED">
      <w:pPr>
        <w:shd w:val="clear" w:color="auto" w:fill="FFFFFF"/>
        <w:rPr>
          <w:color w:val="000000"/>
        </w:rPr>
      </w:pPr>
      <w:r w:rsidRPr="00CE22DB">
        <w:rPr>
          <w:bCs/>
          <w:color w:val="000000"/>
        </w:rPr>
        <w:t>В) 1,4,5</w:t>
      </w:r>
    </w:p>
    <w:p w:rsidR="001270ED" w:rsidRPr="00CE22DB" w:rsidRDefault="001270ED" w:rsidP="001270ED">
      <w:pPr>
        <w:shd w:val="clear" w:color="auto" w:fill="FFFFFF"/>
        <w:rPr>
          <w:color w:val="000000"/>
        </w:rPr>
      </w:pPr>
      <w:r w:rsidRPr="00CE22DB">
        <w:rPr>
          <w:bCs/>
          <w:color w:val="000000"/>
        </w:rPr>
        <w:t xml:space="preserve">14.Волейбол как спортивная игра появился в конце 19 века </w:t>
      </w:r>
      <w:proofErr w:type="gramStart"/>
      <w:r w:rsidRPr="00CE22DB">
        <w:rPr>
          <w:bCs/>
          <w:color w:val="000000"/>
        </w:rPr>
        <w:t>в</w:t>
      </w:r>
      <w:proofErr w:type="gramEnd"/>
      <w:r w:rsidRPr="00CE22DB">
        <w:rPr>
          <w:bCs/>
          <w:color w:val="000000"/>
        </w:rPr>
        <w:t xml:space="preserve"> ….</w:t>
      </w:r>
    </w:p>
    <w:p w:rsidR="001270ED" w:rsidRPr="00CE22DB" w:rsidRDefault="001270ED" w:rsidP="001270ED">
      <w:pPr>
        <w:shd w:val="clear" w:color="auto" w:fill="FFFFFF"/>
        <w:rPr>
          <w:color w:val="000000"/>
        </w:rPr>
      </w:pPr>
      <w:r w:rsidRPr="00CE22DB">
        <w:rPr>
          <w:bCs/>
          <w:color w:val="000000"/>
        </w:rPr>
        <w:t>В)  США</w:t>
      </w:r>
    </w:p>
    <w:p w:rsidR="001270ED" w:rsidRPr="00CE22DB" w:rsidRDefault="001270ED" w:rsidP="001270ED">
      <w:pPr>
        <w:shd w:val="clear" w:color="auto" w:fill="FFFFFF"/>
        <w:rPr>
          <w:color w:val="000000"/>
        </w:rPr>
      </w:pPr>
      <w:r w:rsidRPr="00CE22DB">
        <w:rPr>
          <w:bCs/>
          <w:color w:val="000000"/>
        </w:rPr>
        <w:t>15. Как осуществляется переход игроков в волейболе из зоны в зону?</w:t>
      </w:r>
    </w:p>
    <w:p w:rsidR="001270ED" w:rsidRPr="00CE22DB" w:rsidRDefault="001270ED" w:rsidP="001270ED">
      <w:pPr>
        <w:shd w:val="clear" w:color="auto" w:fill="FFFFFF"/>
        <w:rPr>
          <w:color w:val="000000"/>
        </w:rPr>
      </w:pPr>
      <w:r w:rsidRPr="00CE22DB">
        <w:rPr>
          <w:bCs/>
          <w:color w:val="000000"/>
        </w:rPr>
        <w:t>Б) по часовой стрелке</w:t>
      </w:r>
    </w:p>
    <w:p w:rsidR="001270ED" w:rsidRPr="00CE22DB" w:rsidRDefault="001270ED" w:rsidP="001270ED">
      <w:pPr>
        <w:shd w:val="clear" w:color="auto" w:fill="FFFFFF"/>
        <w:rPr>
          <w:color w:val="000000"/>
        </w:rPr>
      </w:pPr>
      <w:r w:rsidRPr="00CE22DB">
        <w:rPr>
          <w:bCs/>
          <w:color w:val="000000"/>
        </w:rPr>
        <w:t>16. Игра в баскетболе начинается….</w:t>
      </w:r>
    </w:p>
    <w:p w:rsidR="001270ED" w:rsidRPr="00CE22DB" w:rsidRDefault="001270ED" w:rsidP="001270ED">
      <w:pPr>
        <w:shd w:val="clear" w:color="auto" w:fill="FFFFFF"/>
        <w:rPr>
          <w:color w:val="000000"/>
        </w:rPr>
      </w:pPr>
      <w:r w:rsidRPr="00CE22DB">
        <w:rPr>
          <w:bCs/>
          <w:color w:val="000000"/>
        </w:rPr>
        <w:t>Г) спорным броском в центральном круге.</w:t>
      </w:r>
    </w:p>
    <w:p w:rsidR="001270ED" w:rsidRPr="00CE22DB" w:rsidRDefault="001270ED" w:rsidP="001270ED">
      <w:pPr>
        <w:shd w:val="clear" w:color="auto" w:fill="FFFFFF"/>
        <w:rPr>
          <w:color w:val="000000"/>
        </w:rPr>
      </w:pPr>
      <w:r w:rsidRPr="00CE22DB">
        <w:rPr>
          <w:bCs/>
          <w:color w:val="000000"/>
        </w:rPr>
        <w:t>17. Укажите количество игроков баскетбольной команды, одновременно находящихся на площадке.</w:t>
      </w:r>
    </w:p>
    <w:p w:rsidR="001270ED" w:rsidRPr="00CE22DB" w:rsidRDefault="001270ED" w:rsidP="001270ED">
      <w:pPr>
        <w:shd w:val="clear" w:color="auto" w:fill="FFFFFF"/>
        <w:rPr>
          <w:color w:val="000000"/>
        </w:rPr>
      </w:pPr>
      <w:r w:rsidRPr="00CE22DB">
        <w:rPr>
          <w:bCs/>
          <w:color w:val="000000"/>
        </w:rPr>
        <w:t>А) 5</w:t>
      </w:r>
    </w:p>
    <w:p w:rsidR="001270ED" w:rsidRPr="00CE22DB" w:rsidRDefault="001270ED" w:rsidP="001270ED">
      <w:pPr>
        <w:shd w:val="clear" w:color="auto" w:fill="FFFFFF"/>
        <w:rPr>
          <w:color w:val="000000"/>
        </w:rPr>
      </w:pPr>
      <w:r w:rsidRPr="00CE22DB">
        <w:rPr>
          <w:bCs/>
          <w:color w:val="000000"/>
        </w:rPr>
        <w:t>18. Что обозначает в баскетболе термин «пробежка»?</w:t>
      </w:r>
    </w:p>
    <w:p w:rsidR="001270ED" w:rsidRPr="00CE22DB" w:rsidRDefault="001270ED" w:rsidP="001270ED">
      <w:pPr>
        <w:shd w:val="clear" w:color="auto" w:fill="FFFFFF"/>
        <w:rPr>
          <w:color w:val="000000"/>
        </w:rPr>
      </w:pPr>
      <w:r w:rsidRPr="00CE22DB">
        <w:rPr>
          <w:bCs/>
          <w:color w:val="000000"/>
        </w:rPr>
        <w:t>Г) выполнение с мячом в руках более двух шагов</w:t>
      </w:r>
    </w:p>
    <w:p w:rsidR="001270ED" w:rsidRPr="00CE22DB" w:rsidRDefault="001270ED" w:rsidP="001270ED">
      <w:pPr>
        <w:shd w:val="clear" w:color="auto" w:fill="FFFFFF"/>
        <w:rPr>
          <w:color w:val="000000"/>
        </w:rPr>
      </w:pPr>
      <w:r w:rsidRPr="00CE22DB">
        <w:rPr>
          <w:bCs/>
          <w:color w:val="000000"/>
        </w:rPr>
        <w:t>19. Укажите количество игроков футбольной команды, одновременно находящихся на площадке?</w:t>
      </w:r>
    </w:p>
    <w:p w:rsidR="001270ED" w:rsidRPr="00CE22DB" w:rsidRDefault="001270ED" w:rsidP="001270ED">
      <w:pPr>
        <w:shd w:val="clear" w:color="auto" w:fill="FFFFFF"/>
        <w:rPr>
          <w:color w:val="000000"/>
        </w:rPr>
      </w:pPr>
      <w:r w:rsidRPr="00CE22DB">
        <w:rPr>
          <w:bCs/>
          <w:color w:val="000000"/>
        </w:rPr>
        <w:lastRenderedPageBreak/>
        <w:t>В) 11</w:t>
      </w:r>
    </w:p>
    <w:p w:rsidR="001270ED" w:rsidRPr="00CE22DB" w:rsidRDefault="001270ED" w:rsidP="001270ED">
      <w:pPr>
        <w:shd w:val="clear" w:color="auto" w:fill="FFFFFF"/>
        <w:rPr>
          <w:color w:val="000000"/>
        </w:rPr>
      </w:pPr>
      <w:r w:rsidRPr="00CE22DB">
        <w:rPr>
          <w:bCs/>
          <w:color w:val="000000"/>
        </w:rPr>
        <w:t>20. С какого расстояния пробивается «пенальти» в футболе?</w:t>
      </w:r>
    </w:p>
    <w:p w:rsidR="001270ED" w:rsidRPr="00CE22DB" w:rsidRDefault="001270ED" w:rsidP="001270ED">
      <w:pPr>
        <w:shd w:val="clear" w:color="auto" w:fill="FFFFFF"/>
        <w:rPr>
          <w:color w:val="000000"/>
        </w:rPr>
      </w:pPr>
      <w:r w:rsidRPr="00CE22DB">
        <w:rPr>
          <w:bCs/>
          <w:color w:val="000000"/>
        </w:rPr>
        <w:t>В) 11 м</w:t>
      </w:r>
    </w:p>
    <w:p w:rsidR="001270ED" w:rsidRPr="00CE22DB" w:rsidRDefault="001270ED" w:rsidP="001270ED">
      <w:pPr>
        <w:shd w:val="clear" w:color="auto" w:fill="FFFFFF"/>
        <w:rPr>
          <w:color w:val="000000"/>
        </w:rPr>
      </w:pPr>
      <w:r w:rsidRPr="00CE22DB">
        <w:rPr>
          <w:bCs/>
          <w:color w:val="000000"/>
        </w:rPr>
        <w:t>21. Какой из этих терминов обозначает в футболе нападающего?</w:t>
      </w:r>
    </w:p>
    <w:p w:rsidR="001270ED" w:rsidRPr="00CE22DB" w:rsidRDefault="001270ED" w:rsidP="001270ED">
      <w:pPr>
        <w:shd w:val="clear" w:color="auto" w:fill="FFFFFF"/>
        <w:rPr>
          <w:color w:val="000000"/>
        </w:rPr>
      </w:pPr>
      <w:r w:rsidRPr="00CE22DB">
        <w:rPr>
          <w:bCs/>
          <w:color w:val="000000"/>
        </w:rPr>
        <w:t>А) форвард</w:t>
      </w:r>
    </w:p>
    <w:p w:rsidR="001270ED" w:rsidRPr="00CE22DB" w:rsidRDefault="001270ED" w:rsidP="001270ED">
      <w:pPr>
        <w:shd w:val="clear" w:color="auto" w:fill="FFFFFF"/>
        <w:rPr>
          <w:color w:val="000000"/>
        </w:rPr>
      </w:pPr>
      <w:r w:rsidRPr="00CE22DB">
        <w:rPr>
          <w:bCs/>
          <w:color w:val="000000"/>
        </w:rPr>
        <w:t>22. Укажите аббревиатуру Международной федерации футбола?</w:t>
      </w:r>
    </w:p>
    <w:p w:rsidR="001270ED" w:rsidRPr="00CE22DB" w:rsidRDefault="001270ED" w:rsidP="001270ED">
      <w:pPr>
        <w:shd w:val="clear" w:color="auto" w:fill="FFFFFF"/>
        <w:rPr>
          <w:color w:val="000000"/>
        </w:rPr>
      </w:pPr>
      <w:r w:rsidRPr="00CE22DB">
        <w:rPr>
          <w:bCs/>
          <w:color w:val="000000"/>
        </w:rPr>
        <w:t>Б) ФИФА</w:t>
      </w:r>
    </w:p>
    <w:p w:rsidR="001270ED" w:rsidRPr="00CE22DB" w:rsidRDefault="001270ED" w:rsidP="001270ED">
      <w:pPr>
        <w:shd w:val="clear" w:color="auto" w:fill="FFFFFF"/>
        <w:rPr>
          <w:color w:val="000000"/>
        </w:rPr>
      </w:pPr>
      <w:r w:rsidRPr="00CE22DB">
        <w:rPr>
          <w:bCs/>
          <w:color w:val="000000"/>
        </w:rPr>
        <w:t>23. Какая страна считается Родиной игры в футбол?</w:t>
      </w:r>
    </w:p>
    <w:p w:rsidR="001270ED" w:rsidRPr="00CE22DB" w:rsidRDefault="001270ED" w:rsidP="001270ED">
      <w:pPr>
        <w:shd w:val="clear" w:color="auto" w:fill="FFFFFF"/>
        <w:rPr>
          <w:color w:val="000000"/>
        </w:rPr>
      </w:pPr>
      <w:r w:rsidRPr="00CE22DB">
        <w:rPr>
          <w:bCs/>
          <w:color w:val="000000"/>
        </w:rPr>
        <w:t>Г) Англия</w:t>
      </w:r>
    </w:p>
    <w:p w:rsidR="001270ED" w:rsidRPr="00CE22DB" w:rsidRDefault="001270ED" w:rsidP="001270ED">
      <w:pPr>
        <w:shd w:val="clear" w:color="auto" w:fill="FFFFFF"/>
        <w:rPr>
          <w:color w:val="000000"/>
        </w:rPr>
      </w:pPr>
      <w:r w:rsidRPr="00CE22DB">
        <w:rPr>
          <w:bCs/>
          <w:color w:val="000000"/>
        </w:rPr>
        <w:t>24. Кто из наших футбольных вратарей становился лучшим игроком Европы – обладателем «Золотого мяча»?</w:t>
      </w:r>
    </w:p>
    <w:p w:rsidR="001270ED" w:rsidRPr="00CE22DB" w:rsidRDefault="001270ED" w:rsidP="001270ED">
      <w:pPr>
        <w:shd w:val="clear" w:color="auto" w:fill="FFFFFF"/>
        <w:rPr>
          <w:color w:val="000000"/>
        </w:rPr>
      </w:pPr>
      <w:r w:rsidRPr="00CE22DB">
        <w:rPr>
          <w:bCs/>
          <w:color w:val="000000"/>
        </w:rPr>
        <w:t>А) Яшин</w:t>
      </w:r>
    </w:p>
    <w:p w:rsidR="001270ED" w:rsidRPr="00CE22DB" w:rsidRDefault="001270ED" w:rsidP="001270ED">
      <w:pPr>
        <w:shd w:val="clear" w:color="auto" w:fill="FFFFFF"/>
        <w:rPr>
          <w:color w:val="000000"/>
        </w:rPr>
      </w:pPr>
      <w:r w:rsidRPr="00CE22DB">
        <w:rPr>
          <w:bCs/>
          <w:color w:val="000000"/>
        </w:rPr>
        <w:t>25. Назовите способ прыжка, которым преодолевают планку спортсмены на международных соревнованиях в прыжках высоту.</w:t>
      </w:r>
    </w:p>
    <w:p w:rsidR="001270ED" w:rsidRPr="00CE22DB" w:rsidRDefault="001270ED" w:rsidP="001270ED">
      <w:pPr>
        <w:shd w:val="clear" w:color="auto" w:fill="FFFFFF"/>
        <w:rPr>
          <w:color w:val="000000"/>
        </w:rPr>
      </w:pPr>
      <w:r w:rsidRPr="00CE22DB">
        <w:rPr>
          <w:bCs/>
          <w:color w:val="000000"/>
        </w:rPr>
        <w:t>Г) «</w:t>
      </w:r>
      <w:proofErr w:type="spellStart"/>
      <w:r w:rsidRPr="00CE22DB">
        <w:rPr>
          <w:bCs/>
          <w:color w:val="000000"/>
        </w:rPr>
        <w:t>фосбери</w:t>
      </w:r>
      <w:proofErr w:type="spellEnd"/>
      <w:r w:rsidRPr="00CE22DB">
        <w:rPr>
          <w:bCs/>
          <w:color w:val="000000"/>
        </w:rPr>
        <w:t>-флоп»</w:t>
      </w:r>
    </w:p>
    <w:p w:rsidR="001270ED" w:rsidRPr="00CE22DB" w:rsidRDefault="001270ED" w:rsidP="001270ED">
      <w:pPr>
        <w:shd w:val="clear" w:color="auto" w:fill="FFFFFF"/>
        <w:rPr>
          <w:color w:val="000000"/>
        </w:rPr>
      </w:pPr>
      <w:r w:rsidRPr="00CE22DB">
        <w:rPr>
          <w:bCs/>
          <w:color w:val="000000"/>
        </w:rPr>
        <w:t>26. К спринтерскому бегу в легкой атлетике относится…</w:t>
      </w:r>
    </w:p>
    <w:p w:rsidR="001270ED" w:rsidRPr="00CE22DB" w:rsidRDefault="001270ED" w:rsidP="001270ED">
      <w:pPr>
        <w:shd w:val="clear" w:color="auto" w:fill="FFFFFF"/>
        <w:rPr>
          <w:color w:val="000000"/>
        </w:rPr>
      </w:pPr>
      <w:r w:rsidRPr="00CE22DB">
        <w:rPr>
          <w:bCs/>
          <w:color w:val="000000"/>
        </w:rPr>
        <w:t>В) бег на 100 метров</w:t>
      </w:r>
    </w:p>
    <w:p w:rsidR="001270ED" w:rsidRPr="00CE22DB" w:rsidRDefault="001270ED" w:rsidP="001270ED">
      <w:pPr>
        <w:shd w:val="clear" w:color="auto" w:fill="FFFFFF"/>
        <w:rPr>
          <w:color w:val="000000"/>
        </w:rPr>
      </w:pPr>
      <w:r w:rsidRPr="00CE22DB">
        <w:rPr>
          <w:bCs/>
          <w:color w:val="000000"/>
        </w:rPr>
        <w:t>27. Кросс – это –</w:t>
      </w:r>
    </w:p>
    <w:p w:rsidR="001270ED" w:rsidRPr="00CE22DB" w:rsidRDefault="001270ED" w:rsidP="001270ED">
      <w:pPr>
        <w:shd w:val="clear" w:color="auto" w:fill="FFFFFF"/>
        <w:rPr>
          <w:color w:val="000000"/>
        </w:rPr>
      </w:pPr>
      <w:r w:rsidRPr="00CE22DB">
        <w:rPr>
          <w:bCs/>
          <w:color w:val="000000"/>
        </w:rPr>
        <w:t>В) бег по пересеченной местности</w:t>
      </w:r>
    </w:p>
    <w:p w:rsidR="001270ED" w:rsidRPr="00CE22DB" w:rsidRDefault="001270ED" w:rsidP="001270ED">
      <w:pPr>
        <w:shd w:val="clear" w:color="auto" w:fill="FFFFFF"/>
        <w:rPr>
          <w:color w:val="000000"/>
        </w:rPr>
      </w:pPr>
      <w:r w:rsidRPr="00CE22DB">
        <w:rPr>
          <w:bCs/>
          <w:color w:val="000000"/>
        </w:rPr>
        <w:t>28. В беге на длинные дистанции в легкой атлетике основным физическим качеством, определяющим успех, является…</w:t>
      </w:r>
    </w:p>
    <w:p w:rsidR="001270ED" w:rsidRPr="00CE22DB" w:rsidRDefault="001270ED" w:rsidP="001270ED">
      <w:pPr>
        <w:shd w:val="clear" w:color="auto" w:fill="FFFFFF"/>
        <w:rPr>
          <w:color w:val="000000"/>
        </w:rPr>
      </w:pPr>
      <w:r w:rsidRPr="00CE22DB">
        <w:rPr>
          <w:bCs/>
          <w:color w:val="000000"/>
        </w:rPr>
        <w:t>В) выносливость</w:t>
      </w:r>
    </w:p>
    <w:p w:rsidR="001270ED" w:rsidRPr="00CE22DB" w:rsidRDefault="001270ED" w:rsidP="001270ED">
      <w:pPr>
        <w:shd w:val="clear" w:color="auto" w:fill="FFFFFF"/>
        <w:rPr>
          <w:color w:val="000000"/>
        </w:rPr>
      </w:pPr>
      <w:r w:rsidRPr="00CE22DB">
        <w:rPr>
          <w:bCs/>
          <w:color w:val="000000"/>
        </w:rPr>
        <w:t>29. Самая большая дистанция лыжных гонок на Чемпионате мира у мужчин –</w:t>
      </w:r>
    </w:p>
    <w:p w:rsidR="001270ED" w:rsidRPr="00CE22DB" w:rsidRDefault="001270ED" w:rsidP="001270ED">
      <w:pPr>
        <w:shd w:val="clear" w:color="auto" w:fill="FFFFFF"/>
        <w:rPr>
          <w:color w:val="000000"/>
        </w:rPr>
      </w:pPr>
      <w:r w:rsidRPr="00CE22DB">
        <w:rPr>
          <w:bCs/>
          <w:color w:val="000000"/>
        </w:rPr>
        <w:t>Б) гонка на 50 км</w:t>
      </w:r>
    </w:p>
    <w:p w:rsidR="001270ED" w:rsidRPr="00CE22DB" w:rsidRDefault="001270ED" w:rsidP="001270ED">
      <w:pPr>
        <w:shd w:val="clear" w:color="auto" w:fill="FFFFFF"/>
        <w:rPr>
          <w:color w:val="000000"/>
        </w:rPr>
      </w:pPr>
      <w:r w:rsidRPr="00CE22DB">
        <w:rPr>
          <w:bCs/>
          <w:color w:val="000000"/>
        </w:rPr>
        <w:t>30. Главный элемент  тактики лыжника-</w:t>
      </w:r>
    </w:p>
    <w:p w:rsidR="001270ED" w:rsidRPr="00CE22DB" w:rsidRDefault="001270ED" w:rsidP="001270ED">
      <w:pPr>
        <w:shd w:val="clear" w:color="auto" w:fill="FFFFFF"/>
        <w:rPr>
          <w:color w:val="000000"/>
        </w:rPr>
      </w:pPr>
      <w:r w:rsidRPr="00CE22DB">
        <w:rPr>
          <w:bCs/>
          <w:color w:val="000000"/>
        </w:rPr>
        <w:t>В) распределение сил</w:t>
      </w:r>
    </w:p>
    <w:p w:rsidR="0008238B" w:rsidRPr="00CE22DB" w:rsidRDefault="0008238B" w:rsidP="00D53B6F">
      <w:pPr>
        <w:spacing w:after="160" w:line="256" w:lineRule="auto"/>
        <w:rPr>
          <w:rFonts w:eastAsiaTheme="minorHAnsi"/>
          <w:lang w:eastAsia="en-US"/>
        </w:rPr>
      </w:pPr>
    </w:p>
    <w:sectPr w:rsidR="0008238B" w:rsidRPr="00CE22DB" w:rsidSect="00202AB1">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5FFB"/>
    <w:multiLevelType w:val="hybridMultilevel"/>
    <w:tmpl w:val="EDC2DD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BE7F00"/>
    <w:multiLevelType w:val="hybridMultilevel"/>
    <w:tmpl w:val="CEFC3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5C038B"/>
    <w:multiLevelType w:val="hybridMultilevel"/>
    <w:tmpl w:val="A42A64E8"/>
    <w:lvl w:ilvl="0" w:tplc="850462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A5437A"/>
    <w:multiLevelType w:val="hybridMultilevel"/>
    <w:tmpl w:val="BF56B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850BF4"/>
    <w:multiLevelType w:val="hybridMultilevel"/>
    <w:tmpl w:val="C27A56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B0C5A3D"/>
    <w:multiLevelType w:val="hybridMultilevel"/>
    <w:tmpl w:val="1FDED4A0"/>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B1"/>
    <w:rsid w:val="000232EA"/>
    <w:rsid w:val="00023650"/>
    <w:rsid w:val="000434A3"/>
    <w:rsid w:val="0008238B"/>
    <w:rsid w:val="001107B8"/>
    <w:rsid w:val="001270ED"/>
    <w:rsid w:val="001B4E27"/>
    <w:rsid w:val="00202AB1"/>
    <w:rsid w:val="002131E1"/>
    <w:rsid w:val="0023570F"/>
    <w:rsid w:val="002877AC"/>
    <w:rsid w:val="00346064"/>
    <w:rsid w:val="003A4D9A"/>
    <w:rsid w:val="003B3C85"/>
    <w:rsid w:val="004041BD"/>
    <w:rsid w:val="00415976"/>
    <w:rsid w:val="004A20A9"/>
    <w:rsid w:val="004A2377"/>
    <w:rsid w:val="004B5F44"/>
    <w:rsid w:val="004C6211"/>
    <w:rsid w:val="00511C71"/>
    <w:rsid w:val="00521FD5"/>
    <w:rsid w:val="00563BBC"/>
    <w:rsid w:val="00630528"/>
    <w:rsid w:val="006D616E"/>
    <w:rsid w:val="006F0C65"/>
    <w:rsid w:val="00721A92"/>
    <w:rsid w:val="007B6685"/>
    <w:rsid w:val="007E06FA"/>
    <w:rsid w:val="0080738F"/>
    <w:rsid w:val="00842169"/>
    <w:rsid w:val="008C06EE"/>
    <w:rsid w:val="0094146B"/>
    <w:rsid w:val="00A351BA"/>
    <w:rsid w:val="00A46AF9"/>
    <w:rsid w:val="00B8314D"/>
    <w:rsid w:val="00B97808"/>
    <w:rsid w:val="00C163D0"/>
    <w:rsid w:val="00C25097"/>
    <w:rsid w:val="00C46F08"/>
    <w:rsid w:val="00C93073"/>
    <w:rsid w:val="00CE22DB"/>
    <w:rsid w:val="00D47B55"/>
    <w:rsid w:val="00D53B6F"/>
    <w:rsid w:val="00D8425D"/>
    <w:rsid w:val="00D84C51"/>
    <w:rsid w:val="00D91786"/>
    <w:rsid w:val="00E544C5"/>
    <w:rsid w:val="00EE6F99"/>
    <w:rsid w:val="00EF673B"/>
    <w:rsid w:val="00F601A8"/>
    <w:rsid w:val="00FC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6FA"/>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D53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4C6211"/>
    <w:pPr>
      <w:spacing w:before="100" w:beforeAutospacing="1" w:after="100" w:afterAutospacing="1"/>
    </w:pPr>
  </w:style>
  <w:style w:type="character" w:customStyle="1" w:styleId="c13">
    <w:name w:val="c13"/>
    <w:basedOn w:val="a0"/>
    <w:rsid w:val="004C6211"/>
  </w:style>
  <w:style w:type="character" w:customStyle="1" w:styleId="c3">
    <w:name w:val="c3"/>
    <w:basedOn w:val="a0"/>
    <w:rsid w:val="004C6211"/>
  </w:style>
  <w:style w:type="character" w:customStyle="1" w:styleId="c11">
    <w:name w:val="c11"/>
    <w:basedOn w:val="a0"/>
    <w:rsid w:val="004C6211"/>
  </w:style>
  <w:style w:type="paragraph" w:customStyle="1" w:styleId="c35">
    <w:name w:val="c35"/>
    <w:basedOn w:val="a"/>
    <w:rsid w:val="00FC4BC4"/>
    <w:pPr>
      <w:spacing w:before="100" w:beforeAutospacing="1" w:after="100" w:afterAutospacing="1"/>
    </w:pPr>
  </w:style>
  <w:style w:type="character" w:customStyle="1" w:styleId="c44">
    <w:name w:val="c44"/>
    <w:basedOn w:val="a0"/>
    <w:rsid w:val="00FC4BC4"/>
  </w:style>
  <w:style w:type="character" w:customStyle="1" w:styleId="c70">
    <w:name w:val="c70"/>
    <w:basedOn w:val="a0"/>
    <w:rsid w:val="00FC4BC4"/>
  </w:style>
  <w:style w:type="paragraph" w:customStyle="1" w:styleId="c29">
    <w:name w:val="c29"/>
    <w:basedOn w:val="a"/>
    <w:rsid w:val="00FC4BC4"/>
    <w:pPr>
      <w:spacing w:before="100" w:beforeAutospacing="1" w:after="100" w:afterAutospacing="1"/>
    </w:pPr>
  </w:style>
  <w:style w:type="character" w:customStyle="1" w:styleId="c37">
    <w:name w:val="c37"/>
    <w:basedOn w:val="a0"/>
    <w:rsid w:val="00FC4BC4"/>
  </w:style>
  <w:style w:type="character" w:customStyle="1" w:styleId="c0">
    <w:name w:val="c0"/>
    <w:basedOn w:val="a0"/>
    <w:rsid w:val="00FC4BC4"/>
  </w:style>
  <w:style w:type="character" w:customStyle="1" w:styleId="c27">
    <w:name w:val="c27"/>
    <w:basedOn w:val="a0"/>
    <w:rsid w:val="00FC4BC4"/>
  </w:style>
  <w:style w:type="paragraph" w:customStyle="1" w:styleId="c1">
    <w:name w:val="c1"/>
    <w:basedOn w:val="a"/>
    <w:rsid w:val="006D616E"/>
    <w:pPr>
      <w:spacing w:before="100" w:beforeAutospacing="1" w:after="100" w:afterAutospacing="1"/>
    </w:pPr>
  </w:style>
  <w:style w:type="character" w:customStyle="1" w:styleId="c4">
    <w:name w:val="c4"/>
    <w:basedOn w:val="a0"/>
    <w:rsid w:val="006D616E"/>
  </w:style>
  <w:style w:type="paragraph" w:styleId="a5">
    <w:name w:val="Balloon Text"/>
    <w:basedOn w:val="a"/>
    <w:link w:val="a6"/>
    <w:uiPriority w:val="99"/>
    <w:semiHidden/>
    <w:unhideWhenUsed/>
    <w:rsid w:val="00CE22DB"/>
    <w:rPr>
      <w:rFonts w:ascii="Tahoma" w:hAnsi="Tahoma" w:cs="Tahoma"/>
      <w:sz w:val="16"/>
      <w:szCs w:val="16"/>
    </w:rPr>
  </w:style>
  <w:style w:type="character" w:customStyle="1" w:styleId="a6">
    <w:name w:val="Текст выноски Знак"/>
    <w:basedOn w:val="a0"/>
    <w:link w:val="a5"/>
    <w:uiPriority w:val="99"/>
    <w:semiHidden/>
    <w:rsid w:val="00CE22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6FA"/>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D53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4C6211"/>
    <w:pPr>
      <w:spacing w:before="100" w:beforeAutospacing="1" w:after="100" w:afterAutospacing="1"/>
    </w:pPr>
  </w:style>
  <w:style w:type="character" w:customStyle="1" w:styleId="c13">
    <w:name w:val="c13"/>
    <w:basedOn w:val="a0"/>
    <w:rsid w:val="004C6211"/>
  </w:style>
  <w:style w:type="character" w:customStyle="1" w:styleId="c3">
    <w:name w:val="c3"/>
    <w:basedOn w:val="a0"/>
    <w:rsid w:val="004C6211"/>
  </w:style>
  <w:style w:type="character" w:customStyle="1" w:styleId="c11">
    <w:name w:val="c11"/>
    <w:basedOn w:val="a0"/>
    <w:rsid w:val="004C6211"/>
  </w:style>
  <w:style w:type="paragraph" w:customStyle="1" w:styleId="c35">
    <w:name w:val="c35"/>
    <w:basedOn w:val="a"/>
    <w:rsid w:val="00FC4BC4"/>
    <w:pPr>
      <w:spacing w:before="100" w:beforeAutospacing="1" w:after="100" w:afterAutospacing="1"/>
    </w:pPr>
  </w:style>
  <w:style w:type="character" w:customStyle="1" w:styleId="c44">
    <w:name w:val="c44"/>
    <w:basedOn w:val="a0"/>
    <w:rsid w:val="00FC4BC4"/>
  </w:style>
  <w:style w:type="character" w:customStyle="1" w:styleId="c70">
    <w:name w:val="c70"/>
    <w:basedOn w:val="a0"/>
    <w:rsid w:val="00FC4BC4"/>
  </w:style>
  <w:style w:type="paragraph" w:customStyle="1" w:styleId="c29">
    <w:name w:val="c29"/>
    <w:basedOn w:val="a"/>
    <w:rsid w:val="00FC4BC4"/>
    <w:pPr>
      <w:spacing w:before="100" w:beforeAutospacing="1" w:after="100" w:afterAutospacing="1"/>
    </w:pPr>
  </w:style>
  <w:style w:type="character" w:customStyle="1" w:styleId="c37">
    <w:name w:val="c37"/>
    <w:basedOn w:val="a0"/>
    <w:rsid w:val="00FC4BC4"/>
  </w:style>
  <w:style w:type="character" w:customStyle="1" w:styleId="c0">
    <w:name w:val="c0"/>
    <w:basedOn w:val="a0"/>
    <w:rsid w:val="00FC4BC4"/>
  </w:style>
  <w:style w:type="character" w:customStyle="1" w:styleId="c27">
    <w:name w:val="c27"/>
    <w:basedOn w:val="a0"/>
    <w:rsid w:val="00FC4BC4"/>
  </w:style>
  <w:style w:type="paragraph" w:customStyle="1" w:styleId="c1">
    <w:name w:val="c1"/>
    <w:basedOn w:val="a"/>
    <w:rsid w:val="006D616E"/>
    <w:pPr>
      <w:spacing w:before="100" w:beforeAutospacing="1" w:after="100" w:afterAutospacing="1"/>
    </w:pPr>
  </w:style>
  <w:style w:type="character" w:customStyle="1" w:styleId="c4">
    <w:name w:val="c4"/>
    <w:basedOn w:val="a0"/>
    <w:rsid w:val="006D616E"/>
  </w:style>
  <w:style w:type="paragraph" w:styleId="a5">
    <w:name w:val="Balloon Text"/>
    <w:basedOn w:val="a"/>
    <w:link w:val="a6"/>
    <w:uiPriority w:val="99"/>
    <w:semiHidden/>
    <w:unhideWhenUsed/>
    <w:rsid w:val="00CE22DB"/>
    <w:rPr>
      <w:rFonts w:ascii="Tahoma" w:hAnsi="Tahoma" w:cs="Tahoma"/>
      <w:sz w:val="16"/>
      <w:szCs w:val="16"/>
    </w:rPr>
  </w:style>
  <w:style w:type="character" w:customStyle="1" w:styleId="a6">
    <w:name w:val="Текст выноски Знак"/>
    <w:basedOn w:val="a0"/>
    <w:link w:val="a5"/>
    <w:uiPriority w:val="99"/>
    <w:semiHidden/>
    <w:rsid w:val="00CE22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0755">
      <w:bodyDiv w:val="1"/>
      <w:marLeft w:val="0"/>
      <w:marRight w:val="0"/>
      <w:marTop w:val="0"/>
      <w:marBottom w:val="0"/>
      <w:divBdr>
        <w:top w:val="none" w:sz="0" w:space="0" w:color="auto"/>
        <w:left w:val="none" w:sz="0" w:space="0" w:color="auto"/>
        <w:bottom w:val="none" w:sz="0" w:space="0" w:color="auto"/>
        <w:right w:val="none" w:sz="0" w:space="0" w:color="auto"/>
      </w:divBdr>
    </w:div>
    <w:div w:id="309409174">
      <w:bodyDiv w:val="1"/>
      <w:marLeft w:val="0"/>
      <w:marRight w:val="0"/>
      <w:marTop w:val="0"/>
      <w:marBottom w:val="0"/>
      <w:divBdr>
        <w:top w:val="none" w:sz="0" w:space="0" w:color="auto"/>
        <w:left w:val="none" w:sz="0" w:space="0" w:color="auto"/>
        <w:bottom w:val="none" w:sz="0" w:space="0" w:color="auto"/>
        <w:right w:val="none" w:sz="0" w:space="0" w:color="auto"/>
      </w:divBdr>
    </w:div>
    <w:div w:id="362828624">
      <w:bodyDiv w:val="1"/>
      <w:marLeft w:val="0"/>
      <w:marRight w:val="0"/>
      <w:marTop w:val="0"/>
      <w:marBottom w:val="0"/>
      <w:divBdr>
        <w:top w:val="none" w:sz="0" w:space="0" w:color="auto"/>
        <w:left w:val="none" w:sz="0" w:space="0" w:color="auto"/>
        <w:bottom w:val="none" w:sz="0" w:space="0" w:color="auto"/>
        <w:right w:val="none" w:sz="0" w:space="0" w:color="auto"/>
      </w:divBdr>
    </w:div>
    <w:div w:id="398360473">
      <w:bodyDiv w:val="1"/>
      <w:marLeft w:val="0"/>
      <w:marRight w:val="0"/>
      <w:marTop w:val="0"/>
      <w:marBottom w:val="0"/>
      <w:divBdr>
        <w:top w:val="none" w:sz="0" w:space="0" w:color="auto"/>
        <w:left w:val="none" w:sz="0" w:space="0" w:color="auto"/>
        <w:bottom w:val="none" w:sz="0" w:space="0" w:color="auto"/>
        <w:right w:val="none" w:sz="0" w:space="0" w:color="auto"/>
      </w:divBdr>
    </w:div>
    <w:div w:id="531116012">
      <w:bodyDiv w:val="1"/>
      <w:marLeft w:val="0"/>
      <w:marRight w:val="0"/>
      <w:marTop w:val="0"/>
      <w:marBottom w:val="0"/>
      <w:divBdr>
        <w:top w:val="none" w:sz="0" w:space="0" w:color="auto"/>
        <w:left w:val="none" w:sz="0" w:space="0" w:color="auto"/>
        <w:bottom w:val="none" w:sz="0" w:space="0" w:color="auto"/>
        <w:right w:val="none" w:sz="0" w:space="0" w:color="auto"/>
      </w:divBdr>
    </w:div>
    <w:div w:id="898394276">
      <w:bodyDiv w:val="1"/>
      <w:marLeft w:val="0"/>
      <w:marRight w:val="0"/>
      <w:marTop w:val="0"/>
      <w:marBottom w:val="0"/>
      <w:divBdr>
        <w:top w:val="none" w:sz="0" w:space="0" w:color="auto"/>
        <w:left w:val="none" w:sz="0" w:space="0" w:color="auto"/>
        <w:bottom w:val="none" w:sz="0" w:space="0" w:color="auto"/>
        <w:right w:val="none" w:sz="0" w:space="0" w:color="auto"/>
      </w:divBdr>
    </w:div>
    <w:div w:id="915669273">
      <w:bodyDiv w:val="1"/>
      <w:marLeft w:val="0"/>
      <w:marRight w:val="0"/>
      <w:marTop w:val="0"/>
      <w:marBottom w:val="0"/>
      <w:divBdr>
        <w:top w:val="none" w:sz="0" w:space="0" w:color="auto"/>
        <w:left w:val="none" w:sz="0" w:space="0" w:color="auto"/>
        <w:bottom w:val="none" w:sz="0" w:space="0" w:color="auto"/>
        <w:right w:val="none" w:sz="0" w:space="0" w:color="auto"/>
      </w:divBdr>
    </w:div>
    <w:div w:id="1224833542">
      <w:bodyDiv w:val="1"/>
      <w:marLeft w:val="0"/>
      <w:marRight w:val="0"/>
      <w:marTop w:val="0"/>
      <w:marBottom w:val="0"/>
      <w:divBdr>
        <w:top w:val="none" w:sz="0" w:space="0" w:color="auto"/>
        <w:left w:val="none" w:sz="0" w:space="0" w:color="auto"/>
        <w:bottom w:val="none" w:sz="0" w:space="0" w:color="auto"/>
        <w:right w:val="none" w:sz="0" w:space="0" w:color="auto"/>
      </w:divBdr>
    </w:div>
    <w:div w:id="1567179141">
      <w:bodyDiv w:val="1"/>
      <w:marLeft w:val="0"/>
      <w:marRight w:val="0"/>
      <w:marTop w:val="0"/>
      <w:marBottom w:val="0"/>
      <w:divBdr>
        <w:top w:val="none" w:sz="0" w:space="0" w:color="auto"/>
        <w:left w:val="none" w:sz="0" w:space="0" w:color="auto"/>
        <w:bottom w:val="none" w:sz="0" w:space="0" w:color="auto"/>
        <w:right w:val="none" w:sz="0" w:space="0" w:color="auto"/>
      </w:divBdr>
    </w:div>
    <w:div w:id="1781533209">
      <w:bodyDiv w:val="1"/>
      <w:marLeft w:val="0"/>
      <w:marRight w:val="0"/>
      <w:marTop w:val="0"/>
      <w:marBottom w:val="0"/>
      <w:divBdr>
        <w:top w:val="none" w:sz="0" w:space="0" w:color="auto"/>
        <w:left w:val="none" w:sz="0" w:space="0" w:color="auto"/>
        <w:bottom w:val="none" w:sz="0" w:space="0" w:color="auto"/>
        <w:right w:val="none" w:sz="0" w:space="0" w:color="auto"/>
      </w:divBdr>
    </w:div>
    <w:div w:id="1822888088">
      <w:bodyDiv w:val="1"/>
      <w:marLeft w:val="0"/>
      <w:marRight w:val="0"/>
      <w:marTop w:val="0"/>
      <w:marBottom w:val="0"/>
      <w:divBdr>
        <w:top w:val="none" w:sz="0" w:space="0" w:color="auto"/>
        <w:left w:val="none" w:sz="0" w:space="0" w:color="auto"/>
        <w:bottom w:val="none" w:sz="0" w:space="0" w:color="auto"/>
        <w:right w:val="none" w:sz="0" w:space="0" w:color="auto"/>
      </w:divBdr>
    </w:div>
    <w:div w:id="1839805808">
      <w:bodyDiv w:val="1"/>
      <w:marLeft w:val="0"/>
      <w:marRight w:val="0"/>
      <w:marTop w:val="0"/>
      <w:marBottom w:val="0"/>
      <w:divBdr>
        <w:top w:val="none" w:sz="0" w:space="0" w:color="auto"/>
        <w:left w:val="none" w:sz="0" w:space="0" w:color="auto"/>
        <w:bottom w:val="none" w:sz="0" w:space="0" w:color="auto"/>
        <w:right w:val="none" w:sz="0" w:space="0" w:color="auto"/>
      </w:divBdr>
    </w:div>
    <w:div w:id="1865944349">
      <w:bodyDiv w:val="1"/>
      <w:marLeft w:val="0"/>
      <w:marRight w:val="0"/>
      <w:marTop w:val="0"/>
      <w:marBottom w:val="0"/>
      <w:divBdr>
        <w:top w:val="none" w:sz="0" w:space="0" w:color="auto"/>
        <w:left w:val="none" w:sz="0" w:space="0" w:color="auto"/>
        <w:bottom w:val="none" w:sz="0" w:space="0" w:color="auto"/>
        <w:right w:val="none" w:sz="0" w:space="0" w:color="auto"/>
      </w:divBdr>
    </w:div>
    <w:div w:id="1947346674">
      <w:bodyDiv w:val="1"/>
      <w:marLeft w:val="0"/>
      <w:marRight w:val="0"/>
      <w:marTop w:val="0"/>
      <w:marBottom w:val="0"/>
      <w:divBdr>
        <w:top w:val="none" w:sz="0" w:space="0" w:color="auto"/>
        <w:left w:val="none" w:sz="0" w:space="0" w:color="auto"/>
        <w:bottom w:val="none" w:sz="0" w:space="0" w:color="auto"/>
        <w:right w:val="none" w:sz="0" w:space="0" w:color="auto"/>
      </w:divBdr>
    </w:div>
    <w:div w:id="20095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11552-A009-4906-A11E-0ED0561A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4381</Words>
  <Characters>24977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Экзамен</cp:lastModifiedBy>
  <cp:revision>21</cp:revision>
  <cp:lastPrinted>2025-04-07T10:08:00Z</cp:lastPrinted>
  <dcterms:created xsi:type="dcterms:W3CDTF">2024-12-13T07:53:00Z</dcterms:created>
  <dcterms:modified xsi:type="dcterms:W3CDTF">2025-04-07T10:09:00Z</dcterms:modified>
</cp:coreProperties>
</file>