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22" w:rsidRPr="00FD1222" w:rsidRDefault="00FD1222" w:rsidP="00FD1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>Итоговая проме</w:t>
      </w:r>
      <w:r>
        <w:rPr>
          <w:rFonts w:ascii="Times New Roman" w:hAnsi="Times New Roman" w:cs="Times New Roman"/>
          <w:sz w:val="28"/>
          <w:szCs w:val="28"/>
        </w:rPr>
        <w:t>жуточная аттестация по алгебре 11</w:t>
      </w:r>
      <w:r w:rsidRPr="00FD122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FD1222" w:rsidRPr="00FD1222" w:rsidRDefault="00FD1222" w:rsidP="00FD1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Демоверсия</w:t>
      </w:r>
    </w:p>
    <w:p w:rsidR="00FD1222" w:rsidRDefault="00FD1222" w:rsidP="007D630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222" w:rsidRDefault="00FD1222" w:rsidP="007D630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0C" w:rsidRP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  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Баночка йогурта стоит 14 рублей 60 копеек. Какое наибольшее количество баночек йогурта можно купить на 100 рублей?</w:t>
      </w:r>
    </w:p>
    <w:p w:rsidR="007D630C" w:rsidRP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  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геометрическое трёх чисел 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7D919" wp14:editId="1CE2EDF0">
            <wp:extent cx="236220" cy="160020"/>
            <wp:effectExtent l="0" t="0" r="0" b="0"/>
            <wp:docPr id="3" name="Рисунок 3" descr="a,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, 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D6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вычисляется по формуле 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064C8" wp14:editId="53D03EB4">
            <wp:extent cx="762000" cy="259080"/>
            <wp:effectExtent l="0" t="0" r="0" b="7620"/>
            <wp:docPr id="4" name="Рисунок 4" descr="g= корень 3 степени из: начало аргумента: abc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= корень 3 степени из: начало аргумента: abc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среднее геометрическое чисел 8, 16, 32.</w:t>
      </w:r>
    </w:p>
    <w:p w:rsidR="007D630C" w:rsidRP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7A083" wp14:editId="30B55A79">
            <wp:extent cx="754380" cy="419100"/>
            <wp:effectExtent l="0" t="0" r="7620" b="0"/>
            <wp:docPr id="6" name="Рисунок 6" descr=" дробь: числитель: 6,8 минус 4,7, знаменатель: 1,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6,8 минус 4,7, знаменатель: 1,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</w:t>
      </w:r>
      <w:r w:rsidR="00FD1222" w:rsidRPr="00FD1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D1222" w:rsidRPr="00FD1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AAEC5" wp14:editId="747F67FF">
            <wp:extent cx="1257300" cy="441960"/>
            <wp:effectExtent l="0" t="0" r="0" b="0"/>
            <wp:docPr id="24" name="Рисунок 24" descr=" левая круглая скобка дробь: числитель: 17, знаменатель: 8 конец дроби минус дробь: числитель: 11, знаменатель: 20 конец дроби правая круглая скобка : дробь: числитель: 5, знаменатель: 4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левая круглая скобка дробь: числитель: 17, знаменатель: 8 конец дроби минус дробь: числитель: 11, знаменатель: 20 конец дроби правая круглая скобка : дробь: числитель: 5, знаменатель: 4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0C" w:rsidRP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  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  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15D5B" wp14:editId="4E7BF217">
            <wp:extent cx="609600" cy="304800"/>
            <wp:effectExtent l="0" t="0" r="0" b="0"/>
            <wp:docPr id="8" name="Рисунок 8" descr="36 в степени левая круглая скобка \log правая круглая скобка _65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6 в степени левая круглая скобка \log правая круглая скобка _65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0369C" wp14:editId="79BBE2EC">
            <wp:extent cx="685800" cy="464820"/>
            <wp:effectExtent l="0" t="0" r="0" b="0"/>
            <wp:docPr id="20" name="Рисунок 20" descr=" дробь: числитель: 8 в степени левая круглая скобка минус 4 правая круглая скобка умножить на 32 в квадрате , знаменатель: 4 в степени левая круглая скобка минус 5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дробь: числитель: 8 в степени левая круглая скобка минус 4 правая круглая скобка умножить на 32 в квадрате , знаменатель: 4 в степени левая круглая скобка минус 5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0C" w:rsidRP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  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уравнения:</w:t>
      </w:r>
      <w:r w:rsid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5F174" wp14:editId="4CC4B61C">
            <wp:extent cx="1028700" cy="228600"/>
            <wp:effectExtent l="0" t="0" r="0" b="0"/>
            <wp:docPr id="10" name="Рисунок 10" descr=" корень из: начало аргумента: 22 минус 3x конец аргумента 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корень из: начало аргумента: 22 минус 3x конец аргумента =4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</w:t>
      </w:r>
      <w:r w:rsidR="00FD1222" w:rsidRPr="00FD1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D1222"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03E7B" wp14:editId="6A09C9E0">
            <wp:extent cx="1150620" cy="182880"/>
            <wp:effectExtent l="0" t="0" r="0" b="7620"/>
            <wp:docPr id="21" name="Рисунок 21" descr=" логарифм по основанию левая круглая скобка 2 правая круглая скобка левая круглая скобка 4 минус x правая круглая скобка =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логарифм по основанию левая круглая скобка 2 правая круглая скобка левая круглая скобка 4 минус x правая круглая скобка =7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0C" w:rsidRP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  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p w:rsidR="007D630C" w:rsidRPr="007D630C" w:rsidRDefault="007D630C" w:rsidP="007D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B58283" wp14:editId="7500AB06">
            <wp:extent cx="4640580" cy="1440180"/>
            <wp:effectExtent l="0" t="0" r="7620" b="7620"/>
            <wp:docPr id="12" name="Рисунок 12" descr="https://mathb-ege.sdamgia.ru/get_file?id=372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3724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0C" w:rsidRPr="007D630C" w:rsidRDefault="007D630C" w:rsidP="007D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7D630C" w:rsidRPr="007D630C" w:rsidTr="007D630C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D630C" w:rsidRPr="007D630C" w:rsidTr="007D630C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7D630C" w:rsidRPr="007D630C" w:rsidRDefault="007D630C" w:rsidP="007D6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7D630C" w:rsidRDefault="007D630C" w:rsidP="00FD1222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   </w:t>
      </w:r>
      <w:r w:rsidRPr="007D6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трехзначное натуральное число, большее 500, которое при делении на 4, на 5 и на 6 дает в остатке 2, и в записи которого есть только две различные цифры. В ответе укажите какое-нибудь одно такое число.</w:t>
      </w:r>
    </w:p>
    <w:p w:rsidR="00FD1222" w:rsidRPr="007D630C" w:rsidRDefault="00FD1222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222" w:rsidRPr="00FD1222" w:rsidRDefault="00FD1222" w:rsidP="00FD12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D630C" w:rsidRPr="007D6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D1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</w:t>
      </w: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изображён график функции, к которому проведены касательные в четырёх точках.</w:t>
      </w:r>
      <w:bookmarkStart w:id="0" w:name="_GoBack"/>
      <w:bookmarkEnd w:id="0"/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E0E5" wp14:editId="72D4B7C0">
            <wp:extent cx="1440180" cy="967740"/>
            <wp:effectExtent l="0" t="0" r="7620" b="3810"/>
            <wp:docPr id="26" name="Рисунок 26" descr="https://mathb-ege.sdamgia.ru/get_file?id=1055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b-ege.sdamgia.ru/get_file?id=105575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указаны значения производной в данных точках. Пользуясь графиком, поставьте в соответствие каждой точке значение производной в ней.</w:t>
      </w:r>
    </w:p>
    <w:p w:rsidR="00FD1222" w:rsidRPr="00FD1222" w:rsidRDefault="00FD1222" w:rsidP="00FD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</w:t>
      </w:r>
      <w:r w:rsidRPr="00FD1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proofErr w:type="gramEnd"/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  </w:t>
      </w:r>
      <w:r w:rsidRPr="00FD1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proofErr w:type="gramEnd"/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</w:t>
      </w:r>
      <w:r w:rsidRPr="00FD1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proofErr w:type="gramEnd"/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</w:t>
      </w:r>
      <w:r w:rsidRPr="00FD1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gramEnd"/>
      <w:r w:rsidRPr="00FD1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D1222" w:rsidRPr="00FD1222" w:rsidRDefault="00FD1222" w:rsidP="00FD1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ПРОИЗВОДНОЙ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−4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  3 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</w:t>
      </w:r>
      <w:r w:rsidRPr="00FD12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38AE2" wp14:editId="3398ED9C">
            <wp:extent cx="99060" cy="411480"/>
            <wp:effectExtent l="0" t="0" r="0" b="7620"/>
            <wp:docPr id="27" name="Рисунок 27" descr=" дробь: числитель: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−0,5</w:t>
      </w:r>
    </w:p>
    <w:p w:rsidR="00FD1222" w:rsidRPr="00FD1222" w:rsidRDefault="00FD1222" w:rsidP="00FD1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FD1222" w:rsidRPr="00FD1222" w:rsidTr="00FD1222">
        <w:trPr>
          <w:tblCellSpacing w:w="15" w:type="dxa"/>
        </w:trPr>
        <w:tc>
          <w:tcPr>
            <w:tcW w:w="675" w:type="dxa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D1222" w:rsidRPr="00FD1222" w:rsidTr="00FD1222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FD1222" w:rsidRPr="00FD1222" w:rsidRDefault="00FD1222" w:rsidP="00FD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5B1BD9" w:rsidRPr="00FD1222" w:rsidRDefault="005B1BD9" w:rsidP="00FD1222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B1BD9" w:rsidRPr="00FD1222" w:rsidSect="00FD12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25"/>
    <w:rsid w:val="005B1BD9"/>
    <w:rsid w:val="007D630C"/>
    <w:rsid w:val="00E75525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454B"/>
  <w15:chartTrackingRefBased/>
  <w15:docId w15:val="{76BD82C9-0F20-464A-ADC2-3E19C9F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63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1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4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3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9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9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45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07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0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6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1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2024-12-13T09:14:00Z</dcterms:created>
  <dcterms:modified xsi:type="dcterms:W3CDTF">2024-12-13T09:34:00Z</dcterms:modified>
</cp:coreProperties>
</file>