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49AA" w14:textId="5A913D0E" w:rsidR="42F1682B" w:rsidRDefault="42F1682B" w:rsidP="42F1682B">
      <w:pPr>
        <w:jc w:val="center"/>
      </w:pPr>
    </w:p>
    <w:p w14:paraId="44574AAC" w14:textId="77777777" w:rsidR="00F819D4" w:rsidRPr="001538A8" w:rsidRDefault="00B434BA" w:rsidP="000A30CF">
      <w:pPr>
        <w:jc w:val="center"/>
        <w:rPr>
          <w:rFonts w:eastAsia="Times New Roman"/>
          <w:color w:val="auto"/>
          <w:sz w:val="22"/>
          <w:szCs w:val="22"/>
          <w:lang w:eastAsia="ru-RU" w:bidi="ru-RU"/>
        </w:rPr>
      </w:pPr>
      <w:r w:rsidRPr="001538A8">
        <w:t xml:space="preserve"> </w:t>
      </w:r>
      <w:r w:rsidR="00F819D4" w:rsidRPr="001538A8">
        <w:rPr>
          <w:rFonts w:eastAsia="Times New Roman"/>
          <w:color w:val="auto"/>
          <w:sz w:val="22"/>
          <w:szCs w:val="22"/>
          <w:lang w:eastAsia="ru-RU" w:bidi="ru-RU"/>
        </w:rPr>
        <w:t>Муниципальное бюджетное общеобразовательное учреждение средняя общеобразовательная школа №15</w:t>
      </w:r>
    </w:p>
    <w:p w14:paraId="672A6659" w14:textId="77777777" w:rsidR="00F819D4" w:rsidRPr="001538A8" w:rsidRDefault="00F819D4" w:rsidP="000A30CF">
      <w:pPr>
        <w:suppressAutoHyphens w:val="0"/>
        <w:autoSpaceDE w:val="0"/>
        <w:autoSpaceDN w:val="0"/>
        <w:jc w:val="right"/>
        <w:rPr>
          <w:rFonts w:eastAsia="Times New Roman"/>
          <w:color w:val="auto"/>
          <w:sz w:val="22"/>
          <w:szCs w:val="22"/>
          <w:lang w:eastAsia="ru-RU" w:bidi="ru-RU"/>
        </w:rPr>
      </w:pPr>
    </w:p>
    <w:p w14:paraId="0A37501D" w14:textId="77777777" w:rsidR="00F819D4" w:rsidRPr="001538A8" w:rsidRDefault="00F819D4" w:rsidP="000A30CF">
      <w:pPr>
        <w:autoSpaceDE w:val="0"/>
        <w:autoSpaceDN w:val="0"/>
        <w:jc w:val="center"/>
        <w:rPr>
          <w:rFonts w:eastAsia="SimSun" w:cs="Mangal"/>
          <w:color w:val="auto"/>
          <w:kern w:val="2"/>
          <w:sz w:val="22"/>
          <w:szCs w:val="22"/>
          <w:lang w:eastAsia="hi-IN" w:bidi="hi-IN"/>
        </w:rPr>
      </w:pPr>
    </w:p>
    <w:tbl>
      <w:tblPr>
        <w:tblW w:w="4463" w:type="dxa"/>
        <w:tblInd w:w="10954" w:type="dxa"/>
        <w:tblLook w:val="04A0" w:firstRow="1" w:lastRow="0" w:firstColumn="1" w:lastColumn="0" w:noHBand="0" w:noVBand="1"/>
      </w:tblPr>
      <w:tblGrid>
        <w:gridCol w:w="4463"/>
      </w:tblGrid>
      <w:tr w:rsidR="00B82244" w:rsidRPr="005069A8" w14:paraId="7C10D785" w14:textId="77777777" w:rsidTr="00572503">
        <w:tc>
          <w:tcPr>
            <w:tcW w:w="4463" w:type="dxa"/>
            <w:shd w:val="clear" w:color="auto" w:fill="auto"/>
          </w:tcPr>
          <w:p w14:paraId="168F706F" w14:textId="77777777" w:rsidR="00B82244" w:rsidRPr="00054511" w:rsidRDefault="00B82244" w:rsidP="00572503">
            <w:r w:rsidRPr="00054511">
              <w:t>Приложение к основной образовательной программе среднего общего образования МБОУ СОШ №15</w:t>
            </w:r>
          </w:p>
          <w:p w14:paraId="17D907E7" w14:textId="77777777" w:rsidR="00B82244" w:rsidRPr="005069A8" w:rsidRDefault="00B82244" w:rsidP="00572503">
            <w:r w:rsidRPr="00054511">
              <w:t>(Приказ №_Ш15-13-304/3 от 27.03.2023)</w:t>
            </w:r>
          </w:p>
        </w:tc>
      </w:tr>
      <w:tr w:rsidR="00B82244" w:rsidRPr="005069A8" w14:paraId="1A42465C" w14:textId="77777777" w:rsidTr="00572503">
        <w:tc>
          <w:tcPr>
            <w:tcW w:w="4463" w:type="dxa"/>
            <w:shd w:val="clear" w:color="auto" w:fill="auto"/>
          </w:tcPr>
          <w:p w14:paraId="2D2908C5" w14:textId="77777777" w:rsidR="00B82244" w:rsidRPr="005069A8" w:rsidRDefault="00B82244" w:rsidP="00572503"/>
        </w:tc>
      </w:tr>
    </w:tbl>
    <w:p w14:paraId="5DAB6C7B" w14:textId="6DF97877" w:rsidR="00F819D4" w:rsidRPr="001538A8" w:rsidRDefault="00F819D4" w:rsidP="000A30CF">
      <w:pPr>
        <w:autoSpaceDE w:val="0"/>
        <w:autoSpaceDN w:val="0"/>
        <w:ind w:left="10773"/>
        <w:rPr>
          <w:rFonts w:eastAsia="SimSun" w:cs="Mangal"/>
          <w:color w:val="auto"/>
          <w:kern w:val="2"/>
          <w:sz w:val="22"/>
          <w:szCs w:val="22"/>
          <w:lang w:eastAsia="hi-IN" w:bidi="hi-IN"/>
        </w:rPr>
      </w:pPr>
      <w:bookmarkStart w:id="0" w:name="_GoBack"/>
      <w:bookmarkEnd w:id="0"/>
    </w:p>
    <w:p w14:paraId="02EB378F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22"/>
          <w:szCs w:val="22"/>
          <w:lang w:eastAsia="ru-RU" w:bidi="ru-RU"/>
        </w:rPr>
      </w:pPr>
    </w:p>
    <w:p w14:paraId="6A05A809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22"/>
          <w:szCs w:val="22"/>
          <w:lang w:eastAsia="ru-RU" w:bidi="ru-RU"/>
        </w:rPr>
      </w:pPr>
    </w:p>
    <w:p w14:paraId="5A39BBE3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22"/>
          <w:szCs w:val="22"/>
          <w:lang w:eastAsia="ru-RU" w:bidi="ru-RU"/>
        </w:rPr>
      </w:pPr>
    </w:p>
    <w:p w14:paraId="2A2CB86C" w14:textId="271967CD" w:rsidR="00F819D4" w:rsidRPr="001538A8" w:rsidRDefault="6010A046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48"/>
          <w:szCs w:val="48"/>
          <w:lang w:eastAsia="ru-RU" w:bidi="ru-RU"/>
        </w:rPr>
      </w:pPr>
      <w:r w:rsidRPr="6010A046">
        <w:rPr>
          <w:rFonts w:eastAsia="Times New Roman"/>
          <w:color w:val="auto"/>
          <w:sz w:val="48"/>
          <w:szCs w:val="48"/>
          <w:lang w:eastAsia="ru-RU" w:bidi="ru-RU"/>
        </w:rPr>
        <w:t>Рабочая программа по информатике, модуль</w:t>
      </w:r>
    </w:p>
    <w:p w14:paraId="08652FC3" w14:textId="77777777" w:rsidR="00F819D4" w:rsidRPr="001538A8" w:rsidRDefault="00E45F8C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48"/>
          <w:szCs w:val="48"/>
          <w:u w:val="single"/>
          <w:lang w:eastAsia="ru-RU" w:bidi="ru-RU"/>
        </w:rPr>
      </w:pPr>
      <w:r>
        <w:rPr>
          <w:rFonts w:eastAsia="Times New Roman"/>
          <w:color w:val="auto"/>
          <w:sz w:val="48"/>
          <w:szCs w:val="48"/>
          <w:lang w:eastAsia="ru-RU" w:bidi="ru-RU"/>
        </w:rPr>
        <w:t>«Информационные технологии»</w:t>
      </w:r>
    </w:p>
    <w:p w14:paraId="41C8F396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48"/>
          <w:szCs w:val="48"/>
          <w:u w:val="single"/>
          <w:lang w:eastAsia="ru-RU" w:bidi="ru-RU"/>
        </w:rPr>
      </w:pPr>
    </w:p>
    <w:p w14:paraId="6CBC3061" w14:textId="1D6FD2E1" w:rsidR="00F819D4" w:rsidRDefault="00F819D4" w:rsidP="000A30CF">
      <w:pPr>
        <w:suppressAutoHyphens w:val="0"/>
        <w:autoSpaceDE w:val="0"/>
        <w:autoSpaceDN w:val="0"/>
        <w:rPr>
          <w:rFonts w:eastAsia="Times New Roman"/>
          <w:color w:val="auto"/>
          <w:sz w:val="48"/>
          <w:szCs w:val="48"/>
          <w:lang w:eastAsia="ru-RU" w:bidi="ru-RU"/>
        </w:rPr>
      </w:pPr>
      <w:r w:rsidRPr="001538A8">
        <w:rPr>
          <w:rFonts w:eastAsia="Times New Roman"/>
          <w:color w:val="auto"/>
          <w:sz w:val="48"/>
          <w:szCs w:val="48"/>
          <w:lang w:eastAsia="ru-RU" w:bidi="ru-RU"/>
        </w:rPr>
        <w:t xml:space="preserve">Класс: </w:t>
      </w:r>
      <w:r w:rsidR="002D5E4B">
        <w:rPr>
          <w:rFonts w:eastAsia="Times New Roman"/>
          <w:color w:val="auto"/>
          <w:sz w:val="48"/>
          <w:szCs w:val="48"/>
          <w:lang w:eastAsia="ru-RU" w:bidi="ru-RU"/>
        </w:rPr>
        <w:t>9</w:t>
      </w:r>
      <w:r w:rsidR="00C71651">
        <w:rPr>
          <w:rFonts w:eastAsia="Times New Roman"/>
          <w:color w:val="auto"/>
          <w:sz w:val="48"/>
          <w:szCs w:val="48"/>
          <w:lang w:eastAsia="ru-RU" w:bidi="ru-RU"/>
        </w:rPr>
        <w:t>-е</w:t>
      </w:r>
    </w:p>
    <w:p w14:paraId="60A38F67" w14:textId="5A921678" w:rsidR="00A46E90" w:rsidRPr="001538A8" w:rsidRDefault="00A46E90" w:rsidP="000A30CF">
      <w:pPr>
        <w:suppressAutoHyphens w:val="0"/>
        <w:autoSpaceDE w:val="0"/>
        <w:autoSpaceDN w:val="0"/>
        <w:rPr>
          <w:rFonts w:eastAsia="Times New Roman"/>
          <w:color w:val="auto"/>
          <w:sz w:val="48"/>
          <w:szCs w:val="48"/>
          <w:u w:val="single"/>
          <w:lang w:eastAsia="ru-RU" w:bidi="ru-RU"/>
        </w:rPr>
      </w:pPr>
      <w:r w:rsidRPr="00A46E90">
        <w:rPr>
          <w:sz w:val="48"/>
          <w:szCs w:val="48"/>
        </w:rPr>
        <w:t xml:space="preserve">Учитель: </w:t>
      </w:r>
      <w:r w:rsidR="008A68DD">
        <w:rPr>
          <w:sz w:val="48"/>
          <w:szCs w:val="48"/>
        </w:rPr>
        <w:t>Семенюченко И.С</w:t>
      </w:r>
    </w:p>
    <w:p w14:paraId="56D76648" w14:textId="56FA526F" w:rsidR="00F819D4" w:rsidRPr="001538A8" w:rsidRDefault="00F819D4" w:rsidP="000A30CF">
      <w:pPr>
        <w:suppressAutoHyphens w:val="0"/>
        <w:autoSpaceDE w:val="0"/>
        <w:autoSpaceDN w:val="0"/>
        <w:rPr>
          <w:rFonts w:eastAsia="Times New Roman"/>
          <w:color w:val="auto"/>
          <w:sz w:val="48"/>
          <w:szCs w:val="48"/>
          <w:lang w:eastAsia="ru-RU" w:bidi="ru-RU"/>
        </w:rPr>
      </w:pPr>
      <w:r w:rsidRPr="001538A8">
        <w:rPr>
          <w:rFonts w:eastAsia="Times New Roman"/>
          <w:color w:val="auto"/>
          <w:sz w:val="48"/>
          <w:szCs w:val="48"/>
          <w:lang w:eastAsia="ru-RU" w:bidi="ru-RU"/>
        </w:rPr>
        <w:t>Учебный год: 20</w:t>
      </w:r>
      <w:r w:rsidR="00D54C85">
        <w:rPr>
          <w:rFonts w:eastAsia="Times New Roman"/>
          <w:color w:val="auto"/>
          <w:sz w:val="48"/>
          <w:szCs w:val="48"/>
          <w:lang w:eastAsia="ru-RU" w:bidi="ru-RU"/>
        </w:rPr>
        <w:t>2</w:t>
      </w:r>
      <w:r w:rsidR="00314D25">
        <w:rPr>
          <w:rFonts w:eastAsia="Times New Roman"/>
          <w:color w:val="auto"/>
          <w:sz w:val="48"/>
          <w:szCs w:val="48"/>
          <w:lang w:eastAsia="ru-RU" w:bidi="ru-RU"/>
        </w:rPr>
        <w:t>3</w:t>
      </w:r>
      <w:r w:rsidRPr="001538A8">
        <w:rPr>
          <w:rFonts w:eastAsia="Times New Roman"/>
          <w:color w:val="auto"/>
          <w:sz w:val="48"/>
          <w:szCs w:val="48"/>
          <w:lang w:eastAsia="ru-RU" w:bidi="ru-RU"/>
        </w:rPr>
        <w:t xml:space="preserve"> – 202</w:t>
      </w:r>
      <w:r w:rsidR="00314D25">
        <w:rPr>
          <w:rFonts w:eastAsia="Times New Roman"/>
          <w:color w:val="auto"/>
          <w:sz w:val="48"/>
          <w:szCs w:val="48"/>
          <w:lang w:eastAsia="ru-RU" w:bidi="ru-RU"/>
        </w:rPr>
        <w:t>4</w:t>
      </w:r>
    </w:p>
    <w:p w14:paraId="72A3D3EC" w14:textId="77777777" w:rsidR="00F819D4" w:rsidRPr="001538A8" w:rsidRDefault="00F819D4" w:rsidP="000A30CF">
      <w:pPr>
        <w:suppressAutoHyphens w:val="0"/>
        <w:autoSpaceDE w:val="0"/>
        <w:autoSpaceDN w:val="0"/>
        <w:rPr>
          <w:rFonts w:eastAsia="Times New Roman"/>
          <w:color w:val="auto"/>
          <w:sz w:val="48"/>
          <w:szCs w:val="4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F819D4" w:rsidRPr="001538A8" w14:paraId="03B1FEED" w14:textId="77777777" w:rsidTr="007965F8">
        <w:tc>
          <w:tcPr>
            <w:tcW w:w="6345" w:type="dxa"/>
            <w:gridSpan w:val="2"/>
            <w:shd w:val="clear" w:color="auto" w:fill="auto"/>
          </w:tcPr>
          <w:p w14:paraId="69380C93" w14:textId="77777777" w:rsidR="00F819D4" w:rsidRPr="001538A8" w:rsidRDefault="00F819D4" w:rsidP="000A30CF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  <w:r w:rsidRPr="001538A8"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  <w:t>Количество часов по учебному плану за год</w:t>
            </w:r>
          </w:p>
        </w:tc>
        <w:tc>
          <w:tcPr>
            <w:tcW w:w="851" w:type="dxa"/>
            <w:shd w:val="clear" w:color="auto" w:fill="auto"/>
          </w:tcPr>
          <w:p w14:paraId="3D5C510C" w14:textId="0DD5B2E6" w:rsidR="00F819D4" w:rsidRPr="00D54C85" w:rsidRDefault="00F819D4" w:rsidP="008A68DD">
            <w:pPr>
              <w:suppressAutoHyphens w:val="0"/>
              <w:autoSpaceDE w:val="0"/>
              <w:autoSpaceDN w:val="0"/>
              <w:rPr>
                <w:rFonts w:eastAsia="Times New Roman"/>
                <w:sz w:val="32"/>
                <w:szCs w:val="22"/>
                <w:lang w:eastAsia="ru-RU" w:bidi="ru-RU"/>
              </w:rPr>
            </w:pPr>
            <w:r w:rsidRPr="00D54C85">
              <w:rPr>
                <w:rFonts w:eastAsia="Times New Roman"/>
                <w:sz w:val="32"/>
                <w:szCs w:val="22"/>
                <w:lang w:eastAsia="ru-RU" w:bidi="ru-RU"/>
              </w:rPr>
              <w:t>3</w:t>
            </w:r>
            <w:r w:rsidR="008A68DD">
              <w:rPr>
                <w:rFonts w:eastAsia="Times New Roman"/>
                <w:sz w:val="32"/>
                <w:szCs w:val="22"/>
                <w:lang w:eastAsia="ru-RU" w:bidi="ru-RU"/>
              </w:rPr>
              <w:t>4</w:t>
            </w:r>
          </w:p>
        </w:tc>
      </w:tr>
      <w:tr w:rsidR="00F819D4" w:rsidRPr="001538A8" w14:paraId="2A6D4351" w14:textId="77777777" w:rsidTr="007965F8">
        <w:tc>
          <w:tcPr>
            <w:tcW w:w="817" w:type="dxa"/>
            <w:vMerge w:val="restart"/>
            <w:shd w:val="clear" w:color="auto" w:fill="auto"/>
            <w:textDirection w:val="btLr"/>
          </w:tcPr>
          <w:p w14:paraId="667BA51D" w14:textId="77777777" w:rsidR="00F819D4" w:rsidRPr="001538A8" w:rsidRDefault="00F819D4" w:rsidP="000A30CF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  <w:r w:rsidRPr="001538A8"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  <w:t>в т.ч.</w:t>
            </w:r>
          </w:p>
        </w:tc>
        <w:tc>
          <w:tcPr>
            <w:tcW w:w="5528" w:type="dxa"/>
            <w:shd w:val="clear" w:color="auto" w:fill="auto"/>
          </w:tcPr>
          <w:p w14:paraId="5F23AD56" w14:textId="77777777" w:rsidR="00F819D4" w:rsidRPr="001538A8" w:rsidRDefault="00F819D4" w:rsidP="000A30CF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  <w:r w:rsidRPr="001538A8">
              <w:rPr>
                <w:rFonts w:eastAsia="Times New Roman"/>
                <w:color w:val="auto"/>
                <w:sz w:val="32"/>
                <w:szCs w:val="32"/>
                <w:lang w:val="en-US" w:eastAsia="ru-RU" w:bidi="ru-RU"/>
              </w:rPr>
              <w:t>I</w:t>
            </w:r>
            <w:r w:rsidRPr="001538A8"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  <w:t xml:space="preserve"> полугодие</w:t>
            </w:r>
          </w:p>
        </w:tc>
        <w:tc>
          <w:tcPr>
            <w:tcW w:w="851" w:type="dxa"/>
            <w:shd w:val="clear" w:color="auto" w:fill="auto"/>
          </w:tcPr>
          <w:p w14:paraId="0EB5E791" w14:textId="77777777" w:rsidR="00F819D4" w:rsidRPr="00D54C85" w:rsidRDefault="00F819D4" w:rsidP="000A30CF">
            <w:pPr>
              <w:suppressAutoHyphens w:val="0"/>
              <w:autoSpaceDE w:val="0"/>
              <w:autoSpaceDN w:val="0"/>
              <w:rPr>
                <w:rFonts w:eastAsia="Times New Roman"/>
                <w:sz w:val="32"/>
                <w:szCs w:val="22"/>
                <w:lang w:eastAsia="ru-RU" w:bidi="ru-RU"/>
              </w:rPr>
            </w:pPr>
            <w:r w:rsidRPr="00D54C85">
              <w:rPr>
                <w:rFonts w:eastAsia="Times New Roman"/>
                <w:sz w:val="32"/>
                <w:szCs w:val="22"/>
                <w:lang w:eastAsia="ru-RU" w:bidi="ru-RU"/>
              </w:rPr>
              <w:t>16</w:t>
            </w:r>
          </w:p>
        </w:tc>
      </w:tr>
      <w:tr w:rsidR="00F819D4" w:rsidRPr="001538A8" w14:paraId="7C47F122" w14:textId="77777777" w:rsidTr="007965F8">
        <w:tc>
          <w:tcPr>
            <w:tcW w:w="817" w:type="dxa"/>
            <w:vMerge/>
            <w:shd w:val="clear" w:color="auto" w:fill="auto"/>
          </w:tcPr>
          <w:p w14:paraId="0D0B940D" w14:textId="77777777" w:rsidR="00F819D4" w:rsidRPr="001538A8" w:rsidRDefault="00F819D4" w:rsidP="000A30CF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</w:p>
        </w:tc>
        <w:tc>
          <w:tcPr>
            <w:tcW w:w="5528" w:type="dxa"/>
            <w:shd w:val="clear" w:color="auto" w:fill="auto"/>
          </w:tcPr>
          <w:p w14:paraId="6A06E2AD" w14:textId="77777777" w:rsidR="00F819D4" w:rsidRPr="001538A8" w:rsidRDefault="00F819D4" w:rsidP="000A30CF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  <w:r w:rsidRPr="001538A8">
              <w:rPr>
                <w:rFonts w:eastAsia="Times New Roman"/>
                <w:color w:val="auto"/>
                <w:sz w:val="32"/>
                <w:szCs w:val="32"/>
                <w:lang w:val="en-US" w:eastAsia="ru-RU" w:bidi="ru-RU"/>
              </w:rPr>
              <w:t>II</w:t>
            </w:r>
            <w:r w:rsidRPr="001538A8"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  <w:t xml:space="preserve"> полугодие</w:t>
            </w:r>
          </w:p>
        </w:tc>
        <w:tc>
          <w:tcPr>
            <w:tcW w:w="851" w:type="dxa"/>
            <w:shd w:val="clear" w:color="auto" w:fill="auto"/>
          </w:tcPr>
          <w:p w14:paraId="2847A633" w14:textId="611D6C8A" w:rsidR="00F819D4" w:rsidRPr="00D54C85" w:rsidRDefault="00F819D4" w:rsidP="008A68DD">
            <w:pPr>
              <w:suppressAutoHyphens w:val="0"/>
              <w:autoSpaceDE w:val="0"/>
              <w:autoSpaceDN w:val="0"/>
              <w:rPr>
                <w:rFonts w:eastAsia="Times New Roman"/>
                <w:sz w:val="32"/>
                <w:szCs w:val="22"/>
                <w:lang w:eastAsia="ru-RU" w:bidi="ru-RU"/>
              </w:rPr>
            </w:pPr>
            <w:r w:rsidRPr="00D54C85">
              <w:rPr>
                <w:rFonts w:eastAsia="Times New Roman"/>
                <w:sz w:val="32"/>
                <w:szCs w:val="22"/>
                <w:lang w:eastAsia="ru-RU" w:bidi="ru-RU"/>
              </w:rPr>
              <w:t>1</w:t>
            </w:r>
            <w:r w:rsidR="008A68DD">
              <w:rPr>
                <w:rFonts w:eastAsia="Times New Roman"/>
                <w:sz w:val="32"/>
                <w:szCs w:val="22"/>
                <w:lang w:eastAsia="ru-RU" w:bidi="ru-RU"/>
              </w:rPr>
              <w:t>8</w:t>
            </w:r>
          </w:p>
        </w:tc>
      </w:tr>
    </w:tbl>
    <w:p w14:paraId="0E27B00A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Calibri"/>
          <w:bCs/>
          <w:sz w:val="22"/>
          <w:szCs w:val="22"/>
          <w:lang w:eastAsia="ru-RU" w:bidi="ru-RU"/>
        </w:rPr>
      </w:pPr>
    </w:p>
    <w:p w14:paraId="60061E4C" w14:textId="77777777" w:rsidR="00F819D4" w:rsidRPr="001538A8" w:rsidRDefault="00F819D4" w:rsidP="000A30CF">
      <w:pPr>
        <w:widowControl/>
        <w:autoSpaceDE w:val="0"/>
        <w:ind w:left="720"/>
        <w:rPr>
          <w:rFonts w:eastAsia="Calibri"/>
          <w:bCs/>
          <w:sz w:val="22"/>
          <w:szCs w:val="22"/>
          <w:lang w:eastAsia="zh-CN"/>
        </w:rPr>
      </w:pPr>
    </w:p>
    <w:p w14:paraId="44EAFD9C" w14:textId="77777777" w:rsidR="00F819D4" w:rsidRPr="001538A8" w:rsidRDefault="00F819D4" w:rsidP="000A30CF">
      <w:pPr>
        <w:widowControl/>
        <w:autoSpaceDE w:val="0"/>
        <w:ind w:left="1080"/>
        <w:rPr>
          <w:rFonts w:eastAsia="Calibri"/>
          <w:bCs/>
          <w:sz w:val="22"/>
          <w:szCs w:val="22"/>
          <w:lang w:eastAsia="zh-CN"/>
        </w:rPr>
      </w:pPr>
    </w:p>
    <w:p w14:paraId="4B94D5A5" w14:textId="711FC6C5" w:rsidR="00F819D4" w:rsidRPr="001538A8" w:rsidRDefault="00F819D4" w:rsidP="000A30CF">
      <w:pPr>
        <w:widowControl/>
        <w:suppressAutoHyphens w:val="0"/>
        <w:rPr>
          <w:rFonts w:eastAsia="Calibri"/>
          <w:bCs/>
          <w:sz w:val="22"/>
          <w:szCs w:val="22"/>
          <w:lang w:eastAsia="zh-CN"/>
        </w:rPr>
      </w:pPr>
    </w:p>
    <w:p w14:paraId="2C8194BD" w14:textId="77777777" w:rsidR="00B434BA" w:rsidRPr="00E841A5" w:rsidRDefault="00E841A5" w:rsidP="000A30CF">
      <w:pPr>
        <w:jc w:val="center"/>
        <w:rPr>
          <w:b/>
        </w:rPr>
      </w:pPr>
      <w:r w:rsidRPr="00E841A5">
        <w:rPr>
          <w:b/>
        </w:rPr>
        <w:t xml:space="preserve">1. </w:t>
      </w:r>
      <w:r w:rsidR="00B434BA" w:rsidRPr="00E841A5">
        <w:rPr>
          <w:b/>
        </w:rPr>
        <w:t>Пояснительная записка</w:t>
      </w:r>
    </w:p>
    <w:p w14:paraId="38FAFAE0" w14:textId="643A8555" w:rsidR="00566155" w:rsidRDefault="001751EF" w:rsidP="000A30CF">
      <w:pPr>
        <w:ind w:firstLine="482"/>
        <w:jc w:val="both"/>
      </w:pPr>
      <w:r>
        <w:t xml:space="preserve">Модульный </w:t>
      </w:r>
      <w:r w:rsidR="00566155" w:rsidRPr="001538A8">
        <w:t>курс</w:t>
      </w:r>
      <w:r w:rsidR="00B434BA" w:rsidRPr="001538A8">
        <w:t xml:space="preserve"> «Информа</w:t>
      </w:r>
      <w:r w:rsidR="00566155" w:rsidRPr="001538A8">
        <w:t xml:space="preserve">ционные </w:t>
      </w:r>
      <w:r w:rsidR="002D5E4B">
        <w:t>технологии</w:t>
      </w:r>
      <w:r w:rsidR="00B434BA" w:rsidRPr="001538A8">
        <w:t xml:space="preserve">» </w:t>
      </w:r>
      <w:r>
        <w:t xml:space="preserve">к учебной программе по информатике </w:t>
      </w:r>
      <w:r w:rsidR="004362CA">
        <w:t xml:space="preserve">для </w:t>
      </w:r>
      <w:r w:rsidR="002D5E4B">
        <w:t>9</w:t>
      </w:r>
      <w:r w:rsidR="004362CA">
        <w:t xml:space="preserve"> класса.</w:t>
      </w:r>
      <w:r w:rsidR="00B434BA" w:rsidRPr="001538A8">
        <w:t xml:space="preserve"> Курс </w:t>
      </w:r>
      <w:r w:rsidR="004362CA" w:rsidRPr="001538A8">
        <w:t>ориентирован</w:t>
      </w:r>
      <w:r w:rsidR="00B434BA" w:rsidRPr="001538A8">
        <w:t xml:space="preserve"> на учебный план </w:t>
      </w:r>
      <w:r w:rsidR="00B434BA" w:rsidRPr="001538A8">
        <w:lastRenderedPageBreak/>
        <w:t xml:space="preserve">объемом </w:t>
      </w:r>
      <w:r w:rsidR="004362CA">
        <w:t>3</w:t>
      </w:r>
      <w:r w:rsidR="008A68DD">
        <w:t>4</w:t>
      </w:r>
      <w:r w:rsidR="00691EF6" w:rsidRPr="001538A8">
        <w:t xml:space="preserve"> час</w:t>
      </w:r>
      <w:r w:rsidR="008A68DD">
        <w:t>а</w:t>
      </w:r>
      <w:r w:rsidR="00691EF6" w:rsidRPr="001538A8">
        <w:t xml:space="preserve"> (1</w:t>
      </w:r>
      <w:r w:rsidR="00566155" w:rsidRPr="001538A8">
        <w:t xml:space="preserve"> час в неделю).</w:t>
      </w:r>
    </w:p>
    <w:p w14:paraId="78B77319" w14:textId="44A90FFE" w:rsidR="00E45F8C" w:rsidRPr="00052E88" w:rsidRDefault="00E45F8C" w:rsidP="00450650">
      <w:pPr>
        <w:pStyle w:val="af2"/>
        <w:tabs>
          <w:tab w:val="left" w:pos="709"/>
        </w:tabs>
        <w:ind w:left="0"/>
        <w:jc w:val="both"/>
        <w:rPr>
          <w:rFonts w:eastAsia="Calibri"/>
          <w:lang w:eastAsia="en-US"/>
        </w:rPr>
      </w:pPr>
      <w:r w:rsidRPr="00936785">
        <w:t>Данная программа «</w:t>
      </w:r>
      <w:r w:rsidRPr="001538A8">
        <w:t xml:space="preserve">Информационные </w:t>
      </w:r>
      <w:r>
        <w:t>технологии</w:t>
      </w:r>
      <w:r w:rsidRPr="00936785">
        <w:t>» для 9 класса на 20</w:t>
      </w:r>
      <w:r w:rsidR="00450650">
        <w:t>2</w:t>
      </w:r>
      <w:r w:rsidR="008A68DD">
        <w:t>3</w:t>
      </w:r>
      <w:r w:rsidRPr="00936785">
        <w:t>-202</w:t>
      </w:r>
      <w:r w:rsidR="008A68DD">
        <w:t>4</w:t>
      </w:r>
      <w:r w:rsidRPr="00936785">
        <w:t xml:space="preserve"> учебный год составлена на основе </w:t>
      </w:r>
      <w:r>
        <w:t>п</w:t>
      </w:r>
      <w:r w:rsidRPr="0016006B">
        <w:t xml:space="preserve">рограммы </w:t>
      </w:r>
      <w:r w:rsidRPr="00052E88">
        <w:rPr>
          <w:rFonts w:eastAsia="Calibri"/>
          <w:lang w:eastAsia="en-US"/>
        </w:rPr>
        <w:t xml:space="preserve">к завершённой предметной линии учебников по информатике для </w:t>
      </w:r>
      <w:r w:rsidRPr="00052E88">
        <w:rPr>
          <w:lang w:eastAsia="en-US"/>
        </w:rPr>
        <w:t>7-9</w:t>
      </w:r>
      <w:r w:rsidRPr="00052E88">
        <w:rPr>
          <w:rFonts w:eastAsia="Calibri"/>
          <w:lang w:eastAsia="en-US"/>
        </w:rPr>
        <w:t xml:space="preserve"> классов под редакцией Л.Л. Босовой, А.Ю. Босовой, - М.: БИНОМ. Лаборатория знаний, 2016; учебника Информатика: учебник для </w:t>
      </w:r>
      <w:r>
        <w:rPr>
          <w:lang w:eastAsia="en-US"/>
        </w:rPr>
        <w:t>9</w:t>
      </w:r>
      <w:r w:rsidRPr="00052E88">
        <w:rPr>
          <w:rFonts w:eastAsia="Calibri"/>
          <w:lang w:eastAsia="en-US"/>
        </w:rPr>
        <w:t xml:space="preserve"> класса/ Л.Л. Босова, А.Ю. Босова. – М.: БИНОМ. Лаборатория знаний, 2016;</w:t>
      </w:r>
      <w:r w:rsidRPr="00052E88">
        <w:rPr>
          <w:rFonts w:eastAsia="Calibri"/>
          <w:b/>
          <w:lang w:eastAsia="en-US"/>
        </w:rPr>
        <w:t xml:space="preserve"> </w:t>
      </w:r>
      <w:r w:rsidRPr="00052E88">
        <w:rPr>
          <w:rFonts w:eastAsia="Calibri"/>
          <w:lang w:eastAsia="en-US"/>
        </w:rPr>
        <w:t xml:space="preserve">в соответствии с основной образовательной программой основного общего образования МБОУ СОШ №15, утвержденной приказом директора от </w:t>
      </w:r>
      <w:r w:rsidR="008A68DD">
        <w:rPr>
          <w:rFonts w:eastAsia="Times New Roman"/>
          <w:color w:val="auto"/>
          <w:lang w:eastAsia="uk-UA" w:bidi="ru-RU"/>
        </w:rPr>
        <w:t>27</w:t>
      </w:r>
      <w:r w:rsidR="00ED57E8">
        <w:rPr>
          <w:rFonts w:eastAsia="Times New Roman"/>
          <w:color w:val="auto"/>
          <w:lang w:eastAsia="uk-UA" w:bidi="ru-RU"/>
        </w:rPr>
        <w:t>.0</w:t>
      </w:r>
      <w:r w:rsidR="008A68DD">
        <w:rPr>
          <w:rFonts w:eastAsia="Times New Roman"/>
          <w:color w:val="auto"/>
          <w:lang w:eastAsia="uk-UA" w:bidi="ru-RU"/>
        </w:rPr>
        <w:t>3</w:t>
      </w:r>
      <w:r w:rsidR="00ED57E8">
        <w:rPr>
          <w:rFonts w:eastAsia="Times New Roman"/>
          <w:color w:val="auto"/>
          <w:lang w:eastAsia="uk-UA" w:bidi="ru-RU"/>
        </w:rPr>
        <w:t>.202</w:t>
      </w:r>
      <w:r w:rsidR="008A68DD">
        <w:rPr>
          <w:rFonts w:eastAsia="Times New Roman"/>
          <w:color w:val="auto"/>
          <w:lang w:eastAsia="uk-UA" w:bidi="ru-RU"/>
        </w:rPr>
        <w:t>3</w:t>
      </w:r>
      <w:r w:rsidR="00ED57E8" w:rsidRPr="001538A8">
        <w:rPr>
          <w:rFonts w:eastAsia="Times New Roman"/>
          <w:color w:val="auto"/>
          <w:lang w:eastAsia="uk-UA" w:bidi="ru-RU"/>
        </w:rPr>
        <w:t xml:space="preserve"> </w:t>
      </w:r>
      <w:r w:rsidR="00ED57E8" w:rsidRPr="001538A8">
        <w:rPr>
          <w:rFonts w:eastAsia="Times New Roman"/>
          <w:color w:val="auto"/>
          <w:lang w:val="uk-UA" w:eastAsia="uk-UA" w:bidi="ru-RU"/>
        </w:rPr>
        <w:t>№ Ш15-13-</w:t>
      </w:r>
      <w:r w:rsidR="008A68DD">
        <w:rPr>
          <w:rFonts w:eastAsia="Times New Roman"/>
          <w:color w:val="auto"/>
          <w:lang w:val="uk-UA" w:eastAsia="uk-UA" w:bidi="ru-RU"/>
        </w:rPr>
        <w:t>304</w:t>
      </w:r>
      <w:r w:rsidR="00ED57E8">
        <w:rPr>
          <w:rFonts w:eastAsia="Times New Roman"/>
          <w:color w:val="auto"/>
          <w:lang w:val="uk-UA" w:eastAsia="uk-UA" w:bidi="ru-RU"/>
        </w:rPr>
        <w:t>/</w:t>
      </w:r>
      <w:r w:rsidR="008A68DD">
        <w:rPr>
          <w:rFonts w:eastAsia="Times New Roman"/>
          <w:color w:val="auto"/>
          <w:lang w:val="uk-UA" w:eastAsia="uk-UA" w:bidi="ru-RU"/>
        </w:rPr>
        <w:t>3</w:t>
      </w:r>
      <w:r w:rsidR="00450650">
        <w:rPr>
          <w:rFonts w:eastAsia="Calibri"/>
          <w:lang w:eastAsia="en-US"/>
        </w:rPr>
        <w:t>.</w:t>
      </w:r>
      <w:r w:rsidRPr="00052E88">
        <w:rPr>
          <w:rFonts w:eastAsia="Calibri"/>
          <w:lang w:eastAsia="en-US"/>
        </w:rPr>
        <w:t xml:space="preserve"> </w:t>
      </w:r>
    </w:p>
    <w:p w14:paraId="6ECEAC5B" w14:textId="137665D5" w:rsidR="00E45F8C" w:rsidRPr="00052E88" w:rsidRDefault="00E45F8C" w:rsidP="00E45F8C">
      <w:pPr>
        <w:pStyle w:val="af2"/>
        <w:tabs>
          <w:tab w:val="left" w:pos="993"/>
        </w:tabs>
        <w:rPr>
          <w:rFonts w:eastAsia="Calibri"/>
          <w:lang w:eastAsia="en-US"/>
        </w:rPr>
      </w:pPr>
      <w:r w:rsidRPr="00052E88">
        <w:rPr>
          <w:rFonts w:eastAsia="Calibri"/>
          <w:lang w:eastAsia="en-US"/>
        </w:rP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rFonts w:eastAsia="Calibri"/>
          <w:lang w:eastAsia="en-US"/>
        </w:rPr>
        <w:t xml:space="preserve">и учебным планом МБОУ </w:t>
      </w:r>
    </w:p>
    <w:p w14:paraId="50017534" w14:textId="77777777" w:rsidR="00E45F8C" w:rsidRPr="006A0FE2" w:rsidRDefault="00E45F8C" w:rsidP="00E45F8C">
      <w:pPr>
        <w:autoSpaceDE w:val="0"/>
        <w:autoSpaceDN w:val="0"/>
        <w:adjustRightInd w:val="0"/>
        <w:ind w:firstLine="709"/>
        <w:jc w:val="both"/>
      </w:pPr>
      <w:r w:rsidRPr="006A0FE2">
        <w:t>Цель основного общего образования по предмету информатика:</w:t>
      </w:r>
    </w:p>
    <w:p w14:paraId="19995D25" w14:textId="77777777" w:rsidR="00E45F8C" w:rsidRPr="002B74FB" w:rsidRDefault="00E45F8C" w:rsidP="00E45F8C">
      <w:pPr>
        <w:widowControl/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0"/>
        <w:jc w:val="both"/>
      </w:pPr>
      <w:r w:rsidRPr="002B74FB">
        <w:t xml:space="preserve">формирование </w:t>
      </w:r>
      <w:proofErr w:type="spellStart"/>
      <w:r w:rsidRPr="002B74FB">
        <w:t>общеучебных</w:t>
      </w:r>
      <w:proofErr w:type="spellEnd"/>
      <w:r w:rsidRPr="002B74FB">
        <w:t xml:space="preserve"> умений и навыков на основе средств и методов информатики,</w:t>
      </w:r>
      <w:r>
        <w:t xml:space="preserve"> в том числе </w:t>
      </w:r>
      <w:r w:rsidRPr="002B74FB">
        <w:t>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7F66E11C" w14:textId="77777777" w:rsidR="00E45F8C" w:rsidRPr="002B74FB" w:rsidRDefault="00E45F8C" w:rsidP="00E45F8C">
      <w:pPr>
        <w:widowControl/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0"/>
        <w:jc w:val="both"/>
      </w:pPr>
      <w:r w:rsidRPr="002B74FB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2B74FB">
        <w:t>общеучебных</w:t>
      </w:r>
      <w:proofErr w:type="spellEnd"/>
      <w:r w:rsidRPr="002B74FB">
        <w:t xml:space="preserve"> понятий, таких как «объект», «система», «модель», «алгоритм» и др.;</w:t>
      </w:r>
    </w:p>
    <w:p w14:paraId="6C12714C" w14:textId="77777777" w:rsidR="00E45F8C" w:rsidRPr="002B74FB" w:rsidRDefault="00E45F8C" w:rsidP="00E45F8C">
      <w:pPr>
        <w:widowControl/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0"/>
        <w:jc w:val="both"/>
      </w:pPr>
      <w:r w:rsidRPr="002B74FB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14:paraId="683AFD28" w14:textId="77777777" w:rsidR="00E45F8C" w:rsidRDefault="00E45F8C" w:rsidP="00450650">
      <w:pPr>
        <w:widowControl/>
        <w:adjustRightInd w:val="0"/>
        <w:ind w:firstLine="284"/>
        <w:jc w:val="both"/>
      </w:pPr>
      <w:r>
        <w:t xml:space="preserve">Предлагаемый модульный курс </w:t>
      </w:r>
      <w:r w:rsidRPr="00936785">
        <w:t>«</w:t>
      </w:r>
      <w:r w:rsidRPr="001538A8">
        <w:t xml:space="preserve">Информационные </w:t>
      </w:r>
      <w:r>
        <w:t>технологии</w:t>
      </w:r>
      <w:r w:rsidRPr="00936785">
        <w:t>»</w:t>
      </w:r>
      <w:r>
        <w:t xml:space="preserve"> расширяет содержание учебного предмета «Информатика» для 9 класса. Курс предназначен для учащихся, выбирающих предмет для сдачи государственной итоговой аттестации.</w:t>
      </w:r>
    </w:p>
    <w:p w14:paraId="409FFF4F" w14:textId="77777777" w:rsidR="005E0CEA" w:rsidRPr="006A0FE2" w:rsidRDefault="005E0CEA" w:rsidP="005E0CEA">
      <w:pPr>
        <w:pStyle w:val="af2"/>
        <w:autoSpaceDE w:val="0"/>
        <w:autoSpaceDN w:val="0"/>
        <w:adjustRightInd w:val="0"/>
        <w:jc w:val="both"/>
      </w:pPr>
      <w:r w:rsidRPr="006A0FE2">
        <w:t>Задачи программы:</w:t>
      </w:r>
    </w:p>
    <w:p w14:paraId="7BBC0457" w14:textId="77777777" w:rsidR="005E0CEA" w:rsidRPr="002B74FB" w:rsidRDefault="005E0CEA" w:rsidP="005E0CEA">
      <w:pPr>
        <w:pStyle w:val="af2"/>
        <w:widowControl/>
        <w:numPr>
          <w:ilvl w:val="0"/>
          <w:numId w:val="47"/>
        </w:numPr>
        <w:shd w:val="clear" w:color="auto" w:fill="FFFFFF"/>
        <w:suppressAutoHyphens w:val="0"/>
        <w:ind w:left="0" w:firstLine="0"/>
        <w:jc w:val="both"/>
      </w:pPr>
      <w:r w:rsidRPr="002B74FB">
        <w:t>создать условия для осознанного исполь</w:t>
      </w:r>
      <w:r>
        <w:t xml:space="preserve">зования учащимися при изучении </w:t>
      </w:r>
      <w:r w:rsidRPr="002B74FB">
        <w:t xml:space="preserve">школьных дисциплин таких </w:t>
      </w:r>
      <w:proofErr w:type="spellStart"/>
      <w:r w:rsidRPr="002B74FB">
        <w:t>общепредметных</w:t>
      </w:r>
      <w:proofErr w:type="spellEnd"/>
      <w:r w:rsidRPr="002B74FB">
        <w:t xml:space="preserve"> понятий как «объект», «система», «модель», «алгоритм», «исполнитель» и др.;</w:t>
      </w:r>
    </w:p>
    <w:p w14:paraId="7C01C09D" w14:textId="77777777" w:rsidR="005E0CEA" w:rsidRPr="002B74FB" w:rsidRDefault="005E0CEA" w:rsidP="005E0CEA">
      <w:pPr>
        <w:pStyle w:val="af2"/>
        <w:widowControl/>
        <w:numPr>
          <w:ilvl w:val="0"/>
          <w:numId w:val="47"/>
        </w:numPr>
        <w:shd w:val="clear" w:color="auto" w:fill="FFFFFF"/>
        <w:suppressAutoHyphens w:val="0"/>
        <w:ind w:left="0" w:firstLine="0"/>
        <w:jc w:val="both"/>
      </w:pPr>
      <w:r w:rsidRPr="002B74FB">
        <w:t>организовать  учебную деятельность обучающихся, включающую: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14:paraId="23C0C0F3" w14:textId="77777777" w:rsidR="005E0CEA" w:rsidRPr="002B74FB" w:rsidRDefault="005E0CEA" w:rsidP="005E0CEA">
      <w:pPr>
        <w:pStyle w:val="af2"/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jc w:val="both"/>
      </w:pPr>
      <w:r>
        <w:t xml:space="preserve">сформировать у учащихся </w:t>
      </w:r>
      <w:r w:rsidRPr="002B74FB">
        <w:t>основные универсальные учебные действия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7A10A414" w14:textId="77777777" w:rsidR="005E0CEA" w:rsidRPr="002B74FB" w:rsidRDefault="005E0CEA" w:rsidP="005E0CEA">
      <w:pPr>
        <w:pStyle w:val="af2"/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jc w:val="both"/>
      </w:pPr>
      <w:r w:rsidRPr="002B74FB">
        <w:t>сформировать у учащихся широкий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14:paraId="3C6E10CF" w14:textId="77777777" w:rsidR="005E0CEA" w:rsidRPr="002B74FB" w:rsidRDefault="005E0CEA" w:rsidP="005E0CEA">
      <w:pPr>
        <w:pStyle w:val="af2"/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jc w:val="both"/>
      </w:pPr>
      <w:r w:rsidRPr="002B74FB"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14:paraId="4DB15A1B" w14:textId="77777777" w:rsidR="005E0CEA" w:rsidRPr="002B74FB" w:rsidRDefault="005E0CEA" w:rsidP="005E0CEA">
      <w:pPr>
        <w:pStyle w:val="af2"/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jc w:val="both"/>
      </w:pPr>
      <w:r w:rsidRPr="002B74FB">
        <w:lastRenderedPageBreak/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14:paraId="3656B9AB" w14:textId="77777777" w:rsidR="000A30CF" w:rsidRPr="001538A8" w:rsidRDefault="000A30CF" w:rsidP="000A30CF">
      <w:pPr>
        <w:ind w:left="-30"/>
        <w:jc w:val="both"/>
      </w:pPr>
    </w:p>
    <w:p w14:paraId="3E3864DB" w14:textId="77777777" w:rsidR="005E0CEA" w:rsidRPr="005E0CEA" w:rsidRDefault="005E0CEA" w:rsidP="005E0CEA">
      <w:pPr>
        <w:shd w:val="clear" w:color="auto" w:fill="FFFFFF"/>
        <w:tabs>
          <w:tab w:val="left" w:pos="518"/>
        </w:tabs>
        <w:suppressAutoHyphens w:val="0"/>
        <w:autoSpaceDE w:val="0"/>
        <w:ind w:left="568"/>
        <w:contextualSpacing/>
        <w:jc w:val="center"/>
        <w:rPr>
          <w:rFonts w:eastAsia="Times New Roman"/>
          <w:b/>
          <w:color w:val="auto"/>
          <w:lang w:eastAsia="ru-RU"/>
        </w:rPr>
      </w:pPr>
      <w:r w:rsidRPr="005E0CEA">
        <w:rPr>
          <w:rFonts w:eastAsia="Times New Roman"/>
          <w:b/>
          <w:color w:val="auto"/>
          <w:lang w:eastAsia="ru-RU"/>
        </w:rPr>
        <w:t>2. Планируемые результаты обучения</w:t>
      </w:r>
    </w:p>
    <w:p w14:paraId="31411844" w14:textId="77777777" w:rsidR="005E0CEA" w:rsidRPr="005E0CEA" w:rsidRDefault="005E0CEA" w:rsidP="00450650">
      <w:pPr>
        <w:widowControl/>
        <w:suppressAutoHyphens w:val="0"/>
        <w:ind w:firstLine="568"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bCs/>
          <w:iCs/>
          <w:lang w:eastAsia="ru-RU"/>
        </w:rPr>
        <w:t>Личностные результаты</w:t>
      </w:r>
      <w:r w:rsidRPr="005E0CEA">
        <w:rPr>
          <w:rFonts w:eastAsia="Times New Roman"/>
          <w:b/>
          <w:bCs/>
          <w:i/>
          <w:iCs/>
          <w:lang w:eastAsia="ru-RU"/>
        </w:rPr>
        <w:t xml:space="preserve"> </w:t>
      </w:r>
      <w:r w:rsidRPr="005E0CEA">
        <w:rPr>
          <w:rFonts w:eastAsia="Times New Roman"/>
          <w:lang w:eastAsia="ru-RU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4DD9B9EA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5CA1D592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понимание роли информационных процессов в современном мире;</w:t>
      </w:r>
    </w:p>
    <w:p w14:paraId="5476D559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владение первичными навыками анализа и критичной оценки получаемой информации;</w:t>
      </w:r>
    </w:p>
    <w:p w14:paraId="60E95847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14:paraId="0B795FBA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развитие чувства личной ответственности за качество окружающей информационной среды;</w:t>
      </w:r>
    </w:p>
    <w:p w14:paraId="17C600D7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6E165C1A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14:paraId="5BDACFD0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владением основами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14:paraId="7870BA18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14:paraId="516E8BE4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5D94124D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15491540" w14:textId="77777777" w:rsidR="005E0CEA" w:rsidRPr="005E0CEA" w:rsidRDefault="005E0CEA" w:rsidP="005E0CEA">
      <w:pPr>
        <w:widowControl/>
        <w:suppressAutoHyphens w:val="0"/>
        <w:ind w:firstLine="708"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bCs/>
          <w:iCs/>
          <w:lang w:eastAsia="ru-RU"/>
        </w:rPr>
        <w:t>Метапредметные результаты</w:t>
      </w:r>
      <w:r w:rsidRPr="005E0CEA">
        <w:rPr>
          <w:rFonts w:eastAsia="Times New Roman"/>
          <w:b/>
          <w:bCs/>
          <w:i/>
          <w:iCs/>
          <w:lang w:eastAsia="ru-RU"/>
        </w:rPr>
        <w:t xml:space="preserve"> </w:t>
      </w:r>
      <w:r w:rsidRPr="005E0CEA">
        <w:rPr>
          <w:rFonts w:eastAsia="Times New Roman"/>
          <w:lang w:eastAsia="ru-RU"/>
        </w:rPr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39FB2640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 xml:space="preserve">владение </w:t>
      </w:r>
      <w:proofErr w:type="spellStart"/>
      <w:r w:rsidRPr="005E0CEA">
        <w:rPr>
          <w:rFonts w:eastAsia="Times New Roman"/>
          <w:lang w:eastAsia="ru-RU"/>
        </w:rPr>
        <w:t>общепредметными</w:t>
      </w:r>
      <w:proofErr w:type="spellEnd"/>
      <w:r w:rsidRPr="005E0CEA">
        <w:rPr>
          <w:rFonts w:eastAsia="Times New Roman"/>
          <w:lang w:eastAsia="ru-RU"/>
        </w:rPr>
        <w:t xml:space="preserve"> понятиями «объект», «система», «модель», «алгоритм», «исполнитель» и др.;</w:t>
      </w:r>
    </w:p>
    <w:p w14:paraId="1BAAB49D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93160E7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21BA27D7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89BC3F3" w14:textId="77777777" w:rsidR="005E0CEA" w:rsidRPr="005E0CEA" w:rsidRDefault="005E0CEA" w:rsidP="00450650">
      <w:pPr>
        <w:numPr>
          <w:ilvl w:val="0"/>
          <w:numId w:val="47"/>
        </w:numPr>
        <w:shd w:val="clear" w:color="auto" w:fill="FFFFFF"/>
        <w:suppressAutoHyphens w:val="0"/>
        <w:ind w:left="0" w:right="23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746CBE71" w14:textId="77777777" w:rsidR="005E0CEA" w:rsidRPr="005E0CEA" w:rsidRDefault="005E0CEA" w:rsidP="00450650">
      <w:pPr>
        <w:numPr>
          <w:ilvl w:val="0"/>
          <w:numId w:val="47"/>
        </w:numPr>
        <w:shd w:val="clear" w:color="auto" w:fill="FFFFFF"/>
        <w:suppressAutoHyphens w:val="0"/>
        <w:ind w:left="0" w:right="23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1014B7D3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E0CEA">
        <w:rPr>
          <w:rFonts w:eastAsia="Times New Roman"/>
          <w:lang w:eastAsia="ru-RU"/>
        </w:rPr>
        <w:t>гипермедиасообщений</w:t>
      </w:r>
      <w:proofErr w:type="spellEnd"/>
      <w:r w:rsidRPr="005E0CEA">
        <w:rPr>
          <w:rFonts w:eastAsia="Times New Roman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14:paraId="0DA99127" w14:textId="77777777" w:rsidR="005E0CEA" w:rsidRPr="005E0CEA" w:rsidRDefault="005E0CEA" w:rsidP="005E0CEA">
      <w:pPr>
        <w:widowControl/>
        <w:suppressAutoHyphens w:val="0"/>
        <w:ind w:firstLine="708"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bCs/>
          <w:iCs/>
          <w:lang w:eastAsia="ru-RU"/>
        </w:rPr>
        <w:t>Предметные результаты</w:t>
      </w:r>
      <w:r w:rsidRPr="005E0CEA">
        <w:rPr>
          <w:rFonts w:eastAsia="Times New Roman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0ECF60BF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формирование информационной и алгоритмической культуры; формирование представления о компьютере как уни</w:t>
      </w:r>
      <w:r w:rsidRPr="005E0CEA">
        <w:rPr>
          <w:rFonts w:eastAsia="Times New Roman"/>
          <w:lang w:eastAsia="ru-RU"/>
        </w:rPr>
        <w:softHyphen/>
        <w:t>версальном устройстве обработки информации; развитие основных навыков и умений использования компьютерных устройств;</w:t>
      </w:r>
    </w:p>
    <w:p w14:paraId="070AA04B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формирование представления об основных изучаемых понятиях - «информация», «алгоритм», «модель» и их свойствах;</w:t>
      </w:r>
    </w:p>
    <w:p w14:paraId="4398FD5D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</w:t>
      </w:r>
      <w:r w:rsidRPr="005E0CEA">
        <w:rPr>
          <w:rFonts w:eastAsia="Times New Roman"/>
          <w:lang w:eastAsia="ru-RU"/>
        </w:rPr>
        <w:softHyphen/>
        <w:t>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</w:t>
      </w:r>
      <w:r w:rsidRPr="005E0CEA">
        <w:rPr>
          <w:rFonts w:eastAsia="Times New Roman"/>
          <w:lang w:eastAsia="ru-RU"/>
        </w:rPr>
        <w:softHyphen/>
        <w:t>ми алгоритмическими структурами – линейной, условной и циклической;</w:t>
      </w:r>
    </w:p>
    <w:p w14:paraId="1C77D6B7" w14:textId="77777777" w:rsidR="005E0CEA" w:rsidRP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lang w:eastAsia="ru-RU"/>
        </w:rPr>
      </w:pPr>
      <w:r w:rsidRPr="005E0CEA">
        <w:rPr>
          <w:rFonts w:eastAsia="Times New Roman"/>
          <w:lang w:eastAsia="ru-RU"/>
        </w:rPr>
        <w:t>формирование умений формализации и структурирования информации, умения выбирать способ представления дан</w:t>
      </w:r>
      <w:r w:rsidRPr="005E0CEA">
        <w:rPr>
          <w:rFonts w:eastAsia="Times New Roman"/>
          <w:lang w:eastAsia="ru-RU"/>
        </w:rPr>
        <w:softHyphen/>
        <w:t>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14:paraId="2B8FAD3A" w14:textId="1B43712D" w:rsidR="005E0CEA" w:rsidRDefault="005E0CEA" w:rsidP="005E0CEA">
      <w:pPr>
        <w:widowControl/>
        <w:numPr>
          <w:ilvl w:val="0"/>
          <w:numId w:val="47"/>
        </w:numPr>
        <w:shd w:val="clear" w:color="auto" w:fill="FFFFFF"/>
        <w:suppressAutoHyphens w:val="0"/>
        <w:ind w:left="0" w:right="22" w:firstLine="0"/>
        <w:contextualSpacing/>
        <w:jc w:val="both"/>
        <w:rPr>
          <w:rFonts w:eastAsia="Times New Roman"/>
          <w:color w:val="auto"/>
          <w:lang w:eastAsia="ru-RU"/>
        </w:rPr>
      </w:pPr>
      <w:r w:rsidRPr="005E0CEA">
        <w:rPr>
          <w:rFonts w:eastAsia="Times New Roman"/>
          <w:lang w:eastAsia="ru-RU"/>
        </w:rPr>
        <w:t>формирование безопасного и целесообраз</w:t>
      </w:r>
      <w:r w:rsidRPr="005E0CEA">
        <w:rPr>
          <w:rFonts w:eastAsia="Times New Roman"/>
          <w:lang w:eastAsia="ru-RU"/>
        </w:rPr>
        <w:softHyphen/>
        <w:t>ного поведения при работе с компьютерными программами и в Интернете, умения соблюдать нормы информационной</w:t>
      </w:r>
      <w:r w:rsidRPr="005E0CEA">
        <w:rPr>
          <w:rFonts w:eastAsia="Times New Roman"/>
          <w:color w:val="auto"/>
          <w:lang w:eastAsia="ru-RU"/>
        </w:rPr>
        <w:t xml:space="preserve"> этики и права.</w:t>
      </w:r>
    </w:p>
    <w:p w14:paraId="05599C33" w14:textId="5CF7602B" w:rsidR="00ED57E8" w:rsidRDefault="00ED57E8" w:rsidP="00ED57E8">
      <w:pPr>
        <w:widowControl/>
        <w:shd w:val="clear" w:color="auto" w:fill="FFFFFF"/>
        <w:suppressAutoHyphens w:val="0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Промежуточная аттестация осуществляется на основании «Положение о текущем контроле успеваемости и промежуточной аттестации обучающихся». </w:t>
      </w:r>
    </w:p>
    <w:p w14:paraId="19313CD9" w14:textId="395C69E9" w:rsidR="00ED57E8" w:rsidRPr="005E0CEA" w:rsidRDefault="00ED57E8" w:rsidP="00ED57E8">
      <w:pPr>
        <w:widowControl/>
        <w:shd w:val="clear" w:color="auto" w:fill="FFFFFF"/>
        <w:suppressAutoHyphens w:val="0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В 9 классе по </w:t>
      </w:r>
      <w:r w:rsidR="00E372FF">
        <w:rPr>
          <w:rFonts w:eastAsia="Times New Roman"/>
          <w:color w:val="auto"/>
          <w:lang w:eastAsia="ru-RU"/>
        </w:rPr>
        <w:t>информационным технологиям</w:t>
      </w:r>
      <w:r>
        <w:rPr>
          <w:rFonts w:eastAsia="Times New Roman"/>
          <w:color w:val="auto"/>
          <w:lang w:eastAsia="ru-RU"/>
        </w:rPr>
        <w:t xml:space="preserve"> промежуточная аттестация осуществляется в письменной форме (письменная работа)</w:t>
      </w:r>
      <w:r w:rsidR="00577962">
        <w:rPr>
          <w:rFonts w:eastAsia="Times New Roman"/>
          <w:color w:val="auto"/>
          <w:lang w:eastAsia="ru-RU"/>
        </w:rPr>
        <w:t xml:space="preserve"> по контрольно-измерительным материалам, утвержденным методическим советом школы. Сроки промежуточной </w:t>
      </w:r>
      <w:proofErr w:type="spellStart"/>
      <w:r w:rsidR="00577962">
        <w:rPr>
          <w:rFonts w:eastAsia="Times New Roman"/>
          <w:color w:val="auto"/>
          <w:lang w:eastAsia="ru-RU"/>
        </w:rPr>
        <w:t>атестации</w:t>
      </w:r>
      <w:proofErr w:type="spellEnd"/>
      <w:r w:rsidR="00577962">
        <w:rPr>
          <w:rFonts w:eastAsia="Times New Roman"/>
          <w:color w:val="auto"/>
          <w:lang w:eastAsia="ru-RU"/>
        </w:rPr>
        <w:t xml:space="preserve"> утверждаются приказом директора и отражены в календарном графике школы на учебный год.</w:t>
      </w:r>
    </w:p>
    <w:p w14:paraId="45FB0818" w14:textId="77777777" w:rsidR="005E0CEA" w:rsidRPr="005E0CEA" w:rsidRDefault="005E0CEA" w:rsidP="005E0CEA">
      <w:pPr>
        <w:widowControl/>
        <w:shd w:val="clear" w:color="auto" w:fill="FFFFFF"/>
        <w:suppressAutoHyphens w:val="0"/>
        <w:ind w:firstLine="568"/>
        <w:jc w:val="center"/>
        <w:rPr>
          <w:rFonts w:eastAsia="Times New Roman"/>
          <w:b/>
          <w:bCs/>
          <w:lang w:eastAsia="ru-RU"/>
        </w:rPr>
      </w:pPr>
    </w:p>
    <w:p w14:paraId="090D92E6" w14:textId="77777777" w:rsidR="005E0CEA" w:rsidRPr="005E0CEA" w:rsidRDefault="005E0CEA" w:rsidP="005E0CEA">
      <w:pPr>
        <w:keepNext/>
        <w:widowControl/>
        <w:suppressAutoHyphens w:val="0"/>
        <w:ind w:left="568"/>
        <w:jc w:val="center"/>
        <w:outlineLvl w:val="0"/>
        <w:rPr>
          <w:rFonts w:eastAsia="Times New Roman"/>
          <w:b/>
          <w:bCs/>
          <w:iCs/>
          <w:color w:val="auto"/>
          <w:lang w:eastAsia="ru-RU"/>
        </w:rPr>
      </w:pPr>
      <w:r w:rsidRPr="005E0CEA">
        <w:rPr>
          <w:rFonts w:eastAsia="Times New Roman"/>
          <w:b/>
          <w:bCs/>
          <w:iCs/>
          <w:color w:val="auto"/>
          <w:lang w:eastAsia="ru-RU"/>
        </w:rPr>
        <w:t>3. Содержание учебного предмета</w:t>
      </w:r>
    </w:p>
    <w:p w14:paraId="0ACA43BF" w14:textId="01779839" w:rsidR="005E0CEA" w:rsidRPr="005E0CEA" w:rsidRDefault="005E0CEA" w:rsidP="00ED57E8">
      <w:pPr>
        <w:widowControl/>
        <w:suppressAutoHyphens w:val="0"/>
        <w:ind w:firstLine="709"/>
        <w:rPr>
          <w:rFonts w:eastAsia="Times New Roman"/>
          <w:color w:val="auto"/>
          <w:lang w:eastAsia="ru-RU"/>
        </w:rPr>
      </w:pPr>
      <w:r w:rsidRPr="005E0CEA">
        <w:rPr>
          <w:rFonts w:eastAsia="Times New Roman"/>
          <w:color w:val="auto"/>
          <w:lang w:eastAsia="ru-RU"/>
        </w:rPr>
        <w:t>1.</w:t>
      </w:r>
      <w:r w:rsidR="00ED57E8">
        <w:rPr>
          <w:rFonts w:eastAsia="Times New Roman"/>
          <w:color w:val="auto"/>
          <w:lang w:eastAsia="ru-RU"/>
        </w:rPr>
        <w:t xml:space="preserve"> </w:t>
      </w:r>
      <w:r w:rsidRPr="005E0CEA">
        <w:rPr>
          <w:rFonts w:eastAsia="Times New Roman"/>
          <w:color w:val="auto"/>
          <w:lang w:eastAsia="ru-RU"/>
        </w:rPr>
        <w:t>Моделирование и формализация</w:t>
      </w:r>
    </w:p>
    <w:p w14:paraId="4D728434" w14:textId="77777777" w:rsidR="005E0CEA" w:rsidRPr="005E0CEA" w:rsidRDefault="005E0CEA" w:rsidP="00ED57E8">
      <w:pPr>
        <w:widowControl/>
        <w:suppressAutoHyphens w:val="0"/>
        <w:ind w:firstLine="709"/>
        <w:jc w:val="both"/>
        <w:rPr>
          <w:rFonts w:eastAsia="Times New Roman"/>
          <w:color w:val="auto"/>
          <w:lang w:eastAsia="ru-RU"/>
        </w:rPr>
      </w:pPr>
      <w:r w:rsidRPr="005E0CEA">
        <w:rPr>
          <w:rFonts w:eastAsia="Times New Roman"/>
          <w:color w:val="auto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 Графы, деревья, списки и их применение при моделировании природных и общественных процессов и явлений. 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 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6E2341F8" w14:textId="6417659F" w:rsidR="005E0CEA" w:rsidRPr="005E0CEA" w:rsidRDefault="005E0CEA" w:rsidP="00ED57E8">
      <w:pPr>
        <w:widowControl/>
        <w:suppressAutoHyphens w:val="0"/>
        <w:ind w:firstLine="709"/>
        <w:rPr>
          <w:rFonts w:eastAsia="Times New Roman"/>
          <w:color w:val="auto"/>
          <w:lang w:eastAsia="ru-RU"/>
        </w:rPr>
      </w:pPr>
      <w:r w:rsidRPr="005E0CEA">
        <w:rPr>
          <w:rFonts w:eastAsia="Times New Roman"/>
          <w:color w:val="auto"/>
          <w:lang w:eastAsia="ru-RU"/>
        </w:rPr>
        <w:t>2.</w:t>
      </w:r>
      <w:r w:rsidR="00ED57E8">
        <w:rPr>
          <w:rFonts w:eastAsia="Times New Roman"/>
          <w:color w:val="auto"/>
          <w:lang w:eastAsia="ru-RU"/>
        </w:rPr>
        <w:t xml:space="preserve"> </w:t>
      </w:r>
      <w:r w:rsidRPr="005E0CEA">
        <w:rPr>
          <w:rFonts w:eastAsia="Times New Roman"/>
          <w:color w:val="auto"/>
          <w:lang w:eastAsia="ru-RU"/>
        </w:rPr>
        <w:t>Алгоритмизация и программирование</w:t>
      </w:r>
    </w:p>
    <w:p w14:paraId="191C2E78" w14:textId="77777777" w:rsidR="005E0CEA" w:rsidRPr="005E0CEA" w:rsidRDefault="005E0CEA" w:rsidP="00ED57E8">
      <w:pPr>
        <w:widowControl/>
        <w:shd w:val="clear" w:color="auto" w:fill="FFFFFF"/>
        <w:tabs>
          <w:tab w:val="right" w:pos="9638"/>
        </w:tabs>
        <w:suppressAutoHyphens w:val="0"/>
        <w:ind w:firstLine="709"/>
        <w:jc w:val="both"/>
        <w:rPr>
          <w:rFonts w:eastAsia="Times New Roman"/>
          <w:color w:val="auto"/>
          <w:lang w:eastAsia="ru-RU"/>
        </w:rPr>
      </w:pPr>
      <w:r w:rsidRPr="005E0CEA">
        <w:rPr>
          <w:rFonts w:eastAsia="Times New Roman"/>
          <w:color w:val="auto"/>
          <w:lang w:eastAsia="ru-RU"/>
        </w:rPr>
        <w:t>Этапы решения задач на компьютере. Знакомство с табличными величинами. Одномерные массивы целых чисел.  Описание, заполнение и вывод массива. Сортировка массива. Конструирование алгоритмов.  Последовательное построение алгоритма. Вспомогательные алгоритмы. Процедуры и функции в языке программирования. Алгоритмы управления. Решение задач по разработке и выполнению программ в выбранной среде программирования.</w:t>
      </w:r>
      <w:r w:rsidRPr="005E0CEA">
        <w:rPr>
          <w:rFonts w:eastAsia="Times New Roman"/>
          <w:color w:val="auto"/>
          <w:lang w:eastAsia="ru-RU"/>
        </w:rPr>
        <w:tab/>
      </w:r>
    </w:p>
    <w:p w14:paraId="05375ED7" w14:textId="77777777" w:rsidR="005E0CEA" w:rsidRPr="005E0CEA" w:rsidRDefault="005E0CEA" w:rsidP="00ED57E8">
      <w:pPr>
        <w:widowControl/>
        <w:shd w:val="clear" w:color="auto" w:fill="FFFFFF"/>
        <w:tabs>
          <w:tab w:val="right" w:pos="9638"/>
        </w:tabs>
        <w:suppressAutoHyphens w:val="0"/>
        <w:ind w:firstLine="709"/>
        <w:rPr>
          <w:rFonts w:eastAsia="Times New Roman"/>
          <w:color w:val="auto"/>
          <w:lang w:eastAsia="ru-RU"/>
        </w:rPr>
      </w:pPr>
      <w:r w:rsidRPr="005E0CEA">
        <w:rPr>
          <w:rFonts w:eastAsia="Times New Roman"/>
          <w:color w:val="auto"/>
          <w:lang w:eastAsia="ru-RU"/>
        </w:rPr>
        <w:t>3. Обработка числовой информации в электронных таблицах</w:t>
      </w:r>
    </w:p>
    <w:p w14:paraId="292A191A" w14:textId="77777777" w:rsidR="005E0CEA" w:rsidRPr="005E0CEA" w:rsidRDefault="005E0CEA" w:rsidP="00ED57E8">
      <w:pPr>
        <w:widowControl/>
        <w:suppressAutoHyphens w:val="0"/>
        <w:ind w:firstLine="709"/>
        <w:jc w:val="both"/>
        <w:rPr>
          <w:rFonts w:eastAsia="Times New Roman"/>
          <w:color w:val="auto"/>
          <w:lang w:eastAsia="ru-RU"/>
        </w:rPr>
      </w:pPr>
      <w:r w:rsidRPr="005E0CEA">
        <w:rPr>
          <w:rFonts w:eastAsia="Times New Roman"/>
          <w:color w:val="auto"/>
          <w:lang w:eastAsia="ru-RU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2A7D78F5" w14:textId="70A27753" w:rsidR="005E0CEA" w:rsidRPr="005E0CEA" w:rsidRDefault="005E0CEA" w:rsidP="00ED57E8">
      <w:pPr>
        <w:widowControl/>
        <w:suppressAutoHyphens w:val="0"/>
        <w:ind w:firstLine="709"/>
        <w:rPr>
          <w:rFonts w:eastAsia="Times New Roman"/>
          <w:color w:val="auto"/>
          <w:lang w:eastAsia="ru-RU"/>
        </w:rPr>
      </w:pPr>
      <w:r w:rsidRPr="005E0CEA">
        <w:rPr>
          <w:rFonts w:eastAsia="Times New Roman"/>
          <w:color w:val="auto"/>
          <w:lang w:eastAsia="ru-RU"/>
        </w:rPr>
        <w:t>4.</w:t>
      </w:r>
      <w:r w:rsidR="00ED57E8">
        <w:rPr>
          <w:rFonts w:eastAsia="Times New Roman"/>
          <w:color w:val="auto"/>
          <w:lang w:eastAsia="ru-RU"/>
        </w:rPr>
        <w:t xml:space="preserve"> </w:t>
      </w:r>
      <w:r w:rsidRPr="005E0CEA">
        <w:rPr>
          <w:rFonts w:eastAsia="Times New Roman"/>
          <w:color w:val="auto"/>
          <w:lang w:eastAsia="ru-RU"/>
        </w:rPr>
        <w:t>Коммуникационные технологии</w:t>
      </w:r>
    </w:p>
    <w:p w14:paraId="49C12BE9" w14:textId="33657FD4" w:rsidR="005E0CEA" w:rsidRPr="005E0CEA" w:rsidRDefault="00ED57E8" w:rsidP="00ED57E8">
      <w:pPr>
        <w:widowControl/>
        <w:suppressAutoHyphens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Коммуникационные технологии. </w:t>
      </w:r>
      <w:r w:rsidR="005E0CEA" w:rsidRPr="005E0CEA">
        <w:rPr>
          <w:rFonts w:eastAsia="Times New Roman"/>
          <w:color w:val="auto"/>
          <w:lang w:eastAsia="ru-RU"/>
        </w:rPr>
        <w:t>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</w:t>
      </w:r>
      <w:r>
        <w:rPr>
          <w:rFonts w:eastAsia="Times New Roman"/>
          <w:color w:val="auto"/>
          <w:lang w:eastAsia="ru-RU"/>
        </w:rPr>
        <w:t xml:space="preserve">рная паутина, файловые архивы, </w:t>
      </w:r>
      <w:r w:rsidR="005E0CEA" w:rsidRPr="005E0CEA">
        <w:rPr>
          <w:rFonts w:eastAsia="Times New Roman"/>
          <w:color w:val="auto"/>
          <w:lang w:eastAsia="ru-RU"/>
        </w:rPr>
        <w:t>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 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 Основы социальной информатики. Роль информации и ИКТ в жизни человека и общества. Примеры применения ИКТ: связь, информационные услуги, на</w:t>
      </w:r>
      <w:r>
        <w:rPr>
          <w:rFonts w:eastAsia="Times New Roman"/>
          <w:color w:val="auto"/>
          <w:lang w:eastAsia="ru-RU"/>
        </w:rPr>
        <w:t xml:space="preserve">учно-технические исследования, </w:t>
      </w:r>
      <w:r w:rsidR="005E0CEA" w:rsidRPr="005E0CEA">
        <w:rPr>
          <w:rFonts w:eastAsia="Times New Roman"/>
          <w:color w:val="auto"/>
          <w:lang w:eastAsia="ru-RU"/>
        </w:rPr>
        <w:t>управление производством и проектирование промышленных изделий, ан</w:t>
      </w:r>
      <w:r w:rsidR="00577962">
        <w:rPr>
          <w:rFonts w:eastAsia="Times New Roman"/>
          <w:color w:val="auto"/>
          <w:lang w:eastAsia="ru-RU"/>
        </w:rPr>
        <w:t xml:space="preserve">ализ экспериментальных данных, </w:t>
      </w:r>
      <w:r w:rsidR="005E0CEA" w:rsidRPr="005E0CEA">
        <w:rPr>
          <w:rFonts w:eastAsia="Times New Roman"/>
          <w:color w:val="auto"/>
          <w:lang w:eastAsia="ru-RU"/>
        </w:rPr>
        <w:t>образование (дистанционное обучение, образовательные источники). Основные этапы развития ИКТ. 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049F31CB" w14:textId="77777777" w:rsidR="004F7724" w:rsidRPr="00E71959" w:rsidRDefault="004F7724" w:rsidP="004F7724">
      <w:pPr>
        <w:pStyle w:val="311"/>
        <w:tabs>
          <w:tab w:val="left" w:pos="1649"/>
          <w:tab w:val="left" w:pos="1650"/>
        </w:tabs>
        <w:ind w:left="0"/>
        <w:jc w:val="both"/>
        <w:rPr>
          <w:color w:val="000000" w:themeColor="text1"/>
        </w:rPr>
      </w:pPr>
    </w:p>
    <w:p w14:paraId="5F88321B" w14:textId="77777777" w:rsidR="00833CEF" w:rsidRPr="0080383A" w:rsidRDefault="00833CEF" w:rsidP="00833CEF">
      <w:pPr>
        <w:shd w:val="clear" w:color="auto" w:fill="FFFFFF"/>
        <w:ind w:left="568"/>
        <w:jc w:val="center"/>
        <w:rPr>
          <w:b/>
          <w:bCs/>
        </w:rPr>
      </w:pPr>
      <w:r w:rsidRPr="0080383A">
        <w:rPr>
          <w:b/>
          <w:bCs/>
        </w:rPr>
        <w:t>4. Формы реализации учебного предмета</w:t>
      </w:r>
    </w:p>
    <w:p w14:paraId="072C40DF" w14:textId="77777777" w:rsidR="00A80376" w:rsidRDefault="00A80376" w:rsidP="00ED57E8">
      <w:pPr>
        <w:ind w:firstLine="568"/>
        <w:jc w:val="both"/>
        <w:rPr>
          <w:rFonts w:eastAsiaTheme="minorHAnsi"/>
          <w:b/>
          <w:color w:val="auto"/>
          <w:lang w:eastAsia="en-US"/>
        </w:rPr>
      </w:pPr>
      <w:r>
        <w:t xml:space="preserve">Задачи, стоящие перед модульным курсом «Информационные технологии» в 9 классе, могут быть успешно решены, при использовании на занятиях и в самостоятельной работе знания теоретической части изученного материала. </w:t>
      </w:r>
    </w:p>
    <w:p w14:paraId="3DB7B7ED" w14:textId="648AD1FE" w:rsidR="00A80376" w:rsidRDefault="00ED57E8" w:rsidP="00ED57E8">
      <w:pPr>
        <w:jc w:val="both"/>
        <w:rPr>
          <w:b/>
        </w:rPr>
      </w:pPr>
      <w:r>
        <w:t xml:space="preserve">Для развития учащихся </w:t>
      </w:r>
      <w:r w:rsidR="00A80376">
        <w:t>используются такие виды работ, как пересказ, выполнение практической работы и другие творческие задания.</w:t>
      </w:r>
    </w:p>
    <w:p w14:paraId="260B5E9F" w14:textId="290B1A89" w:rsidR="00A80376" w:rsidRDefault="00A80376" w:rsidP="00ED57E8">
      <w:pPr>
        <w:ind w:firstLine="709"/>
        <w:jc w:val="both"/>
      </w:pPr>
      <w:r>
        <w:t>Содержание курса предполагает работу с разными источниками информации: текстовыми (текстом учебников, дополнительной литературой), диаграммами, рисунками, схемами и др. Содержание каждой темы включает в себя самостоятельную работу учащихся, большое количество практических заданий. При организации заняти</w:t>
      </w:r>
      <w:r w:rsidR="00450650">
        <w:t xml:space="preserve">й предусмотрено созданий </w:t>
      </w:r>
      <w:r>
        <w:t>ситуации, в которой каждый ученик мог бы выполнить индивидуальную работу и принимать участие в работе группы.</w:t>
      </w:r>
    </w:p>
    <w:p w14:paraId="6A35F72D" w14:textId="77777777" w:rsidR="00A80376" w:rsidRDefault="00A80376" w:rsidP="00ED57E8">
      <w:pPr>
        <w:jc w:val="both"/>
      </w:pPr>
      <w:r>
        <w:t>Фронтальная работа в сочетании с коллективной, индивидуальной, практической, групповой.</w:t>
      </w:r>
    </w:p>
    <w:p w14:paraId="3BBC01DB" w14:textId="5B1C6827" w:rsidR="00A80376" w:rsidRDefault="00A80376" w:rsidP="00ED57E8">
      <w:pPr>
        <w:ind w:firstLine="708"/>
        <w:jc w:val="both"/>
      </w:pPr>
      <w:r>
        <w:t>Содержание позволяет расширить знания учащихся об информационных технологиях.</w:t>
      </w:r>
    </w:p>
    <w:p w14:paraId="56F1DB44" w14:textId="7058D72B" w:rsidR="00A80376" w:rsidRDefault="00450650" w:rsidP="00ED57E8">
      <w:pPr>
        <w:jc w:val="both"/>
      </w:pPr>
      <w:r>
        <w:rPr>
          <w:bCs/>
        </w:rPr>
        <w:t xml:space="preserve">Основными видами деятельности </w:t>
      </w:r>
      <w:r w:rsidR="00A80376">
        <w:t>по овладению прочными и осознанными знаниями в области информационных технологий являются:</w:t>
      </w:r>
      <w:r>
        <w:t xml:space="preserve"> с</w:t>
      </w:r>
      <w:r w:rsidR="00A80376">
        <w:t>амостоятельное освоение материала;</w:t>
      </w:r>
      <w:r>
        <w:t xml:space="preserve"> </w:t>
      </w:r>
      <w:r w:rsidR="00A80376">
        <w:t>извлечение информации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14:paraId="54BA4A1F" w14:textId="4DE8AED5" w:rsidR="00A80376" w:rsidRDefault="00A80376" w:rsidP="00ED57E8">
      <w:pPr>
        <w:ind w:firstLine="568"/>
        <w:rPr>
          <w:b/>
        </w:rPr>
      </w:pPr>
      <w:r>
        <w:t>В дни отмены занятий предусматривается дистанционная форма обучения, через электронные образовательные ресурсы (</w:t>
      </w:r>
      <w:proofErr w:type="spellStart"/>
      <w:r>
        <w:t>Якласс</w:t>
      </w:r>
      <w:proofErr w:type="spellEnd"/>
      <w:r>
        <w:t>, МЭО)</w:t>
      </w:r>
      <w:r w:rsidR="00F94424">
        <w:t>.</w:t>
      </w:r>
    </w:p>
    <w:p w14:paraId="53128261" w14:textId="77777777" w:rsidR="00A80376" w:rsidRDefault="00A80376" w:rsidP="00833CEF">
      <w:pPr>
        <w:shd w:val="clear" w:color="auto" w:fill="FFFFFF"/>
        <w:ind w:left="568"/>
        <w:jc w:val="center"/>
        <w:rPr>
          <w:b/>
          <w:bCs/>
        </w:rPr>
      </w:pPr>
    </w:p>
    <w:p w14:paraId="55BDE2A3" w14:textId="590B1FAD" w:rsidR="00833CEF" w:rsidRDefault="00833CEF" w:rsidP="00833CEF">
      <w:pPr>
        <w:shd w:val="clear" w:color="auto" w:fill="FFFFFF"/>
        <w:ind w:left="568"/>
        <w:jc w:val="center"/>
        <w:rPr>
          <w:b/>
          <w:bCs/>
        </w:rPr>
      </w:pPr>
      <w:r>
        <w:rPr>
          <w:b/>
          <w:bCs/>
        </w:rPr>
        <w:t>5.</w:t>
      </w:r>
      <w:r w:rsidR="00577962">
        <w:rPr>
          <w:b/>
          <w:bCs/>
        </w:rPr>
        <w:t xml:space="preserve"> </w:t>
      </w:r>
      <w:r w:rsidRPr="00BE5644">
        <w:rPr>
          <w:b/>
          <w:bCs/>
        </w:rPr>
        <w:t xml:space="preserve">Тематическое планирование </w:t>
      </w:r>
      <w:r w:rsidR="00577962">
        <w:rPr>
          <w:b/>
          <w:bCs/>
        </w:rPr>
        <w:t xml:space="preserve">учетом рабочей программы воспитания </w:t>
      </w:r>
      <w:r w:rsidRPr="00BE5644">
        <w:rPr>
          <w:b/>
          <w:bCs/>
        </w:rPr>
        <w:t>с указанием количества часов, отводимых на освоение каждой темы</w:t>
      </w:r>
      <w:r>
        <w:rPr>
          <w:b/>
          <w:bCs/>
        </w:rPr>
        <w:t>:</w:t>
      </w:r>
    </w:p>
    <w:p w14:paraId="4B99056E" w14:textId="77777777" w:rsidR="00833CEF" w:rsidRPr="0076539C" w:rsidRDefault="00833CEF" w:rsidP="00833CEF">
      <w:pPr>
        <w:shd w:val="clear" w:color="auto" w:fill="FFFFFF"/>
        <w:ind w:left="568"/>
        <w:jc w:val="center"/>
        <w:rPr>
          <w:b/>
          <w:bCs/>
        </w:rPr>
      </w:pPr>
    </w:p>
    <w:tbl>
      <w:tblPr>
        <w:tblW w:w="7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296"/>
        <w:gridCol w:w="1417"/>
      </w:tblGrid>
      <w:tr w:rsidR="0085302B" w:rsidRPr="0076539C" w14:paraId="4C3285E1" w14:textId="1C94DF6B" w:rsidTr="00C71651">
        <w:trPr>
          <w:jc w:val="center"/>
        </w:trPr>
        <w:tc>
          <w:tcPr>
            <w:tcW w:w="1781" w:type="dxa"/>
            <w:shd w:val="clear" w:color="auto" w:fill="auto"/>
          </w:tcPr>
          <w:p w14:paraId="7B4AAA6B" w14:textId="77777777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Четверть</w:t>
            </w:r>
          </w:p>
        </w:tc>
        <w:tc>
          <w:tcPr>
            <w:tcW w:w="4296" w:type="dxa"/>
            <w:shd w:val="clear" w:color="auto" w:fill="auto"/>
          </w:tcPr>
          <w:p w14:paraId="16009DB6" w14:textId="77777777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Раздел</w:t>
            </w:r>
          </w:p>
        </w:tc>
        <w:tc>
          <w:tcPr>
            <w:tcW w:w="1417" w:type="dxa"/>
            <w:shd w:val="clear" w:color="auto" w:fill="auto"/>
          </w:tcPr>
          <w:p w14:paraId="77B5C058" w14:textId="0CEDA6F9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Количество часов</w:t>
            </w:r>
          </w:p>
        </w:tc>
      </w:tr>
      <w:tr w:rsidR="0085302B" w:rsidRPr="001F04EF" w14:paraId="1E01BB0E" w14:textId="732F288B" w:rsidTr="00C71651">
        <w:trPr>
          <w:jc w:val="center"/>
        </w:trPr>
        <w:tc>
          <w:tcPr>
            <w:tcW w:w="1781" w:type="dxa"/>
            <w:vMerge w:val="restart"/>
            <w:shd w:val="clear" w:color="auto" w:fill="auto"/>
          </w:tcPr>
          <w:p w14:paraId="2906B3E5" w14:textId="77777777" w:rsidR="0085302B" w:rsidRPr="0076539C" w:rsidRDefault="0085302B" w:rsidP="00833CEF">
            <w:pPr>
              <w:jc w:val="center"/>
              <w:rPr>
                <w:bCs/>
                <w:lang w:val="en-US"/>
              </w:rPr>
            </w:pPr>
            <w:r w:rsidRPr="0076539C">
              <w:rPr>
                <w:bCs/>
                <w:lang w:val="en-US"/>
              </w:rPr>
              <w:t>I</w:t>
            </w:r>
          </w:p>
        </w:tc>
        <w:tc>
          <w:tcPr>
            <w:tcW w:w="4296" w:type="dxa"/>
            <w:shd w:val="clear" w:color="auto" w:fill="auto"/>
          </w:tcPr>
          <w:p w14:paraId="64AAB056" w14:textId="77777777" w:rsidR="0085302B" w:rsidRPr="0076539C" w:rsidRDefault="0085302B" w:rsidP="00833CEF">
            <w:pPr>
              <w:jc w:val="center"/>
              <w:rPr>
                <w:bCs/>
                <w:highlight w:val="yellow"/>
              </w:rPr>
            </w:pPr>
            <w:r w:rsidRPr="0076539C">
              <w:t>Введение</w:t>
            </w:r>
          </w:p>
        </w:tc>
        <w:tc>
          <w:tcPr>
            <w:tcW w:w="1417" w:type="dxa"/>
            <w:shd w:val="clear" w:color="auto" w:fill="auto"/>
          </w:tcPr>
          <w:p w14:paraId="649841BE" w14:textId="5AC56895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1</w:t>
            </w:r>
          </w:p>
        </w:tc>
      </w:tr>
      <w:tr w:rsidR="0085302B" w:rsidRPr="001F04EF" w14:paraId="792A655F" w14:textId="142A7432" w:rsidTr="00C71651">
        <w:trPr>
          <w:jc w:val="center"/>
        </w:trPr>
        <w:tc>
          <w:tcPr>
            <w:tcW w:w="1781" w:type="dxa"/>
            <w:vMerge/>
            <w:shd w:val="clear" w:color="auto" w:fill="auto"/>
          </w:tcPr>
          <w:p w14:paraId="1299C43A" w14:textId="77777777" w:rsidR="0085302B" w:rsidRPr="0076539C" w:rsidRDefault="0085302B" w:rsidP="00833CE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96" w:type="dxa"/>
            <w:shd w:val="clear" w:color="auto" w:fill="auto"/>
          </w:tcPr>
          <w:p w14:paraId="6ED3D7B6" w14:textId="77777777" w:rsidR="0085302B" w:rsidRPr="0076539C" w:rsidRDefault="0085302B" w:rsidP="00833CEF">
            <w:pPr>
              <w:jc w:val="center"/>
              <w:rPr>
                <w:bCs/>
                <w:highlight w:val="yellow"/>
              </w:rPr>
            </w:pPr>
            <w:r w:rsidRPr="0076539C">
              <w:t>Моделирование и формализация</w:t>
            </w:r>
          </w:p>
        </w:tc>
        <w:tc>
          <w:tcPr>
            <w:tcW w:w="1417" w:type="dxa"/>
            <w:shd w:val="clear" w:color="auto" w:fill="auto"/>
          </w:tcPr>
          <w:p w14:paraId="44B0A208" w14:textId="4F30C5EE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8</w:t>
            </w:r>
          </w:p>
        </w:tc>
      </w:tr>
      <w:tr w:rsidR="0085302B" w:rsidRPr="001F04EF" w14:paraId="658DD9FE" w14:textId="29194D7E" w:rsidTr="00C71651">
        <w:trPr>
          <w:jc w:val="center"/>
        </w:trPr>
        <w:tc>
          <w:tcPr>
            <w:tcW w:w="1781" w:type="dxa"/>
            <w:shd w:val="clear" w:color="auto" w:fill="auto"/>
          </w:tcPr>
          <w:p w14:paraId="7F83DA7B" w14:textId="77777777" w:rsidR="0085302B" w:rsidRPr="0076539C" w:rsidRDefault="0085302B" w:rsidP="00833CEF">
            <w:pPr>
              <w:jc w:val="center"/>
              <w:rPr>
                <w:bCs/>
                <w:lang w:val="en-US"/>
              </w:rPr>
            </w:pPr>
            <w:r w:rsidRPr="0076539C">
              <w:rPr>
                <w:bCs/>
                <w:lang w:val="en-US"/>
              </w:rPr>
              <w:t>II</w:t>
            </w:r>
          </w:p>
        </w:tc>
        <w:tc>
          <w:tcPr>
            <w:tcW w:w="4296" w:type="dxa"/>
            <w:shd w:val="clear" w:color="auto" w:fill="auto"/>
          </w:tcPr>
          <w:p w14:paraId="0777128B" w14:textId="77777777" w:rsidR="0085302B" w:rsidRPr="0076539C" w:rsidRDefault="0085302B" w:rsidP="00833CEF">
            <w:pPr>
              <w:jc w:val="center"/>
              <w:rPr>
                <w:bCs/>
                <w:highlight w:val="yellow"/>
              </w:rPr>
            </w:pPr>
            <w:r w:rsidRPr="0076539C">
              <w:t>Алгоритмизация и программирование</w:t>
            </w:r>
          </w:p>
        </w:tc>
        <w:tc>
          <w:tcPr>
            <w:tcW w:w="1417" w:type="dxa"/>
            <w:shd w:val="clear" w:color="auto" w:fill="auto"/>
          </w:tcPr>
          <w:p w14:paraId="75697EEC" w14:textId="5B959F6A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7</w:t>
            </w:r>
          </w:p>
        </w:tc>
      </w:tr>
      <w:tr w:rsidR="0085302B" w:rsidRPr="001F04EF" w14:paraId="06172143" w14:textId="11297C74" w:rsidTr="00C71651">
        <w:trPr>
          <w:jc w:val="center"/>
        </w:trPr>
        <w:tc>
          <w:tcPr>
            <w:tcW w:w="1781" w:type="dxa"/>
            <w:vMerge w:val="restart"/>
            <w:shd w:val="clear" w:color="auto" w:fill="auto"/>
          </w:tcPr>
          <w:p w14:paraId="69CE75AC" w14:textId="77777777" w:rsidR="0085302B" w:rsidRPr="0076539C" w:rsidRDefault="0085302B" w:rsidP="00833CEF">
            <w:pPr>
              <w:jc w:val="center"/>
              <w:rPr>
                <w:bCs/>
                <w:lang w:val="en-US"/>
              </w:rPr>
            </w:pPr>
            <w:r w:rsidRPr="0076539C">
              <w:rPr>
                <w:bCs/>
                <w:lang w:val="en-US"/>
              </w:rPr>
              <w:t>III</w:t>
            </w:r>
          </w:p>
        </w:tc>
        <w:tc>
          <w:tcPr>
            <w:tcW w:w="4296" w:type="dxa"/>
            <w:shd w:val="clear" w:color="auto" w:fill="auto"/>
          </w:tcPr>
          <w:p w14:paraId="5E874199" w14:textId="77777777" w:rsidR="0085302B" w:rsidRPr="0076539C" w:rsidRDefault="0085302B" w:rsidP="00833CEF">
            <w:pPr>
              <w:jc w:val="center"/>
              <w:rPr>
                <w:bCs/>
                <w:highlight w:val="yellow"/>
              </w:rPr>
            </w:pPr>
            <w:r w:rsidRPr="0076539C">
              <w:t>Алгоритмизация и программирование</w:t>
            </w:r>
          </w:p>
        </w:tc>
        <w:tc>
          <w:tcPr>
            <w:tcW w:w="1417" w:type="dxa"/>
            <w:shd w:val="clear" w:color="auto" w:fill="auto"/>
          </w:tcPr>
          <w:p w14:paraId="56B20A0C" w14:textId="3C659BEE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1</w:t>
            </w:r>
          </w:p>
        </w:tc>
      </w:tr>
      <w:tr w:rsidR="0085302B" w:rsidRPr="001F04EF" w14:paraId="308ADED0" w14:textId="09010B13" w:rsidTr="00C71651">
        <w:trPr>
          <w:jc w:val="center"/>
        </w:trPr>
        <w:tc>
          <w:tcPr>
            <w:tcW w:w="1781" w:type="dxa"/>
            <w:vMerge/>
            <w:shd w:val="clear" w:color="auto" w:fill="auto"/>
          </w:tcPr>
          <w:p w14:paraId="4DDBEF00" w14:textId="77777777" w:rsidR="0085302B" w:rsidRPr="0076539C" w:rsidRDefault="0085302B" w:rsidP="00833CE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96" w:type="dxa"/>
            <w:shd w:val="clear" w:color="auto" w:fill="auto"/>
          </w:tcPr>
          <w:p w14:paraId="1D8B83B1" w14:textId="77777777" w:rsidR="0085302B" w:rsidRPr="0076539C" w:rsidRDefault="0085302B" w:rsidP="00833CEF">
            <w:pPr>
              <w:jc w:val="center"/>
            </w:pPr>
            <w:r w:rsidRPr="0076539C">
              <w:t>Обработка числовой информации</w:t>
            </w:r>
          </w:p>
        </w:tc>
        <w:tc>
          <w:tcPr>
            <w:tcW w:w="1417" w:type="dxa"/>
            <w:shd w:val="clear" w:color="auto" w:fill="auto"/>
          </w:tcPr>
          <w:p w14:paraId="29B4EA11" w14:textId="42DF4A25" w:rsidR="0085302B" w:rsidRPr="0076539C" w:rsidRDefault="0085302B" w:rsidP="00833CE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5302B" w:rsidRPr="001F04EF" w14:paraId="7BDFD597" w14:textId="4D14BBE8" w:rsidTr="00C71651">
        <w:trPr>
          <w:jc w:val="center"/>
        </w:trPr>
        <w:tc>
          <w:tcPr>
            <w:tcW w:w="1781" w:type="dxa"/>
            <w:shd w:val="clear" w:color="auto" w:fill="auto"/>
          </w:tcPr>
          <w:p w14:paraId="3461D779" w14:textId="77777777" w:rsidR="0085302B" w:rsidRPr="0076539C" w:rsidRDefault="0085302B" w:rsidP="00833CEF">
            <w:pPr>
              <w:jc w:val="center"/>
              <w:rPr>
                <w:bCs/>
              </w:rPr>
            </w:pPr>
          </w:p>
        </w:tc>
        <w:tc>
          <w:tcPr>
            <w:tcW w:w="4296" w:type="dxa"/>
            <w:shd w:val="clear" w:color="auto" w:fill="auto"/>
          </w:tcPr>
          <w:p w14:paraId="2B675F7A" w14:textId="77777777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t>Коммуникационные технологии</w:t>
            </w:r>
          </w:p>
        </w:tc>
        <w:tc>
          <w:tcPr>
            <w:tcW w:w="1417" w:type="dxa"/>
            <w:shd w:val="clear" w:color="auto" w:fill="auto"/>
          </w:tcPr>
          <w:p w14:paraId="2598DEE6" w14:textId="3DF95858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4</w:t>
            </w:r>
          </w:p>
        </w:tc>
      </w:tr>
      <w:tr w:rsidR="0085302B" w:rsidRPr="001F04EF" w14:paraId="55228C48" w14:textId="65896B89" w:rsidTr="00C71651">
        <w:trPr>
          <w:jc w:val="center"/>
        </w:trPr>
        <w:tc>
          <w:tcPr>
            <w:tcW w:w="1781" w:type="dxa"/>
            <w:vMerge w:val="restart"/>
            <w:shd w:val="clear" w:color="auto" w:fill="auto"/>
          </w:tcPr>
          <w:p w14:paraId="13FABD8D" w14:textId="77777777" w:rsidR="0085302B" w:rsidRPr="0076539C" w:rsidRDefault="0085302B" w:rsidP="00833CEF">
            <w:pPr>
              <w:jc w:val="center"/>
              <w:rPr>
                <w:bCs/>
                <w:lang w:val="en-US"/>
              </w:rPr>
            </w:pPr>
            <w:r w:rsidRPr="0076539C">
              <w:rPr>
                <w:bCs/>
                <w:lang w:val="en-US"/>
              </w:rPr>
              <w:t>IV</w:t>
            </w:r>
          </w:p>
        </w:tc>
        <w:tc>
          <w:tcPr>
            <w:tcW w:w="4296" w:type="dxa"/>
            <w:shd w:val="clear" w:color="auto" w:fill="auto"/>
          </w:tcPr>
          <w:p w14:paraId="3CEBC663" w14:textId="77777777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t>Коммуникационные технологии</w:t>
            </w:r>
          </w:p>
        </w:tc>
        <w:tc>
          <w:tcPr>
            <w:tcW w:w="1417" w:type="dxa"/>
            <w:shd w:val="clear" w:color="auto" w:fill="auto"/>
          </w:tcPr>
          <w:p w14:paraId="1B87E3DE" w14:textId="3775F6B8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6</w:t>
            </w:r>
          </w:p>
        </w:tc>
      </w:tr>
      <w:tr w:rsidR="0085302B" w:rsidRPr="0065529A" w14:paraId="586514B3" w14:textId="6E7CDC19" w:rsidTr="00C71651">
        <w:trPr>
          <w:jc w:val="center"/>
        </w:trPr>
        <w:tc>
          <w:tcPr>
            <w:tcW w:w="1781" w:type="dxa"/>
            <w:vMerge/>
            <w:shd w:val="clear" w:color="auto" w:fill="auto"/>
          </w:tcPr>
          <w:p w14:paraId="3CF2D8B6" w14:textId="77777777" w:rsidR="0085302B" w:rsidRPr="0076539C" w:rsidRDefault="0085302B" w:rsidP="00833CEF">
            <w:pPr>
              <w:jc w:val="center"/>
              <w:rPr>
                <w:bCs/>
              </w:rPr>
            </w:pPr>
          </w:p>
        </w:tc>
        <w:tc>
          <w:tcPr>
            <w:tcW w:w="4296" w:type="dxa"/>
            <w:shd w:val="clear" w:color="auto" w:fill="auto"/>
          </w:tcPr>
          <w:p w14:paraId="465313F6" w14:textId="77777777" w:rsidR="0085302B" w:rsidRPr="0076539C" w:rsidRDefault="0085302B" w:rsidP="00833CEF">
            <w:pPr>
              <w:jc w:val="center"/>
              <w:rPr>
                <w:bCs/>
              </w:rPr>
            </w:pPr>
            <w:r w:rsidRPr="0076539C">
              <w:rPr>
                <w:bCs/>
              </w:rPr>
              <w:t>Итоговое повторение</w:t>
            </w:r>
          </w:p>
        </w:tc>
        <w:tc>
          <w:tcPr>
            <w:tcW w:w="1417" w:type="dxa"/>
            <w:shd w:val="clear" w:color="auto" w:fill="auto"/>
          </w:tcPr>
          <w:p w14:paraId="18F999B5" w14:textId="64AED7FB" w:rsidR="0085302B" w:rsidRPr="00E357B4" w:rsidRDefault="00E357B4" w:rsidP="00833CE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302B" w:rsidRPr="0065529A" w14:paraId="7A8DD26C" w14:textId="77777777" w:rsidTr="00C71651">
        <w:trPr>
          <w:jc w:val="center"/>
        </w:trPr>
        <w:tc>
          <w:tcPr>
            <w:tcW w:w="1781" w:type="dxa"/>
            <w:shd w:val="clear" w:color="auto" w:fill="auto"/>
          </w:tcPr>
          <w:p w14:paraId="2CF8EB11" w14:textId="481B8F99" w:rsidR="0085302B" w:rsidRPr="0076539C" w:rsidRDefault="0085302B" w:rsidP="00833CEF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296" w:type="dxa"/>
            <w:shd w:val="clear" w:color="auto" w:fill="auto"/>
          </w:tcPr>
          <w:p w14:paraId="645EB5E1" w14:textId="77777777" w:rsidR="0085302B" w:rsidRPr="0076539C" w:rsidRDefault="0085302B" w:rsidP="00833CEF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A1DA31A" w14:textId="089DF8DC" w:rsidR="0085302B" w:rsidRPr="00894EE2" w:rsidRDefault="0085302B" w:rsidP="00E357B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357B4">
              <w:rPr>
                <w:bCs/>
              </w:rPr>
              <w:t>4</w:t>
            </w:r>
          </w:p>
        </w:tc>
      </w:tr>
    </w:tbl>
    <w:p w14:paraId="0FB78278" w14:textId="77777777" w:rsidR="00833CEF" w:rsidRDefault="00833CEF" w:rsidP="00833CEF">
      <w:pPr>
        <w:shd w:val="clear" w:color="auto" w:fill="FFFFFF"/>
        <w:ind w:left="568"/>
        <w:jc w:val="center"/>
        <w:rPr>
          <w:b/>
          <w:bCs/>
        </w:rPr>
      </w:pPr>
    </w:p>
    <w:p w14:paraId="784C2982" w14:textId="77777777" w:rsidR="0085302B" w:rsidRDefault="0085302B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0F95F849" w14:textId="160C7E0B" w:rsidR="00833CEF" w:rsidRDefault="00833CEF" w:rsidP="00833CEF">
      <w:pPr>
        <w:shd w:val="clear" w:color="auto" w:fill="FFFFFF"/>
        <w:ind w:left="568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470887">
        <w:rPr>
          <w:b/>
          <w:bCs/>
        </w:rPr>
        <w:t>.</w:t>
      </w:r>
      <w:r>
        <w:rPr>
          <w:b/>
          <w:bCs/>
        </w:rPr>
        <w:t xml:space="preserve"> Календарно-тематическое планирование</w:t>
      </w:r>
    </w:p>
    <w:p w14:paraId="50435EDF" w14:textId="77777777" w:rsidR="00C71651" w:rsidRPr="00470887" w:rsidRDefault="00C71651" w:rsidP="00833CEF">
      <w:pPr>
        <w:shd w:val="clear" w:color="auto" w:fill="FFFFFF"/>
        <w:ind w:left="568"/>
        <w:jc w:val="center"/>
        <w:rPr>
          <w:b/>
          <w:bCs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862"/>
        <w:gridCol w:w="5103"/>
        <w:gridCol w:w="1560"/>
        <w:gridCol w:w="5244"/>
      </w:tblGrid>
      <w:tr w:rsidR="00C71651" w:rsidRPr="00A80672" w14:paraId="7DD71DE1" w14:textId="3BFDA272" w:rsidTr="00DD196A">
        <w:trPr>
          <w:trHeight w:val="268"/>
          <w:tblHeader/>
        </w:trPr>
        <w:tc>
          <w:tcPr>
            <w:tcW w:w="442" w:type="dxa"/>
            <w:shd w:val="clear" w:color="000000" w:fill="FFFFFF"/>
            <w:hideMark/>
          </w:tcPr>
          <w:p w14:paraId="427D9C9B" w14:textId="77777777" w:rsidR="00C71651" w:rsidRPr="00A80672" w:rsidRDefault="00C71651" w:rsidP="00C71651">
            <w:pPr>
              <w:jc w:val="center"/>
              <w:rPr>
                <w:i/>
              </w:rPr>
            </w:pPr>
            <w:r w:rsidRPr="00A80672">
              <w:rPr>
                <w:i/>
              </w:rPr>
              <w:t>№</w:t>
            </w:r>
          </w:p>
        </w:tc>
        <w:tc>
          <w:tcPr>
            <w:tcW w:w="2862" w:type="dxa"/>
            <w:shd w:val="clear" w:color="000000" w:fill="FFFFFF"/>
          </w:tcPr>
          <w:p w14:paraId="298D4872" w14:textId="0B04AD9E" w:rsidR="00C71651" w:rsidRPr="00A80672" w:rsidRDefault="00C71651" w:rsidP="00C71651">
            <w:pPr>
              <w:jc w:val="center"/>
              <w:rPr>
                <w:i/>
              </w:rPr>
            </w:pPr>
            <w:r w:rsidRPr="00A80672">
              <w:rPr>
                <w:i/>
              </w:rPr>
              <w:t>Раздел</w:t>
            </w:r>
          </w:p>
        </w:tc>
        <w:tc>
          <w:tcPr>
            <w:tcW w:w="5103" w:type="dxa"/>
            <w:shd w:val="clear" w:color="000000" w:fill="FFFFFF"/>
          </w:tcPr>
          <w:p w14:paraId="2C20FC48" w14:textId="4D852F75" w:rsidR="00C71651" w:rsidRPr="00A80672" w:rsidRDefault="00C71651" w:rsidP="00C71651">
            <w:pPr>
              <w:jc w:val="center"/>
              <w:rPr>
                <w:i/>
              </w:rPr>
            </w:pPr>
            <w:r w:rsidRPr="00A80672">
              <w:rPr>
                <w:i/>
              </w:rPr>
              <w:t>Тема урока</w:t>
            </w:r>
          </w:p>
        </w:tc>
        <w:tc>
          <w:tcPr>
            <w:tcW w:w="1560" w:type="dxa"/>
            <w:shd w:val="clear" w:color="000000" w:fill="FFFFFF"/>
          </w:tcPr>
          <w:p w14:paraId="47D62A8E" w14:textId="4E32BDA0" w:rsidR="00C71651" w:rsidRPr="00A80672" w:rsidRDefault="00C71651" w:rsidP="00C71651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44" w:type="dxa"/>
            <w:shd w:val="clear" w:color="000000" w:fill="FFFFFF"/>
          </w:tcPr>
          <w:p w14:paraId="769BF111" w14:textId="425C5817" w:rsidR="00C71651" w:rsidRPr="00A80672" w:rsidRDefault="00C71651" w:rsidP="00C71651">
            <w:pPr>
              <w:jc w:val="center"/>
              <w:rPr>
                <w:i/>
              </w:rPr>
            </w:pPr>
            <w:r>
              <w:rPr>
                <w:i/>
              </w:rPr>
              <w:t>Электронные цифровые образовательные ресурсы</w:t>
            </w:r>
          </w:p>
        </w:tc>
      </w:tr>
      <w:tr w:rsidR="00C71651" w:rsidRPr="00A80672" w14:paraId="1E050BAC" w14:textId="1FC40D90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1FC39945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7574E344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203FAEE0" w14:textId="097A8A07" w:rsidR="00C71651" w:rsidRPr="00A80672" w:rsidRDefault="00C71651" w:rsidP="00C71651">
            <w:pPr>
              <w:jc w:val="center"/>
            </w:pPr>
            <w:r w:rsidRPr="00A80672">
              <w:t>Цели изучения курса информатики. Вводный инструктаж по ТБ.</w:t>
            </w:r>
          </w:p>
        </w:tc>
        <w:tc>
          <w:tcPr>
            <w:tcW w:w="1560" w:type="dxa"/>
            <w:shd w:val="clear" w:color="auto" w:fill="auto"/>
          </w:tcPr>
          <w:p w14:paraId="0562CB0E" w14:textId="087B18D9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34CE0A41" w14:textId="77777777" w:rsidR="00C71651" w:rsidRPr="00A80672" w:rsidRDefault="00C71651" w:rsidP="00C71651">
            <w:pPr>
              <w:jc w:val="center"/>
            </w:pPr>
          </w:p>
        </w:tc>
      </w:tr>
      <w:tr w:rsidR="00C71651" w:rsidRPr="00A80672" w14:paraId="1A4C631A" w14:textId="71003C69" w:rsidTr="00DD196A">
        <w:trPr>
          <w:trHeight w:val="552"/>
        </w:trPr>
        <w:tc>
          <w:tcPr>
            <w:tcW w:w="442" w:type="dxa"/>
            <w:shd w:val="clear" w:color="auto" w:fill="auto"/>
          </w:tcPr>
          <w:p w14:paraId="6D98A12B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047221DE" w14:textId="3D0DDEF2" w:rsidR="00C71651" w:rsidRPr="00A80672" w:rsidRDefault="00C71651" w:rsidP="00C71651">
            <w:pPr>
              <w:jc w:val="center"/>
            </w:pPr>
            <w:r w:rsidRPr="00A80672">
              <w:t>Моделирование и формализация</w:t>
            </w:r>
          </w:p>
        </w:tc>
        <w:tc>
          <w:tcPr>
            <w:tcW w:w="5103" w:type="dxa"/>
          </w:tcPr>
          <w:p w14:paraId="2989E5FE" w14:textId="582ED0CA" w:rsidR="00C71651" w:rsidRPr="00A80672" w:rsidRDefault="00C71651" w:rsidP="00C71651">
            <w:pPr>
              <w:jc w:val="center"/>
            </w:pPr>
            <w:r w:rsidRPr="00A80672">
              <w:t>Моделирование как метод познания</w:t>
            </w:r>
          </w:p>
        </w:tc>
        <w:tc>
          <w:tcPr>
            <w:tcW w:w="1560" w:type="dxa"/>
            <w:shd w:val="clear" w:color="auto" w:fill="auto"/>
          </w:tcPr>
          <w:p w14:paraId="2946DB82" w14:textId="462494ED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5997CC1D" w14:textId="75AFB65C" w:rsidR="00C71651" w:rsidRPr="00A80672" w:rsidRDefault="00DD196A" w:rsidP="00DD196A">
            <w:r w:rsidRPr="00DD196A">
              <w:t>https://onlinetestpad.com/hp43ogr5rh4y6</w:t>
            </w:r>
          </w:p>
        </w:tc>
      </w:tr>
      <w:tr w:rsidR="00C71651" w:rsidRPr="00A80672" w14:paraId="435ECCC9" w14:textId="611E9963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110FFD37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4C6F1516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5C88BC44" w14:textId="170CBE49" w:rsidR="00C71651" w:rsidRPr="00A80672" w:rsidRDefault="00C71651" w:rsidP="00C71651">
            <w:pPr>
              <w:jc w:val="center"/>
            </w:pPr>
            <w:r w:rsidRPr="00A80672">
              <w:t>Знаковые модели</w:t>
            </w:r>
          </w:p>
        </w:tc>
        <w:tc>
          <w:tcPr>
            <w:tcW w:w="1560" w:type="dxa"/>
            <w:shd w:val="clear" w:color="auto" w:fill="auto"/>
          </w:tcPr>
          <w:p w14:paraId="6B699379" w14:textId="2A48F86C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3FE9F23F" w14:textId="191F42D5" w:rsidR="00C71651" w:rsidRPr="00A80672" w:rsidRDefault="00DD196A" w:rsidP="00DD196A">
            <w:pPr>
              <w:tabs>
                <w:tab w:val="left" w:pos="585"/>
              </w:tabs>
            </w:pPr>
            <w:r>
              <w:tab/>
            </w:r>
            <w:r w:rsidRPr="00DD196A">
              <w:t>https://onlinetestpad.com/hpdoggoejxm7c</w:t>
            </w:r>
          </w:p>
        </w:tc>
      </w:tr>
      <w:tr w:rsidR="00C71651" w:rsidRPr="00A80672" w14:paraId="74295471" w14:textId="146248A2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08CE6F91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3D269887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0CB6592C" w14:textId="5EECB562" w:rsidR="00C71651" w:rsidRPr="00A80672" w:rsidRDefault="00C71651" w:rsidP="00C71651">
            <w:pPr>
              <w:jc w:val="center"/>
            </w:pPr>
            <w:r w:rsidRPr="00A80672">
              <w:t>Графические информационные модели.</w:t>
            </w:r>
          </w:p>
        </w:tc>
        <w:tc>
          <w:tcPr>
            <w:tcW w:w="1560" w:type="dxa"/>
            <w:shd w:val="clear" w:color="auto" w:fill="auto"/>
          </w:tcPr>
          <w:p w14:paraId="61CDCEAD" w14:textId="04AB5D4A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6BB9E253" w14:textId="1A7B4B5F" w:rsidR="00C71651" w:rsidRPr="00A80672" w:rsidRDefault="00DD196A" w:rsidP="00DD196A">
            <w:r w:rsidRPr="00DD196A">
              <w:t>http://school-collection.edu.ru/catalog/res/1b72afbc-9200-485a-a051-68a64aed7bdc/?interface=catalog</w:t>
            </w:r>
          </w:p>
        </w:tc>
      </w:tr>
      <w:tr w:rsidR="00C71651" w:rsidRPr="00A80672" w14:paraId="4BD6959E" w14:textId="3E6C7160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52E56223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53739A63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14F6AD45" w14:textId="39F759A7" w:rsidR="00C71651" w:rsidRPr="00A80672" w:rsidRDefault="00C71651" w:rsidP="00C71651">
            <w:pPr>
              <w:jc w:val="center"/>
            </w:pPr>
            <w:r w:rsidRPr="00A80672">
              <w:t xml:space="preserve">Табличные информационные модели. </w:t>
            </w:r>
          </w:p>
        </w:tc>
        <w:tc>
          <w:tcPr>
            <w:tcW w:w="1560" w:type="dxa"/>
            <w:shd w:val="clear" w:color="auto" w:fill="auto"/>
          </w:tcPr>
          <w:p w14:paraId="07547A01" w14:textId="4A87B690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5043CB0F" w14:textId="25A7FF23" w:rsidR="00C71651" w:rsidRPr="00A80672" w:rsidRDefault="00DD196A" w:rsidP="00DD196A">
            <w:r w:rsidRPr="00DD196A">
              <w:t>https://onlinetestpad.com/hph3tcrpsg3lo</w:t>
            </w:r>
          </w:p>
        </w:tc>
      </w:tr>
      <w:tr w:rsidR="00C71651" w:rsidRPr="00A80672" w14:paraId="407E75CA" w14:textId="60A94199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6537F28F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07B5F6E4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6ACD43A5" w14:textId="61372878" w:rsidR="00C71651" w:rsidRPr="00A80672" w:rsidRDefault="00C71651" w:rsidP="00C71651">
            <w:pPr>
              <w:jc w:val="center"/>
            </w:pPr>
            <w:r w:rsidRPr="00A80672">
              <w:t>База данных как модель предметной области. Реляционные базы данных.</w:t>
            </w:r>
          </w:p>
        </w:tc>
        <w:tc>
          <w:tcPr>
            <w:tcW w:w="1560" w:type="dxa"/>
            <w:shd w:val="clear" w:color="auto" w:fill="auto"/>
          </w:tcPr>
          <w:p w14:paraId="6DFB9E20" w14:textId="5661F9B8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70DF9E56" w14:textId="49FDCF5A" w:rsidR="00C71651" w:rsidRPr="00A80672" w:rsidRDefault="00DD196A" w:rsidP="00DD196A">
            <w:r w:rsidRPr="00DD196A">
              <w:t>https://onlinetestpad.com/hokbxy7blxpum</w:t>
            </w:r>
          </w:p>
        </w:tc>
      </w:tr>
      <w:tr w:rsidR="00C71651" w:rsidRPr="00A80672" w14:paraId="577CEC32" w14:textId="238C669C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144A5D23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71A50566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62CD0CFE" w14:textId="1C186467" w:rsidR="00C71651" w:rsidRPr="00A80672" w:rsidRDefault="00C71651" w:rsidP="00C71651">
            <w:pPr>
              <w:jc w:val="center"/>
            </w:pPr>
            <w:r w:rsidRPr="00A80672">
              <w:t>Система управления базами данных</w:t>
            </w:r>
          </w:p>
        </w:tc>
        <w:tc>
          <w:tcPr>
            <w:tcW w:w="1560" w:type="dxa"/>
            <w:shd w:val="clear" w:color="auto" w:fill="auto"/>
          </w:tcPr>
          <w:p w14:paraId="738610EB" w14:textId="5FA90155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637805D2" w14:textId="5284C3B3" w:rsidR="00C71651" w:rsidRPr="00A80672" w:rsidRDefault="00DD196A" w:rsidP="00DD196A">
            <w:r w:rsidRPr="00DD196A">
              <w:t>http://school-collection.edu.ru/catalog/res/6e8bcbb3-85f7-4e8c-be3f-c40f64b0e18c/?interface=catalog</w:t>
            </w:r>
          </w:p>
        </w:tc>
      </w:tr>
      <w:tr w:rsidR="00C71651" w:rsidRPr="00A80672" w14:paraId="48D2082A" w14:textId="7FBDBA4C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3B7B4B86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77D56DC9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51E1AEEE" w14:textId="6ED090F7" w:rsidR="00C71651" w:rsidRPr="00A80672" w:rsidRDefault="00C71651" w:rsidP="00C71651">
            <w:pPr>
              <w:jc w:val="center"/>
            </w:pPr>
            <w:r w:rsidRPr="00A80672">
              <w:t>Работа с базой данных. Запросы на выборку данных.</w:t>
            </w:r>
          </w:p>
        </w:tc>
        <w:tc>
          <w:tcPr>
            <w:tcW w:w="1560" w:type="dxa"/>
            <w:shd w:val="clear" w:color="auto" w:fill="auto"/>
          </w:tcPr>
          <w:p w14:paraId="3A0FF5F2" w14:textId="6F785EB0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5630AD66" w14:textId="77CB47D8" w:rsidR="00C71651" w:rsidRPr="00A80672" w:rsidRDefault="00DD196A" w:rsidP="00DD196A">
            <w:r w:rsidRPr="00DD196A">
              <w:t>https://onlinetestpad.com/hojdhh4cu2h2s</w:t>
            </w:r>
          </w:p>
        </w:tc>
      </w:tr>
      <w:tr w:rsidR="00C71651" w:rsidRPr="00A80672" w14:paraId="03797679" w14:textId="34AFCD92" w:rsidTr="00DD196A">
        <w:trPr>
          <w:trHeight w:val="537"/>
        </w:trPr>
        <w:tc>
          <w:tcPr>
            <w:tcW w:w="442" w:type="dxa"/>
            <w:shd w:val="clear" w:color="auto" w:fill="auto"/>
          </w:tcPr>
          <w:p w14:paraId="2BA226A1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6A7EDC0E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1FCCED77" w14:textId="525653DB" w:rsidR="00C71651" w:rsidRPr="00A80672" w:rsidRDefault="00C71651" w:rsidP="00C71651">
            <w:pPr>
              <w:jc w:val="center"/>
            </w:pPr>
            <w:r w:rsidRPr="00A80672"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1560" w:type="dxa"/>
            <w:shd w:val="clear" w:color="auto" w:fill="auto"/>
          </w:tcPr>
          <w:p w14:paraId="17AD93B2" w14:textId="5A00C47D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000000" w:fill="FFFFFF"/>
          </w:tcPr>
          <w:p w14:paraId="0DE4B5B7" w14:textId="63694618" w:rsidR="00C71651" w:rsidRPr="00A80672" w:rsidRDefault="00DD196A" w:rsidP="00DD196A">
            <w:r w:rsidRPr="00DD196A">
              <w:t>https://onlinetestpad.com/hojdhh4cu2h2s</w:t>
            </w:r>
          </w:p>
        </w:tc>
      </w:tr>
      <w:tr w:rsidR="00C71651" w:rsidRPr="00A80672" w14:paraId="13EB0D45" w14:textId="38E5FAA1" w:rsidTr="00DD196A">
        <w:trPr>
          <w:trHeight w:val="552"/>
        </w:trPr>
        <w:tc>
          <w:tcPr>
            <w:tcW w:w="442" w:type="dxa"/>
            <w:shd w:val="clear" w:color="auto" w:fill="auto"/>
          </w:tcPr>
          <w:p w14:paraId="2DBF0D7D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1373CCBF" w14:textId="54DBE9C6" w:rsidR="00C71651" w:rsidRPr="00A80672" w:rsidRDefault="00C71651" w:rsidP="00C71651">
            <w:pPr>
              <w:jc w:val="center"/>
            </w:pPr>
            <w:r w:rsidRPr="00A80672">
              <w:t>Алгоритмизация и программирование</w:t>
            </w:r>
          </w:p>
        </w:tc>
        <w:tc>
          <w:tcPr>
            <w:tcW w:w="5103" w:type="dxa"/>
          </w:tcPr>
          <w:p w14:paraId="5C828590" w14:textId="13A43C61" w:rsidR="00C71651" w:rsidRPr="00A80672" w:rsidRDefault="00C71651" w:rsidP="00C71651">
            <w:pPr>
              <w:jc w:val="center"/>
            </w:pPr>
            <w:r w:rsidRPr="00A80672">
              <w:t>Решение задач на компьютере.</w:t>
            </w:r>
          </w:p>
        </w:tc>
        <w:tc>
          <w:tcPr>
            <w:tcW w:w="1560" w:type="dxa"/>
            <w:shd w:val="clear" w:color="auto" w:fill="auto"/>
          </w:tcPr>
          <w:p w14:paraId="6B62F1B3" w14:textId="13BEA2AF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02F2C34E" w14:textId="57E7A5AE" w:rsidR="00C71651" w:rsidRPr="00A80672" w:rsidRDefault="00DD196A" w:rsidP="00DD196A">
            <w:r w:rsidRPr="00DD196A">
              <w:t>http://school-collection.edu.ru/catalog/res/59b634ac-095e-419e-a7f3-1de2e5b6fc15/?from=a30a9550-6a62-11da-8cd6-0800200c9a66&amp;interface=catalog</w:t>
            </w:r>
          </w:p>
        </w:tc>
      </w:tr>
      <w:tr w:rsidR="00C71651" w:rsidRPr="00A80672" w14:paraId="7131A206" w14:textId="6DC246F9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680A4E5D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51511643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2ECFFB5B" w14:textId="1EAD1AD9" w:rsidR="00C71651" w:rsidRPr="00A80672" w:rsidRDefault="00C71651" w:rsidP="00C71651">
            <w:pPr>
              <w:jc w:val="center"/>
            </w:pPr>
            <w:r w:rsidRPr="00A80672">
              <w:t xml:space="preserve">Одномерные массивы целых чисел. Описание, заполнение, вывод массива. </w:t>
            </w:r>
          </w:p>
        </w:tc>
        <w:tc>
          <w:tcPr>
            <w:tcW w:w="1560" w:type="dxa"/>
            <w:shd w:val="clear" w:color="auto" w:fill="auto"/>
          </w:tcPr>
          <w:p w14:paraId="19219836" w14:textId="164ADEC6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296FEF7D" w14:textId="527934C6" w:rsidR="00C71651" w:rsidRPr="00A80672" w:rsidRDefault="00DD196A" w:rsidP="00DD196A">
            <w:r w:rsidRPr="00DD196A">
              <w:t>https://onlinetestpad.com/ho7fd3o23cxm2</w:t>
            </w:r>
          </w:p>
        </w:tc>
      </w:tr>
      <w:tr w:rsidR="00C71651" w:rsidRPr="00A80672" w14:paraId="06321F3F" w14:textId="48DA92B2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769D0D3C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73C61440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1103DAB5" w14:textId="71EBC6DA" w:rsidR="00C71651" w:rsidRPr="00A80672" w:rsidRDefault="00C71651" w:rsidP="00C71651">
            <w:pPr>
              <w:jc w:val="center"/>
            </w:pPr>
            <w:r w:rsidRPr="00A80672">
              <w:t>Вычисление суммы элементов массива.</w:t>
            </w:r>
          </w:p>
        </w:tc>
        <w:tc>
          <w:tcPr>
            <w:tcW w:w="1560" w:type="dxa"/>
            <w:shd w:val="clear" w:color="auto" w:fill="auto"/>
          </w:tcPr>
          <w:p w14:paraId="54CD245A" w14:textId="7BEAA4ED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1231BE67" w14:textId="34F16564" w:rsidR="00C71651" w:rsidRPr="00A80672" w:rsidRDefault="00DD196A" w:rsidP="00DD196A">
            <w:r w:rsidRPr="00DD196A">
              <w:t>http://fcior.edu.ru/card/10643/podschet-summy-elementov-maksimum-i-minimum-poisk-i-sortirovka-elementov-v-massive-kontrolnaya-rabota.html</w:t>
            </w:r>
          </w:p>
        </w:tc>
      </w:tr>
      <w:tr w:rsidR="00C71651" w:rsidRPr="00A80672" w14:paraId="3B7F759A" w14:textId="57A680F0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30D7AA69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3BAF3BEB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4C9A6CBA" w14:textId="7D389918" w:rsidR="00C71651" w:rsidRPr="00A80672" w:rsidRDefault="00C71651" w:rsidP="00C71651">
            <w:pPr>
              <w:jc w:val="center"/>
            </w:pPr>
            <w:r w:rsidRPr="00A80672">
              <w:t>Последовательный поиск в массиве</w:t>
            </w:r>
          </w:p>
        </w:tc>
        <w:tc>
          <w:tcPr>
            <w:tcW w:w="1560" w:type="dxa"/>
            <w:shd w:val="clear" w:color="auto" w:fill="auto"/>
          </w:tcPr>
          <w:p w14:paraId="7196D064" w14:textId="5BEA042E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34FF1C98" w14:textId="6E5BC2BB" w:rsidR="00C71651" w:rsidRPr="00A80672" w:rsidRDefault="00DD196A" w:rsidP="00DD196A">
            <w:r w:rsidRPr="00DD196A">
              <w:t>http://school-collection.edu.ru/catalog/res/068244df-e17d-44bc-</w:t>
            </w:r>
            <w:r w:rsidRPr="00DD196A">
              <w:lastRenderedPageBreak/>
              <w:t>9d31-0acd79f40c01/?from=a30a9550-6a62-11da-8cd6-0800200c9a66&amp;interface=catalog</w:t>
            </w:r>
          </w:p>
        </w:tc>
      </w:tr>
      <w:tr w:rsidR="00C71651" w:rsidRPr="00A80672" w14:paraId="607F70E2" w14:textId="795227FA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48A21919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429189B3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645C77EF" w14:textId="7F563051" w:rsidR="00C71651" w:rsidRPr="00A80672" w:rsidRDefault="00C71651" w:rsidP="00C71651">
            <w:pPr>
              <w:jc w:val="center"/>
            </w:pPr>
            <w:r w:rsidRPr="00A80672">
              <w:t>Сортировка массива.</w:t>
            </w:r>
          </w:p>
        </w:tc>
        <w:tc>
          <w:tcPr>
            <w:tcW w:w="1560" w:type="dxa"/>
            <w:shd w:val="clear" w:color="auto" w:fill="auto"/>
          </w:tcPr>
          <w:p w14:paraId="6BD18F9B" w14:textId="5B4A0AEA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238601FE" w14:textId="6FDD8880" w:rsidR="00C71651" w:rsidRPr="00A80672" w:rsidRDefault="00DD196A" w:rsidP="00DD196A">
            <w:r w:rsidRPr="00DD196A">
              <w:t>http://fcior.edu.ru/card/23489/algoritmy-sortirovki.html</w:t>
            </w:r>
          </w:p>
        </w:tc>
      </w:tr>
      <w:tr w:rsidR="00C71651" w:rsidRPr="00A80672" w14:paraId="63F41132" w14:textId="7D161DF4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5B08B5D1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11645B53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5210455C" w14:textId="28888458" w:rsidR="00C71651" w:rsidRPr="00A80672" w:rsidRDefault="00C71651" w:rsidP="00C71651">
            <w:pPr>
              <w:jc w:val="center"/>
            </w:pPr>
            <w:r w:rsidRPr="00A80672">
              <w:t>Конструирование алгоритмов.</w:t>
            </w:r>
          </w:p>
        </w:tc>
        <w:tc>
          <w:tcPr>
            <w:tcW w:w="1560" w:type="dxa"/>
            <w:shd w:val="clear" w:color="auto" w:fill="auto"/>
          </w:tcPr>
          <w:p w14:paraId="16DEB4AB" w14:textId="4A71F8D8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0AD9C6F4" w14:textId="5F98A387" w:rsidR="00C71651" w:rsidRPr="00A80672" w:rsidRDefault="00DD196A" w:rsidP="00DD196A">
            <w:r w:rsidRPr="00DD196A">
              <w:t>http://school-collection.edu.ru/catalog/res/6975e590-c1da-42bb-8195-aad7e61f3b3f/?from=a30a9550-6a62-11da-8cd6-0800200c9a66&amp;interface=catalog</w:t>
            </w:r>
          </w:p>
        </w:tc>
      </w:tr>
      <w:tr w:rsidR="00C71651" w:rsidRPr="00A80672" w14:paraId="190788F0" w14:textId="029C7915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65F9C3DC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55CF92F3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17455370" w14:textId="1849F39F" w:rsidR="00C71651" w:rsidRPr="00A80672" w:rsidRDefault="00C71651" w:rsidP="00C71651">
            <w:pPr>
              <w:jc w:val="center"/>
            </w:pPr>
            <w:r w:rsidRPr="00A80672">
              <w:t>Запись вспомогательных алгоритмов на языке программирования.</w:t>
            </w:r>
          </w:p>
        </w:tc>
        <w:tc>
          <w:tcPr>
            <w:tcW w:w="1560" w:type="dxa"/>
            <w:shd w:val="clear" w:color="auto" w:fill="auto"/>
          </w:tcPr>
          <w:p w14:paraId="5023141B" w14:textId="5541BBD4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1F3B1409" w14:textId="5C2E587B" w:rsidR="00C71651" w:rsidRPr="00A80672" w:rsidRDefault="00DD196A" w:rsidP="00DD196A">
            <w:r w:rsidRPr="00DD196A">
              <w:t>https://onlinetestpad.com/hn7tatv6rz2fq</w:t>
            </w:r>
          </w:p>
        </w:tc>
      </w:tr>
      <w:tr w:rsidR="00C71651" w:rsidRPr="00A80672" w14:paraId="2BACF295" w14:textId="21FF6195" w:rsidTr="00DD196A">
        <w:trPr>
          <w:trHeight w:val="552"/>
        </w:trPr>
        <w:tc>
          <w:tcPr>
            <w:tcW w:w="442" w:type="dxa"/>
            <w:shd w:val="clear" w:color="auto" w:fill="auto"/>
          </w:tcPr>
          <w:p w14:paraId="664355AD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39D466AB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24737096" w14:textId="6813D175" w:rsidR="00C71651" w:rsidRPr="00A80672" w:rsidRDefault="00C71651" w:rsidP="00C71651">
            <w:pPr>
              <w:jc w:val="center"/>
            </w:pPr>
            <w:r w:rsidRPr="00A80672">
              <w:t>Алгоритмы управления. Обобщение и систематизация основных понятий темы «Алгоритмизация и программирование».</w:t>
            </w:r>
          </w:p>
        </w:tc>
        <w:tc>
          <w:tcPr>
            <w:tcW w:w="1560" w:type="dxa"/>
            <w:shd w:val="clear" w:color="auto" w:fill="auto"/>
          </w:tcPr>
          <w:p w14:paraId="1A965116" w14:textId="599EBD63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7DF4E37C" w14:textId="69B26FC5" w:rsidR="00C71651" w:rsidRPr="00A80672" w:rsidRDefault="00DD196A" w:rsidP="00C71651">
            <w:pPr>
              <w:jc w:val="center"/>
            </w:pPr>
            <w:r w:rsidRPr="00DD196A">
              <w:t>http://school-collection.edu.ru/catalog/res/1c0f19ec-bac2-451f-a054-7138af197667/?from=a30a9550-6a62-11da-8cd6-0800200c9a66&amp;interface=catalog</w:t>
            </w:r>
          </w:p>
        </w:tc>
      </w:tr>
      <w:tr w:rsidR="00C71651" w:rsidRPr="00A80672" w14:paraId="3D48F233" w14:textId="46BCAC53" w:rsidTr="00DD196A">
        <w:trPr>
          <w:trHeight w:val="806"/>
        </w:trPr>
        <w:tc>
          <w:tcPr>
            <w:tcW w:w="442" w:type="dxa"/>
            <w:shd w:val="clear" w:color="auto" w:fill="auto"/>
          </w:tcPr>
          <w:p w14:paraId="1DA6542E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18A3DD23" w14:textId="5B576645" w:rsidR="00C71651" w:rsidRPr="00A80672" w:rsidRDefault="00C71651" w:rsidP="00C71651">
            <w:pPr>
              <w:jc w:val="center"/>
            </w:pPr>
            <w:r w:rsidRPr="00A80672">
              <w:t>Обработка числовой информации</w:t>
            </w:r>
          </w:p>
        </w:tc>
        <w:tc>
          <w:tcPr>
            <w:tcW w:w="5103" w:type="dxa"/>
          </w:tcPr>
          <w:p w14:paraId="61675437" w14:textId="42FB4D11" w:rsidR="00C71651" w:rsidRPr="00A80672" w:rsidRDefault="00C71651" w:rsidP="00C71651">
            <w:pPr>
              <w:jc w:val="center"/>
            </w:pPr>
            <w:r w:rsidRPr="00A80672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560" w:type="dxa"/>
            <w:shd w:val="clear" w:color="auto" w:fill="auto"/>
          </w:tcPr>
          <w:p w14:paraId="3041E394" w14:textId="7BB2E263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722B00AE" w14:textId="04EE3D74" w:rsidR="00C71651" w:rsidRPr="00A80672" w:rsidRDefault="00DD196A" w:rsidP="00C71651">
            <w:pPr>
              <w:jc w:val="center"/>
            </w:pPr>
            <w:r w:rsidRPr="00DD196A">
              <w:t>http://school-collection.edu.ru/catalog/search/?text=119365&amp;submit=%CD%E0%E9%F2%E8&amp;interface=catalog</w:t>
            </w:r>
          </w:p>
        </w:tc>
      </w:tr>
      <w:tr w:rsidR="00C71651" w:rsidRPr="00A80672" w14:paraId="2C755D68" w14:textId="5B634972" w:rsidTr="00DD196A">
        <w:trPr>
          <w:trHeight w:val="552"/>
        </w:trPr>
        <w:tc>
          <w:tcPr>
            <w:tcW w:w="442" w:type="dxa"/>
            <w:shd w:val="clear" w:color="auto" w:fill="auto"/>
          </w:tcPr>
          <w:p w14:paraId="42C6D796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05025AD5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46634F48" w14:textId="3DC86383" w:rsidR="00C71651" w:rsidRPr="00A80672" w:rsidRDefault="00C71651" w:rsidP="00C71651">
            <w:pPr>
              <w:jc w:val="center"/>
            </w:pPr>
            <w:r w:rsidRPr="00A80672">
              <w:t>Организация вычислений. Относительные, абсолютные и смешанные ссылки.</w:t>
            </w:r>
          </w:p>
        </w:tc>
        <w:tc>
          <w:tcPr>
            <w:tcW w:w="1560" w:type="dxa"/>
            <w:shd w:val="clear" w:color="auto" w:fill="auto"/>
          </w:tcPr>
          <w:p w14:paraId="6E1831B3" w14:textId="5416AD47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54E11D2A" w14:textId="2A39BFDA" w:rsidR="00C71651" w:rsidRPr="00A80672" w:rsidRDefault="00DD196A" w:rsidP="00C71651">
            <w:pPr>
              <w:jc w:val="center"/>
            </w:pPr>
            <w:r w:rsidRPr="00DD196A">
              <w:t>http://school-collection.edu.ru/catalog/search/?text=119389&amp;submit=%CD%E0%E9%F2%E8&amp;interface=catalog</w:t>
            </w:r>
          </w:p>
        </w:tc>
      </w:tr>
      <w:tr w:rsidR="00C71651" w:rsidRPr="00A80672" w14:paraId="188E566A" w14:textId="6F320647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2DE403A5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7B1F081E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7087539E" w14:textId="4B9E665D" w:rsidR="00C71651" w:rsidRPr="00A80672" w:rsidRDefault="00C71651" w:rsidP="00C71651">
            <w:pPr>
              <w:jc w:val="center"/>
            </w:pPr>
            <w:r w:rsidRPr="00A80672">
              <w:t>Встроенные функции. Логические функции.</w:t>
            </w:r>
          </w:p>
        </w:tc>
        <w:tc>
          <w:tcPr>
            <w:tcW w:w="1560" w:type="dxa"/>
            <w:shd w:val="clear" w:color="auto" w:fill="auto"/>
          </w:tcPr>
          <w:p w14:paraId="62431CDC" w14:textId="6AE555F2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49E398E2" w14:textId="6354327D" w:rsidR="00C71651" w:rsidRPr="00A80672" w:rsidRDefault="00DD196A" w:rsidP="00C71651">
            <w:pPr>
              <w:jc w:val="center"/>
            </w:pPr>
            <w:r w:rsidRPr="00DD196A">
              <w:t>http://school-collection.edu.ru/catalog/search/?text=119341&amp;submit=%CD%E0%E9%F2%E8&amp;interface=catalog</w:t>
            </w:r>
          </w:p>
        </w:tc>
      </w:tr>
      <w:tr w:rsidR="00C71651" w:rsidRPr="00A80672" w14:paraId="2511D0AE" w14:textId="296B4F82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5BE93A62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162806AA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18946427" w14:textId="16C9EC75" w:rsidR="00C71651" w:rsidRPr="00A80672" w:rsidRDefault="00C71651" w:rsidP="00C71651">
            <w:pPr>
              <w:jc w:val="center"/>
            </w:pPr>
            <w:r w:rsidRPr="00A80672">
              <w:t>Сортировка и поиск данных.</w:t>
            </w:r>
          </w:p>
        </w:tc>
        <w:tc>
          <w:tcPr>
            <w:tcW w:w="1560" w:type="dxa"/>
            <w:shd w:val="clear" w:color="auto" w:fill="auto"/>
          </w:tcPr>
          <w:p w14:paraId="384BA73E" w14:textId="129FC3D2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34B3F2EB" w14:textId="7ACB892F" w:rsidR="00C71651" w:rsidRPr="00A80672" w:rsidRDefault="00DD196A" w:rsidP="00C71651">
            <w:pPr>
              <w:jc w:val="center"/>
            </w:pPr>
            <w:r w:rsidRPr="00DD196A">
              <w:t>https://onlinetestpad.com/hndjqa2mm75fm</w:t>
            </w:r>
          </w:p>
        </w:tc>
      </w:tr>
      <w:tr w:rsidR="00C71651" w:rsidRPr="00A80672" w14:paraId="1162CEDD" w14:textId="71428E61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0B4020A7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2A2AB3F9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43472BE7" w14:textId="5B8102D8" w:rsidR="00C71651" w:rsidRPr="00A80672" w:rsidRDefault="00C71651" w:rsidP="00C71651">
            <w:pPr>
              <w:jc w:val="center"/>
            </w:pPr>
            <w:r w:rsidRPr="00A80672">
              <w:t>Построение диаграмм и графиков.</w:t>
            </w:r>
          </w:p>
        </w:tc>
        <w:tc>
          <w:tcPr>
            <w:tcW w:w="1560" w:type="dxa"/>
            <w:shd w:val="clear" w:color="auto" w:fill="auto"/>
          </w:tcPr>
          <w:p w14:paraId="1D7B270A" w14:textId="0FD2EF15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4F904CB7" w14:textId="6AA37544" w:rsidR="00C71651" w:rsidRPr="00A80672" w:rsidRDefault="00DD196A" w:rsidP="00C71651">
            <w:pPr>
              <w:jc w:val="center"/>
            </w:pPr>
            <w:r w:rsidRPr="00DD196A">
              <w:t>http://school-collection.edu.ru/catalog/res/26787a18-80b3-48f7-bb8f-6a4e715a8e50/?interface=catalog</w:t>
            </w:r>
          </w:p>
        </w:tc>
      </w:tr>
      <w:tr w:rsidR="00C71651" w:rsidRPr="00A80672" w14:paraId="41ED41DF" w14:textId="0CFEFEA1" w:rsidTr="00DD196A">
        <w:trPr>
          <w:trHeight w:val="552"/>
        </w:trPr>
        <w:tc>
          <w:tcPr>
            <w:tcW w:w="442" w:type="dxa"/>
            <w:shd w:val="clear" w:color="auto" w:fill="auto"/>
          </w:tcPr>
          <w:p w14:paraId="2A1F701D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7805956A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0942037D" w14:textId="7F56F71A" w:rsidR="00C71651" w:rsidRPr="00A80672" w:rsidRDefault="00C71651" w:rsidP="00C71651">
            <w:pPr>
              <w:jc w:val="center"/>
            </w:pPr>
            <w:r w:rsidRPr="00A80672">
              <w:t>Обобщение и систематизация основных понятий главы «Обработка числовой информации в электронных таблицах».</w:t>
            </w:r>
          </w:p>
        </w:tc>
        <w:tc>
          <w:tcPr>
            <w:tcW w:w="1560" w:type="dxa"/>
            <w:shd w:val="clear" w:color="auto" w:fill="auto"/>
          </w:tcPr>
          <w:p w14:paraId="03EFCA41" w14:textId="1C6C0B98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5F96A722" w14:textId="467072AF" w:rsidR="00C71651" w:rsidRPr="00A80672" w:rsidRDefault="00DD196A" w:rsidP="00C71651">
            <w:pPr>
              <w:jc w:val="center"/>
            </w:pPr>
            <w:r w:rsidRPr="00DD196A">
              <w:t>http://fcior.edu.ru/card/1069/osnovnye-programmnye-sredstva-dlya-redaktirovaniya-tablic-i-raboty-s-cifrovymi-dannymi.html</w:t>
            </w:r>
          </w:p>
        </w:tc>
      </w:tr>
      <w:tr w:rsidR="00C71651" w:rsidRPr="00A80672" w14:paraId="1CB95EDE" w14:textId="65E512CE" w:rsidTr="00DD196A">
        <w:trPr>
          <w:trHeight w:val="537"/>
        </w:trPr>
        <w:tc>
          <w:tcPr>
            <w:tcW w:w="442" w:type="dxa"/>
            <w:shd w:val="clear" w:color="auto" w:fill="auto"/>
          </w:tcPr>
          <w:p w14:paraId="5220BBB2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5F5D9719" w14:textId="46528A18" w:rsidR="00C71651" w:rsidRPr="00A80672" w:rsidRDefault="00C71651" w:rsidP="00C71651">
            <w:pPr>
              <w:jc w:val="center"/>
            </w:pPr>
            <w:r w:rsidRPr="00A80672">
              <w:t>Коммуникационные технологии</w:t>
            </w:r>
          </w:p>
        </w:tc>
        <w:tc>
          <w:tcPr>
            <w:tcW w:w="5103" w:type="dxa"/>
          </w:tcPr>
          <w:p w14:paraId="247A8D8C" w14:textId="6788990D" w:rsidR="00C71651" w:rsidRPr="00A80672" w:rsidRDefault="00C71651" w:rsidP="00C71651">
            <w:pPr>
              <w:jc w:val="center"/>
            </w:pPr>
            <w:r w:rsidRPr="00A80672">
              <w:t>Локальные и глобальные компьютерные сети.</w:t>
            </w:r>
          </w:p>
        </w:tc>
        <w:tc>
          <w:tcPr>
            <w:tcW w:w="1560" w:type="dxa"/>
            <w:shd w:val="clear" w:color="auto" w:fill="auto"/>
          </w:tcPr>
          <w:p w14:paraId="13CB595B" w14:textId="448C8F2D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6D9C8D39" w14:textId="47B2BB6B" w:rsidR="00C71651" w:rsidRPr="00A80672" w:rsidRDefault="00DD196A" w:rsidP="00C71651">
            <w:pPr>
              <w:jc w:val="center"/>
            </w:pPr>
            <w:r w:rsidRPr="00DD196A">
              <w:t>http://school-collection.edu.ru/catalog/res/68e91a52-343e-4686-b84b-b060fc291cf5/?interface=catalog</w:t>
            </w:r>
          </w:p>
        </w:tc>
      </w:tr>
      <w:tr w:rsidR="00C71651" w:rsidRPr="00A80672" w14:paraId="3CF4EE01" w14:textId="0A125840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675E05EE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4CB443C7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3A99048E" w14:textId="7E647BDC" w:rsidR="00C71651" w:rsidRPr="00A80672" w:rsidRDefault="00C71651" w:rsidP="00C71651">
            <w:pPr>
              <w:jc w:val="center"/>
            </w:pPr>
            <w:r w:rsidRPr="00A80672">
              <w:t xml:space="preserve">Как устроен Интернет. </w:t>
            </w:r>
            <w:r w:rsidRPr="00A80672">
              <w:rPr>
                <w:lang w:val="en-US"/>
              </w:rPr>
              <w:t>IP</w:t>
            </w:r>
            <w:r w:rsidRPr="00A80672">
              <w:t>-адрес компьютера.</w:t>
            </w:r>
          </w:p>
        </w:tc>
        <w:tc>
          <w:tcPr>
            <w:tcW w:w="1560" w:type="dxa"/>
            <w:shd w:val="clear" w:color="auto" w:fill="auto"/>
          </w:tcPr>
          <w:p w14:paraId="2FC17F8B" w14:textId="0C950A2E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0A4F7224" w14:textId="2E58F34C" w:rsidR="00C71651" w:rsidRPr="00A80672" w:rsidRDefault="00DD196A" w:rsidP="00C71651">
            <w:pPr>
              <w:jc w:val="center"/>
            </w:pPr>
            <w:r w:rsidRPr="00DD196A">
              <w:t>http://fcior.edu.ru/card/23471/globalnye-</w:t>
            </w:r>
            <w:r w:rsidRPr="00DD196A">
              <w:lastRenderedPageBreak/>
              <w:t>kompyuternye-seti.html</w:t>
            </w:r>
          </w:p>
        </w:tc>
      </w:tr>
      <w:tr w:rsidR="00C71651" w:rsidRPr="00A80672" w14:paraId="6059CBF3" w14:textId="5A4F65C1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50F40DEB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7EDFF87D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714CCF1D" w14:textId="6FF09597" w:rsidR="00C71651" w:rsidRPr="00A80672" w:rsidRDefault="00C71651" w:rsidP="00C71651">
            <w:pPr>
              <w:jc w:val="center"/>
            </w:pPr>
            <w:r w:rsidRPr="00A80672">
              <w:t>Доменная система имен. Протоколы передачи данных.</w:t>
            </w:r>
          </w:p>
        </w:tc>
        <w:tc>
          <w:tcPr>
            <w:tcW w:w="1560" w:type="dxa"/>
            <w:shd w:val="clear" w:color="auto" w:fill="auto"/>
          </w:tcPr>
          <w:p w14:paraId="77A52294" w14:textId="1B509E92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007DCDA8" w14:textId="3FC2A7B3" w:rsidR="00C71651" w:rsidRPr="00A80672" w:rsidRDefault="00DD196A" w:rsidP="00C71651">
            <w:pPr>
              <w:jc w:val="center"/>
            </w:pPr>
            <w:r w:rsidRPr="00DD196A">
              <w:t>http://school-collection.edu.ru/catalog/res/c7e96df9-5744-4375-b8b8-97b1e65fe565/?interface=catalog</w:t>
            </w:r>
          </w:p>
        </w:tc>
      </w:tr>
      <w:tr w:rsidR="00C71651" w:rsidRPr="00A80672" w14:paraId="7AC0FE02" w14:textId="0D947F8A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3DD355C9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1E06AAA7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00CD8344" w14:textId="7BA7A6A1" w:rsidR="00C71651" w:rsidRPr="00A80672" w:rsidRDefault="00C71651" w:rsidP="00C71651">
            <w:pPr>
              <w:jc w:val="center"/>
            </w:pPr>
            <w:r w:rsidRPr="00A80672">
              <w:t>Всемирная паутина. Файловые архивы.</w:t>
            </w:r>
          </w:p>
        </w:tc>
        <w:tc>
          <w:tcPr>
            <w:tcW w:w="1560" w:type="dxa"/>
            <w:shd w:val="clear" w:color="auto" w:fill="auto"/>
          </w:tcPr>
          <w:p w14:paraId="1A81F0B1" w14:textId="2AB2878B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717AAFBA" w14:textId="4C9F5EC7" w:rsidR="00C71651" w:rsidRPr="00A80672" w:rsidRDefault="00DD196A" w:rsidP="00C71651">
            <w:pPr>
              <w:jc w:val="center"/>
            </w:pPr>
            <w:r w:rsidRPr="00DD196A">
              <w:t>https://onlinetestpad.com/hngln4hedc2sw</w:t>
            </w:r>
          </w:p>
        </w:tc>
      </w:tr>
      <w:tr w:rsidR="00C71651" w:rsidRPr="00A80672" w14:paraId="1120D07C" w14:textId="78FF0F94" w:rsidTr="00DD196A">
        <w:trPr>
          <w:trHeight w:val="552"/>
        </w:trPr>
        <w:tc>
          <w:tcPr>
            <w:tcW w:w="442" w:type="dxa"/>
            <w:shd w:val="clear" w:color="auto" w:fill="auto"/>
          </w:tcPr>
          <w:p w14:paraId="2908EB2C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708EA289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2AFE5F0D" w14:textId="69B07A87" w:rsidR="00C71651" w:rsidRPr="00A80672" w:rsidRDefault="00C71651" w:rsidP="00C71651">
            <w:pPr>
              <w:jc w:val="center"/>
            </w:pPr>
            <w:r w:rsidRPr="00A80672">
              <w:t>Электронная почта. Сетевое коллективное взаимодействие. Сетевой этикет.</w:t>
            </w:r>
          </w:p>
        </w:tc>
        <w:tc>
          <w:tcPr>
            <w:tcW w:w="1560" w:type="dxa"/>
            <w:shd w:val="clear" w:color="auto" w:fill="auto"/>
          </w:tcPr>
          <w:p w14:paraId="121FD38A" w14:textId="67317CD3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1FE2DD96" w14:textId="03BF8795" w:rsidR="00C71651" w:rsidRPr="00A80672" w:rsidRDefault="00DD196A" w:rsidP="00C71651">
            <w:pPr>
              <w:jc w:val="center"/>
            </w:pPr>
            <w:r w:rsidRPr="00DD196A">
              <w:t>http://school-collection.edu.ru/catalog/res/ae5aacc3-dea6-48fa-9d2f-509c8b6e1ed8/?interface=catalog</w:t>
            </w:r>
          </w:p>
        </w:tc>
      </w:tr>
      <w:tr w:rsidR="00C71651" w:rsidRPr="00A80672" w14:paraId="70D11D21" w14:textId="2F75D669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07F023C8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0EF12CA5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554A75B4" w14:textId="3259799D" w:rsidR="00C71651" w:rsidRPr="00A80672" w:rsidRDefault="00C71651" w:rsidP="00C71651">
            <w:pPr>
              <w:jc w:val="center"/>
            </w:pPr>
            <w:r w:rsidRPr="00A80672">
              <w:t>Технология создания сайта.</w:t>
            </w:r>
          </w:p>
        </w:tc>
        <w:tc>
          <w:tcPr>
            <w:tcW w:w="1560" w:type="dxa"/>
            <w:shd w:val="clear" w:color="auto" w:fill="auto"/>
          </w:tcPr>
          <w:p w14:paraId="4BDB5498" w14:textId="7B91442B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2916C19D" w14:textId="2F955E88" w:rsidR="00C71651" w:rsidRPr="00A80672" w:rsidRDefault="00DD196A" w:rsidP="00C71651">
            <w:pPr>
              <w:jc w:val="center"/>
            </w:pPr>
            <w:r w:rsidRPr="00DD196A">
              <w:t>https://onlinetestpad.com/hne7dqhp4iqr6</w:t>
            </w:r>
          </w:p>
        </w:tc>
      </w:tr>
      <w:tr w:rsidR="00C71651" w:rsidRPr="00A80672" w14:paraId="28DF816E" w14:textId="1D4192B9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187F57B8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200626F5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271143F2" w14:textId="2D9B5D72" w:rsidR="00C71651" w:rsidRPr="00A80672" w:rsidRDefault="00C71651" w:rsidP="00C71651">
            <w:pPr>
              <w:jc w:val="center"/>
            </w:pPr>
            <w:r w:rsidRPr="00A80672">
              <w:t>Содержание и структура сайта.</w:t>
            </w:r>
          </w:p>
        </w:tc>
        <w:tc>
          <w:tcPr>
            <w:tcW w:w="1560" w:type="dxa"/>
            <w:shd w:val="clear" w:color="auto" w:fill="auto"/>
          </w:tcPr>
          <w:p w14:paraId="54738AF4" w14:textId="24926A56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46ABBD8F" w14:textId="6B76680D" w:rsidR="00C71651" w:rsidRPr="00A80672" w:rsidRDefault="00DD196A" w:rsidP="00C71651">
            <w:pPr>
              <w:jc w:val="center"/>
            </w:pPr>
            <w:r w:rsidRPr="00DD196A">
              <w:t>https://onlinetestpad.com/hnejmxspzhiwe</w:t>
            </w:r>
          </w:p>
        </w:tc>
      </w:tr>
      <w:tr w:rsidR="00C71651" w:rsidRPr="00A80672" w14:paraId="2BE9C64C" w14:textId="4C0C3C3E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464FCBC1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2BE6FDB9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57A05D06" w14:textId="3C5C96FC" w:rsidR="00C71651" w:rsidRPr="00A80672" w:rsidRDefault="00C71651" w:rsidP="00C71651">
            <w:pPr>
              <w:jc w:val="center"/>
            </w:pPr>
            <w:r w:rsidRPr="00A80672">
              <w:t>Оформление сайта.</w:t>
            </w:r>
          </w:p>
        </w:tc>
        <w:tc>
          <w:tcPr>
            <w:tcW w:w="1560" w:type="dxa"/>
            <w:shd w:val="clear" w:color="auto" w:fill="auto"/>
          </w:tcPr>
          <w:p w14:paraId="5C8C6B09" w14:textId="5C686491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3382A365" w14:textId="2DB9A93A" w:rsidR="00C71651" w:rsidRPr="00A80672" w:rsidRDefault="00DD196A" w:rsidP="00C71651">
            <w:pPr>
              <w:jc w:val="center"/>
            </w:pPr>
            <w:r w:rsidRPr="00DD196A">
              <w:t>https://onlinetestpad.com/hnejmxspzhiwe</w:t>
            </w:r>
          </w:p>
        </w:tc>
      </w:tr>
      <w:tr w:rsidR="00C71651" w:rsidRPr="00A80672" w14:paraId="29BBBDA6" w14:textId="3B260B53" w:rsidTr="00DD196A">
        <w:trPr>
          <w:trHeight w:val="268"/>
        </w:trPr>
        <w:tc>
          <w:tcPr>
            <w:tcW w:w="442" w:type="dxa"/>
            <w:shd w:val="clear" w:color="auto" w:fill="auto"/>
          </w:tcPr>
          <w:p w14:paraId="62199465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117F8F90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65B353E3" w14:textId="471920B5" w:rsidR="00C71651" w:rsidRPr="00A80672" w:rsidRDefault="00C71651" w:rsidP="00C71651">
            <w:pPr>
              <w:jc w:val="center"/>
            </w:pPr>
            <w:r w:rsidRPr="00A80672">
              <w:t>Размещение сайта в Интернете.</w:t>
            </w:r>
          </w:p>
        </w:tc>
        <w:tc>
          <w:tcPr>
            <w:tcW w:w="1560" w:type="dxa"/>
            <w:shd w:val="clear" w:color="auto" w:fill="auto"/>
          </w:tcPr>
          <w:p w14:paraId="0DA123B1" w14:textId="3E1D9F93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4C4CEA3D" w14:textId="77777777" w:rsidR="00C71651" w:rsidRPr="00A80672" w:rsidRDefault="00C71651" w:rsidP="00C71651">
            <w:pPr>
              <w:jc w:val="center"/>
            </w:pPr>
          </w:p>
        </w:tc>
      </w:tr>
      <w:tr w:rsidR="00C71651" w:rsidRPr="00A80672" w14:paraId="3E5B32B8" w14:textId="6D2DECDC" w:rsidTr="00DD196A">
        <w:trPr>
          <w:trHeight w:val="537"/>
        </w:trPr>
        <w:tc>
          <w:tcPr>
            <w:tcW w:w="442" w:type="dxa"/>
            <w:shd w:val="clear" w:color="auto" w:fill="auto"/>
          </w:tcPr>
          <w:p w14:paraId="38C1F859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1ECF68DA" w14:textId="77777777" w:rsidR="00C71651" w:rsidRPr="00A80672" w:rsidRDefault="00C71651" w:rsidP="00C71651">
            <w:pPr>
              <w:jc w:val="center"/>
            </w:pPr>
          </w:p>
        </w:tc>
        <w:tc>
          <w:tcPr>
            <w:tcW w:w="5103" w:type="dxa"/>
          </w:tcPr>
          <w:p w14:paraId="15F6257A" w14:textId="2A088D75" w:rsidR="00C71651" w:rsidRPr="00A80672" w:rsidRDefault="00C71651" w:rsidP="00C71651">
            <w:pPr>
              <w:jc w:val="center"/>
            </w:pPr>
            <w:r w:rsidRPr="00A80672">
              <w:t>Обобщение и систематизация основных понятий главы «Коммуникационные технологии».</w:t>
            </w:r>
          </w:p>
        </w:tc>
        <w:tc>
          <w:tcPr>
            <w:tcW w:w="1560" w:type="dxa"/>
            <w:shd w:val="clear" w:color="auto" w:fill="auto"/>
          </w:tcPr>
          <w:p w14:paraId="0C8FE7CE" w14:textId="2BA61DBB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41004F19" w14:textId="5A0C5889" w:rsidR="00C71651" w:rsidRPr="00A80672" w:rsidRDefault="00DD196A" w:rsidP="00C71651">
            <w:pPr>
              <w:jc w:val="center"/>
            </w:pPr>
            <w:r w:rsidRPr="00DD196A">
              <w:t>http://school-collection.edu.ru/catalog/res/aa7d1e9f-8984-431a-8f69-3273703136a8/?interface=catalog</w:t>
            </w:r>
          </w:p>
        </w:tc>
      </w:tr>
      <w:tr w:rsidR="00C71651" w:rsidRPr="00A80672" w14:paraId="048A0930" w14:textId="01D381E5" w:rsidTr="00DD196A">
        <w:trPr>
          <w:trHeight w:val="552"/>
        </w:trPr>
        <w:tc>
          <w:tcPr>
            <w:tcW w:w="442" w:type="dxa"/>
            <w:shd w:val="clear" w:color="auto" w:fill="auto"/>
          </w:tcPr>
          <w:p w14:paraId="308D56CC" w14:textId="77777777" w:rsidR="00C71651" w:rsidRPr="00A80672" w:rsidRDefault="00C71651" w:rsidP="00C71651">
            <w:pPr>
              <w:widowControl/>
              <w:numPr>
                <w:ilvl w:val="0"/>
                <w:numId w:val="48"/>
              </w:numPr>
              <w:suppressAutoHyphens w:val="0"/>
              <w:ind w:hanging="668"/>
              <w:jc w:val="center"/>
            </w:pPr>
          </w:p>
        </w:tc>
        <w:tc>
          <w:tcPr>
            <w:tcW w:w="2862" w:type="dxa"/>
          </w:tcPr>
          <w:p w14:paraId="209347AC" w14:textId="252782D8" w:rsidR="00C71651" w:rsidRPr="00A80672" w:rsidRDefault="00C71651" w:rsidP="00C71651">
            <w:pPr>
              <w:jc w:val="center"/>
            </w:pPr>
            <w:r w:rsidRPr="00A80672">
              <w:rPr>
                <w:bCs/>
              </w:rPr>
              <w:t>Итоговое повторение</w:t>
            </w:r>
          </w:p>
        </w:tc>
        <w:tc>
          <w:tcPr>
            <w:tcW w:w="5103" w:type="dxa"/>
          </w:tcPr>
          <w:p w14:paraId="4D3159B7" w14:textId="77D35AED" w:rsidR="00C71651" w:rsidRPr="00A80672" w:rsidRDefault="00C71651" w:rsidP="00C71651">
            <w:pPr>
              <w:jc w:val="center"/>
            </w:pPr>
            <w:r w:rsidRPr="00A80672">
              <w:t>Основные понятия курса.</w:t>
            </w:r>
          </w:p>
        </w:tc>
        <w:tc>
          <w:tcPr>
            <w:tcW w:w="1560" w:type="dxa"/>
            <w:shd w:val="clear" w:color="auto" w:fill="auto"/>
          </w:tcPr>
          <w:p w14:paraId="797E50C6" w14:textId="1F08683A" w:rsidR="00C71651" w:rsidRPr="00A80672" w:rsidRDefault="00C71651" w:rsidP="00C7165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7B04FA47" w14:textId="6F1C02E7" w:rsidR="00C71651" w:rsidRPr="00A80672" w:rsidRDefault="00DD196A" w:rsidP="00C71651">
            <w:pPr>
              <w:jc w:val="center"/>
            </w:pPr>
            <w:r w:rsidRPr="00DD196A">
              <w:t>http://school-collection.edu.ru/catalog/res/aa7d1e9f-8984-431a-8f69-3273703136a8/?interface=catalog</w:t>
            </w:r>
          </w:p>
        </w:tc>
      </w:tr>
    </w:tbl>
    <w:p w14:paraId="30DCCCAD" w14:textId="77777777" w:rsidR="00833CEF" w:rsidRDefault="00833CEF" w:rsidP="00833CEF">
      <w:pPr>
        <w:shd w:val="clear" w:color="auto" w:fill="FFFFFF"/>
        <w:ind w:firstLine="568"/>
        <w:jc w:val="center"/>
        <w:rPr>
          <w:b/>
          <w:bCs/>
        </w:rPr>
      </w:pPr>
    </w:p>
    <w:p w14:paraId="54C529ED" w14:textId="77777777" w:rsidR="000A30CF" w:rsidRDefault="000A30CF" w:rsidP="003F095A">
      <w:pPr>
        <w:widowControl/>
        <w:suppressAutoHyphens w:val="0"/>
        <w:autoSpaceDE w:val="0"/>
        <w:autoSpaceDN w:val="0"/>
        <w:adjustRightInd w:val="0"/>
      </w:pPr>
    </w:p>
    <w:sectPr w:rsidR="000A30CF" w:rsidSect="00F94424">
      <w:footerReference w:type="default" r:id="rId8"/>
      <w:footnotePr>
        <w:pos w:val="beneathText"/>
      </w:footnotePr>
      <w:pgSz w:w="16837" w:h="11905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8838" w14:textId="77777777" w:rsidR="00F52994" w:rsidRDefault="00F52994" w:rsidP="00DE1699">
      <w:r>
        <w:separator/>
      </w:r>
    </w:p>
  </w:endnote>
  <w:endnote w:type="continuationSeparator" w:id="0">
    <w:p w14:paraId="28F3E41D" w14:textId="77777777" w:rsidR="00F52994" w:rsidRDefault="00F52994" w:rsidP="00DE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661F" w14:textId="77777777" w:rsidR="001751EF" w:rsidRDefault="001751EF">
    <w:pPr>
      <w:pStyle w:val="ae"/>
      <w:jc w:val="right"/>
    </w:pPr>
  </w:p>
  <w:p w14:paraId="38645DC7" w14:textId="77777777" w:rsidR="001751EF" w:rsidRDefault="001751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381C" w14:textId="77777777" w:rsidR="00F52994" w:rsidRDefault="00F52994" w:rsidP="00DE1699">
      <w:r>
        <w:separator/>
      </w:r>
    </w:p>
  </w:footnote>
  <w:footnote w:type="continuationSeparator" w:id="0">
    <w:p w14:paraId="03401840" w14:textId="77777777" w:rsidR="00F52994" w:rsidRDefault="00F52994" w:rsidP="00DE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7"/>
      <w:numFmt w:val="none"/>
      <w:pStyle w:val="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93" w:hanging="41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93" w:hanging="44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7" w15:restartNumberingAfterBreak="0">
    <w:nsid w:val="066A4644"/>
    <w:multiLevelType w:val="hybridMultilevel"/>
    <w:tmpl w:val="3164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C116CE"/>
    <w:multiLevelType w:val="hybridMultilevel"/>
    <w:tmpl w:val="1514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2447F5"/>
    <w:multiLevelType w:val="hybridMultilevel"/>
    <w:tmpl w:val="AE94F8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38518FD"/>
    <w:multiLevelType w:val="hybridMultilevel"/>
    <w:tmpl w:val="117E8CA4"/>
    <w:lvl w:ilvl="0" w:tplc="E812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A56A12"/>
    <w:multiLevelType w:val="hybridMultilevel"/>
    <w:tmpl w:val="EFAC4268"/>
    <w:lvl w:ilvl="0" w:tplc="0419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2" w15:restartNumberingAfterBreak="0">
    <w:nsid w:val="17C05531"/>
    <w:multiLevelType w:val="hybridMultilevel"/>
    <w:tmpl w:val="2282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5C1BEC"/>
    <w:multiLevelType w:val="hybridMultilevel"/>
    <w:tmpl w:val="2282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364314"/>
    <w:multiLevelType w:val="hybridMultilevel"/>
    <w:tmpl w:val="71EAA31E"/>
    <w:lvl w:ilvl="0" w:tplc="6D4E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D16E90"/>
    <w:multiLevelType w:val="hybridMultilevel"/>
    <w:tmpl w:val="71EAA31E"/>
    <w:lvl w:ilvl="0" w:tplc="6D4E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D71EA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5AB25D9"/>
    <w:multiLevelType w:val="multilevel"/>
    <w:tmpl w:val="586EFF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60656B"/>
    <w:multiLevelType w:val="hybridMultilevel"/>
    <w:tmpl w:val="2DCA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C0832A3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F3C2120"/>
    <w:multiLevelType w:val="hybridMultilevel"/>
    <w:tmpl w:val="F77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CC2026"/>
    <w:multiLevelType w:val="hybridMultilevel"/>
    <w:tmpl w:val="22EC077E"/>
    <w:lvl w:ilvl="0" w:tplc="B69AB4A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 w15:restartNumberingAfterBreak="0">
    <w:nsid w:val="4B815C16"/>
    <w:multiLevelType w:val="hybridMultilevel"/>
    <w:tmpl w:val="ECB0E586"/>
    <w:lvl w:ilvl="0" w:tplc="B69AB4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D9CD500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4F4C69FA"/>
    <w:multiLevelType w:val="hybridMultilevel"/>
    <w:tmpl w:val="B9F6AFF0"/>
    <w:lvl w:ilvl="0" w:tplc="F7E6C14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EE5B34">
      <w:numFmt w:val="bullet"/>
      <w:lvlText w:val="-"/>
      <w:lvlJc w:val="left"/>
      <w:pPr>
        <w:ind w:left="18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93ABC24">
      <w:numFmt w:val="bullet"/>
      <w:lvlText w:val="•"/>
      <w:lvlJc w:val="left"/>
      <w:pPr>
        <w:ind w:left="1377" w:hanging="164"/>
      </w:pPr>
      <w:rPr>
        <w:rFonts w:hint="default"/>
        <w:lang w:val="ru-RU" w:eastAsia="ru-RU" w:bidi="ru-RU"/>
      </w:rPr>
    </w:lvl>
    <w:lvl w:ilvl="3" w:tplc="4E02F7A6">
      <w:numFmt w:val="bullet"/>
      <w:lvlText w:val="•"/>
      <w:lvlJc w:val="left"/>
      <w:pPr>
        <w:ind w:left="2355" w:hanging="164"/>
      </w:pPr>
      <w:rPr>
        <w:rFonts w:hint="default"/>
        <w:lang w:val="ru-RU" w:eastAsia="ru-RU" w:bidi="ru-RU"/>
      </w:rPr>
    </w:lvl>
    <w:lvl w:ilvl="4" w:tplc="3A704FF8">
      <w:numFmt w:val="bullet"/>
      <w:lvlText w:val="•"/>
      <w:lvlJc w:val="left"/>
      <w:pPr>
        <w:ind w:left="3332" w:hanging="164"/>
      </w:pPr>
      <w:rPr>
        <w:rFonts w:hint="default"/>
        <w:lang w:val="ru-RU" w:eastAsia="ru-RU" w:bidi="ru-RU"/>
      </w:rPr>
    </w:lvl>
    <w:lvl w:ilvl="5" w:tplc="45E49FD2">
      <w:numFmt w:val="bullet"/>
      <w:lvlText w:val="•"/>
      <w:lvlJc w:val="left"/>
      <w:pPr>
        <w:ind w:left="4310" w:hanging="164"/>
      </w:pPr>
      <w:rPr>
        <w:rFonts w:hint="default"/>
        <w:lang w:val="ru-RU" w:eastAsia="ru-RU" w:bidi="ru-RU"/>
      </w:rPr>
    </w:lvl>
    <w:lvl w:ilvl="6" w:tplc="E24C2CA6">
      <w:numFmt w:val="bullet"/>
      <w:lvlText w:val="•"/>
      <w:lvlJc w:val="left"/>
      <w:pPr>
        <w:ind w:left="5287" w:hanging="164"/>
      </w:pPr>
      <w:rPr>
        <w:rFonts w:hint="default"/>
        <w:lang w:val="ru-RU" w:eastAsia="ru-RU" w:bidi="ru-RU"/>
      </w:rPr>
    </w:lvl>
    <w:lvl w:ilvl="7" w:tplc="33A0C734">
      <w:numFmt w:val="bullet"/>
      <w:lvlText w:val="•"/>
      <w:lvlJc w:val="left"/>
      <w:pPr>
        <w:ind w:left="6265" w:hanging="164"/>
      </w:pPr>
      <w:rPr>
        <w:rFonts w:hint="default"/>
        <w:lang w:val="ru-RU" w:eastAsia="ru-RU" w:bidi="ru-RU"/>
      </w:rPr>
    </w:lvl>
    <w:lvl w:ilvl="8" w:tplc="C488211C">
      <w:numFmt w:val="bullet"/>
      <w:lvlText w:val="•"/>
      <w:lvlJc w:val="left"/>
      <w:pPr>
        <w:ind w:left="7243" w:hanging="164"/>
      </w:pPr>
      <w:rPr>
        <w:rFonts w:hint="default"/>
        <w:lang w:val="ru-RU" w:eastAsia="ru-RU" w:bidi="ru-RU"/>
      </w:rPr>
    </w:lvl>
  </w:abstractNum>
  <w:abstractNum w:abstractNumId="44" w15:restartNumberingAfterBreak="0">
    <w:nsid w:val="52D85F7F"/>
    <w:multiLevelType w:val="hybridMultilevel"/>
    <w:tmpl w:val="3FB21C1C"/>
    <w:lvl w:ilvl="0" w:tplc="C97A0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F97776C"/>
    <w:multiLevelType w:val="hybridMultilevel"/>
    <w:tmpl w:val="7B7A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55F2E"/>
    <w:multiLevelType w:val="multilevel"/>
    <w:tmpl w:val="45A2E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1E4693"/>
    <w:multiLevelType w:val="hybridMultilevel"/>
    <w:tmpl w:val="5A6EAEAA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9" w15:restartNumberingAfterBreak="0">
    <w:nsid w:val="72E45378"/>
    <w:multiLevelType w:val="hybridMultilevel"/>
    <w:tmpl w:val="71EAA31E"/>
    <w:lvl w:ilvl="0" w:tplc="6D4E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48"/>
  </w:num>
  <w:num w:numId="29">
    <w:abstractNumId w:val="31"/>
  </w:num>
  <w:num w:numId="30">
    <w:abstractNumId w:val="29"/>
  </w:num>
  <w:num w:numId="31">
    <w:abstractNumId w:val="38"/>
  </w:num>
  <w:num w:numId="32">
    <w:abstractNumId w:val="27"/>
  </w:num>
  <w:num w:numId="33">
    <w:abstractNumId w:val="46"/>
  </w:num>
  <w:num w:numId="34">
    <w:abstractNumId w:val="40"/>
  </w:num>
  <w:num w:numId="35">
    <w:abstractNumId w:val="36"/>
  </w:num>
  <w:num w:numId="36">
    <w:abstractNumId w:val="39"/>
  </w:num>
  <w:num w:numId="37">
    <w:abstractNumId w:val="32"/>
  </w:num>
  <w:num w:numId="38">
    <w:abstractNumId w:val="33"/>
  </w:num>
  <w:num w:numId="39">
    <w:abstractNumId w:val="43"/>
  </w:num>
  <w:num w:numId="40">
    <w:abstractNumId w:val="35"/>
  </w:num>
  <w:num w:numId="41">
    <w:abstractNumId w:val="49"/>
  </w:num>
  <w:num w:numId="42">
    <w:abstractNumId w:val="34"/>
  </w:num>
  <w:num w:numId="43">
    <w:abstractNumId w:val="44"/>
  </w:num>
  <w:num w:numId="44">
    <w:abstractNumId w:val="30"/>
  </w:num>
  <w:num w:numId="45">
    <w:abstractNumId w:val="45"/>
  </w:num>
  <w:num w:numId="46">
    <w:abstractNumId w:val="47"/>
  </w:num>
  <w:num w:numId="47">
    <w:abstractNumId w:val="41"/>
  </w:num>
  <w:num w:numId="48">
    <w:abstractNumId w:val="28"/>
  </w:num>
  <w:num w:numId="49">
    <w:abstractNumId w:val="4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B8"/>
    <w:rsid w:val="000A07A5"/>
    <w:rsid w:val="000A30CF"/>
    <w:rsid w:val="001000A2"/>
    <w:rsid w:val="00102AC8"/>
    <w:rsid w:val="00107810"/>
    <w:rsid w:val="0011656D"/>
    <w:rsid w:val="00126287"/>
    <w:rsid w:val="001344DC"/>
    <w:rsid w:val="00136096"/>
    <w:rsid w:val="001538A8"/>
    <w:rsid w:val="00172AE1"/>
    <w:rsid w:val="001751EF"/>
    <w:rsid w:val="00182FEA"/>
    <w:rsid w:val="001C0738"/>
    <w:rsid w:val="001F767E"/>
    <w:rsid w:val="0021657B"/>
    <w:rsid w:val="00217A33"/>
    <w:rsid w:val="00291A0E"/>
    <w:rsid w:val="002B18A4"/>
    <w:rsid w:val="002C1991"/>
    <w:rsid w:val="002C3B94"/>
    <w:rsid w:val="002C3E01"/>
    <w:rsid w:val="002D5E4B"/>
    <w:rsid w:val="002F1BE8"/>
    <w:rsid w:val="00314D25"/>
    <w:rsid w:val="003438C7"/>
    <w:rsid w:val="00345713"/>
    <w:rsid w:val="0038649E"/>
    <w:rsid w:val="00393F7B"/>
    <w:rsid w:val="003C0AE6"/>
    <w:rsid w:val="003D59E1"/>
    <w:rsid w:val="003F095A"/>
    <w:rsid w:val="0040180A"/>
    <w:rsid w:val="004362CA"/>
    <w:rsid w:val="00445942"/>
    <w:rsid w:val="00445E57"/>
    <w:rsid w:val="00450650"/>
    <w:rsid w:val="00480001"/>
    <w:rsid w:val="004D3B5E"/>
    <w:rsid w:val="004F7724"/>
    <w:rsid w:val="005027E7"/>
    <w:rsid w:val="00515068"/>
    <w:rsid w:val="005221D4"/>
    <w:rsid w:val="00535E04"/>
    <w:rsid w:val="00563253"/>
    <w:rsid w:val="00566155"/>
    <w:rsid w:val="00577962"/>
    <w:rsid w:val="005E0CEA"/>
    <w:rsid w:val="005E1524"/>
    <w:rsid w:val="005E3959"/>
    <w:rsid w:val="006202C5"/>
    <w:rsid w:val="00662B74"/>
    <w:rsid w:val="006823C5"/>
    <w:rsid w:val="00691EF6"/>
    <w:rsid w:val="006E1306"/>
    <w:rsid w:val="006E1C40"/>
    <w:rsid w:val="006E2200"/>
    <w:rsid w:val="00745137"/>
    <w:rsid w:val="007735EE"/>
    <w:rsid w:val="00775478"/>
    <w:rsid w:val="007851B3"/>
    <w:rsid w:val="007927DB"/>
    <w:rsid w:val="007965F8"/>
    <w:rsid w:val="007B6CB9"/>
    <w:rsid w:val="00833CEF"/>
    <w:rsid w:val="0085302B"/>
    <w:rsid w:val="00884E9E"/>
    <w:rsid w:val="00892C69"/>
    <w:rsid w:val="00894EE2"/>
    <w:rsid w:val="008A05B8"/>
    <w:rsid w:val="008A68DD"/>
    <w:rsid w:val="008E4284"/>
    <w:rsid w:val="008E5838"/>
    <w:rsid w:val="0091443F"/>
    <w:rsid w:val="00923F47"/>
    <w:rsid w:val="00940ECA"/>
    <w:rsid w:val="00971EFB"/>
    <w:rsid w:val="009848B7"/>
    <w:rsid w:val="0098660F"/>
    <w:rsid w:val="00987968"/>
    <w:rsid w:val="009A35EF"/>
    <w:rsid w:val="009C4C85"/>
    <w:rsid w:val="00A167A2"/>
    <w:rsid w:val="00A46E90"/>
    <w:rsid w:val="00A54C85"/>
    <w:rsid w:val="00A6448D"/>
    <w:rsid w:val="00A80376"/>
    <w:rsid w:val="00B434BA"/>
    <w:rsid w:val="00B82244"/>
    <w:rsid w:val="00B86B31"/>
    <w:rsid w:val="00B935C0"/>
    <w:rsid w:val="00BB0CF2"/>
    <w:rsid w:val="00C66D13"/>
    <w:rsid w:val="00C71651"/>
    <w:rsid w:val="00C81890"/>
    <w:rsid w:val="00C91502"/>
    <w:rsid w:val="00D40BD2"/>
    <w:rsid w:val="00D4422A"/>
    <w:rsid w:val="00D54C85"/>
    <w:rsid w:val="00D60F89"/>
    <w:rsid w:val="00D66215"/>
    <w:rsid w:val="00D779D1"/>
    <w:rsid w:val="00DB5828"/>
    <w:rsid w:val="00DD196A"/>
    <w:rsid w:val="00DE1699"/>
    <w:rsid w:val="00DE4ADF"/>
    <w:rsid w:val="00E03B94"/>
    <w:rsid w:val="00E148B1"/>
    <w:rsid w:val="00E34265"/>
    <w:rsid w:val="00E357B4"/>
    <w:rsid w:val="00E372FF"/>
    <w:rsid w:val="00E45F8C"/>
    <w:rsid w:val="00E841A5"/>
    <w:rsid w:val="00EB379F"/>
    <w:rsid w:val="00ED57E8"/>
    <w:rsid w:val="00EF1F68"/>
    <w:rsid w:val="00EF5482"/>
    <w:rsid w:val="00EF6B15"/>
    <w:rsid w:val="00F03587"/>
    <w:rsid w:val="00F50A64"/>
    <w:rsid w:val="00F52994"/>
    <w:rsid w:val="00F52A84"/>
    <w:rsid w:val="00F819D4"/>
    <w:rsid w:val="00F94424"/>
    <w:rsid w:val="00FE46DB"/>
    <w:rsid w:val="42F1682B"/>
    <w:rsid w:val="6010A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38C7"/>
  <w15:docId w15:val="{A372356F-674A-44C5-A072-BD5475FA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37"/>
    <w:pPr>
      <w:widowControl w:val="0"/>
      <w:suppressAutoHyphens/>
    </w:pPr>
    <w:rPr>
      <w:rFonts w:eastAsia="DejaVu Sans"/>
      <w:color w:val="000000"/>
      <w:sz w:val="24"/>
      <w:szCs w:val="24"/>
      <w:lang w:eastAsia="ar-SA"/>
    </w:rPr>
  </w:style>
  <w:style w:type="paragraph" w:styleId="1">
    <w:name w:val="heading 1"/>
    <w:basedOn w:val="11"/>
    <w:next w:val="a0"/>
    <w:qFormat/>
    <w:rsid w:val="00745137"/>
    <w:pPr>
      <w:numPr>
        <w:numId w:val="1"/>
      </w:numPr>
      <w:outlineLvl w:val="0"/>
    </w:pPr>
    <w:rPr>
      <w:b/>
      <w:sz w:val="32"/>
      <w:szCs w:val="32"/>
    </w:rPr>
  </w:style>
  <w:style w:type="paragraph" w:styleId="2">
    <w:name w:val="heading 2"/>
    <w:basedOn w:val="11"/>
    <w:next w:val="a0"/>
    <w:qFormat/>
    <w:rsid w:val="00745137"/>
    <w:pPr>
      <w:numPr>
        <w:ilvl w:val="1"/>
        <w:numId w:val="1"/>
      </w:numPr>
      <w:outlineLvl w:val="1"/>
    </w:pPr>
    <w:rPr>
      <w:b/>
      <w:i/>
    </w:rPr>
  </w:style>
  <w:style w:type="paragraph" w:styleId="3">
    <w:name w:val="heading 3"/>
    <w:basedOn w:val="11"/>
    <w:next w:val="a0"/>
    <w:qFormat/>
    <w:rsid w:val="00745137"/>
    <w:pPr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rsid w:val="00745137"/>
    <w:pPr>
      <w:keepNext/>
      <w:numPr>
        <w:ilvl w:val="3"/>
        <w:numId w:val="1"/>
      </w:numPr>
      <w:spacing w:before="40" w:line="276" w:lineRule="auto"/>
      <w:jc w:val="center"/>
      <w:outlineLvl w:val="3"/>
    </w:pPr>
    <w:rPr>
      <w:sz w:val="28"/>
    </w:rPr>
  </w:style>
  <w:style w:type="paragraph" w:styleId="8">
    <w:name w:val="heading 8"/>
    <w:basedOn w:val="11"/>
    <w:next w:val="a0"/>
    <w:qFormat/>
    <w:rsid w:val="00745137"/>
    <w:pPr>
      <w:numPr>
        <w:ilvl w:val="7"/>
        <w:numId w:val="1"/>
      </w:numPr>
      <w:outlineLvl w:val="7"/>
    </w:pPr>
    <w:rPr>
      <w:b/>
      <w:sz w:val="21"/>
      <w:szCs w:val="21"/>
    </w:rPr>
  </w:style>
  <w:style w:type="paragraph" w:styleId="9">
    <w:name w:val="heading 9"/>
    <w:basedOn w:val="11"/>
    <w:next w:val="a0"/>
    <w:qFormat/>
    <w:rsid w:val="00745137"/>
    <w:pPr>
      <w:numPr>
        <w:ilvl w:val="8"/>
        <w:numId w:val="1"/>
      </w:numPr>
      <w:outlineLvl w:val="8"/>
    </w:pPr>
    <w:rPr>
      <w:b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745137"/>
    <w:rPr>
      <w:rFonts w:ascii="Symbol" w:hAnsi="Symbol"/>
    </w:rPr>
  </w:style>
  <w:style w:type="character" w:customStyle="1" w:styleId="WW8Num5z1">
    <w:name w:val="WW8Num5z1"/>
    <w:rsid w:val="00745137"/>
    <w:rPr>
      <w:rFonts w:ascii="OpenSymbol" w:hAnsi="OpenSymbol"/>
    </w:rPr>
  </w:style>
  <w:style w:type="character" w:customStyle="1" w:styleId="WW8Num7z0">
    <w:name w:val="WW8Num7z0"/>
    <w:rsid w:val="00745137"/>
    <w:rPr>
      <w:rFonts w:ascii="Symbol" w:hAnsi="Symbol" w:cs="OpenSymbol"/>
    </w:rPr>
  </w:style>
  <w:style w:type="character" w:customStyle="1" w:styleId="WW8Num7z1">
    <w:name w:val="WW8Num7z1"/>
    <w:rsid w:val="00745137"/>
    <w:rPr>
      <w:rFonts w:ascii="OpenSymbol" w:hAnsi="OpenSymbol" w:cs="OpenSymbol"/>
    </w:rPr>
  </w:style>
  <w:style w:type="character" w:customStyle="1" w:styleId="WW8Num12z0">
    <w:name w:val="WW8Num12z0"/>
    <w:rsid w:val="00745137"/>
    <w:rPr>
      <w:rFonts w:ascii="Symbol" w:hAnsi="Symbol"/>
    </w:rPr>
  </w:style>
  <w:style w:type="character" w:customStyle="1" w:styleId="WW8Num12z1">
    <w:name w:val="WW8Num12z1"/>
    <w:rsid w:val="00745137"/>
    <w:rPr>
      <w:rFonts w:ascii="OpenSymbol" w:hAnsi="OpenSymbol"/>
    </w:rPr>
  </w:style>
  <w:style w:type="character" w:customStyle="1" w:styleId="WW8Num13z0">
    <w:name w:val="WW8Num13z0"/>
    <w:rsid w:val="00745137"/>
    <w:rPr>
      <w:rFonts w:ascii="Symbol" w:hAnsi="Symbol"/>
    </w:rPr>
  </w:style>
  <w:style w:type="character" w:customStyle="1" w:styleId="WW8Num13z1">
    <w:name w:val="WW8Num13z1"/>
    <w:rsid w:val="00745137"/>
    <w:rPr>
      <w:rFonts w:ascii="OpenSymbol" w:hAnsi="OpenSymbol"/>
    </w:rPr>
  </w:style>
  <w:style w:type="character" w:customStyle="1" w:styleId="WW8Num14z0">
    <w:name w:val="WW8Num14z0"/>
    <w:rsid w:val="00745137"/>
    <w:rPr>
      <w:rFonts w:ascii="Symbol" w:hAnsi="Symbol"/>
    </w:rPr>
  </w:style>
  <w:style w:type="character" w:customStyle="1" w:styleId="WW8Num14z1">
    <w:name w:val="WW8Num14z1"/>
    <w:rsid w:val="00745137"/>
    <w:rPr>
      <w:rFonts w:ascii="OpenSymbol" w:hAnsi="OpenSymbol"/>
    </w:rPr>
  </w:style>
  <w:style w:type="character" w:customStyle="1" w:styleId="WW8Num15z0">
    <w:name w:val="WW8Num15z0"/>
    <w:rsid w:val="00745137"/>
    <w:rPr>
      <w:rFonts w:ascii="Symbol" w:hAnsi="Symbol"/>
    </w:rPr>
  </w:style>
  <w:style w:type="character" w:customStyle="1" w:styleId="WW8Num15z1">
    <w:name w:val="WW8Num15z1"/>
    <w:rsid w:val="00745137"/>
    <w:rPr>
      <w:rFonts w:ascii="OpenSymbol" w:hAnsi="OpenSymbol"/>
    </w:rPr>
  </w:style>
  <w:style w:type="character" w:customStyle="1" w:styleId="WW8Num16z0">
    <w:name w:val="WW8Num16z0"/>
    <w:rsid w:val="00745137"/>
    <w:rPr>
      <w:rFonts w:ascii="Symbol" w:hAnsi="Symbol"/>
    </w:rPr>
  </w:style>
  <w:style w:type="character" w:customStyle="1" w:styleId="WW8Num16z1">
    <w:name w:val="WW8Num16z1"/>
    <w:rsid w:val="00745137"/>
    <w:rPr>
      <w:rFonts w:ascii="OpenSymbol" w:hAnsi="OpenSymbol"/>
    </w:rPr>
  </w:style>
  <w:style w:type="character" w:customStyle="1" w:styleId="WW8Num19z0">
    <w:name w:val="WW8Num19z0"/>
    <w:rsid w:val="00745137"/>
    <w:rPr>
      <w:rFonts w:ascii="Symbol" w:hAnsi="Symbol"/>
    </w:rPr>
  </w:style>
  <w:style w:type="character" w:customStyle="1" w:styleId="WW8Num19z1">
    <w:name w:val="WW8Num19z1"/>
    <w:rsid w:val="00745137"/>
    <w:rPr>
      <w:rFonts w:ascii="OpenSymbol" w:hAnsi="OpenSymbol"/>
    </w:rPr>
  </w:style>
  <w:style w:type="character" w:customStyle="1" w:styleId="WW8Num20z0">
    <w:name w:val="WW8Num20z0"/>
    <w:rsid w:val="00745137"/>
    <w:rPr>
      <w:rFonts w:ascii="Symbol" w:hAnsi="Symbol"/>
    </w:rPr>
  </w:style>
  <w:style w:type="character" w:customStyle="1" w:styleId="WW8Num20z1">
    <w:name w:val="WW8Num20z1"/>
    <w:rsid w:val="00745137"/>
    <w:rPr>
      <w:rFonts w:ascii="OpenSymbol" w:hAnsi="OpenSymbol"/>
    </w:rPr>
  </w:style>
  <w:style w:type="character" w:customStyle="1" w:styleId="WW8Num21z0">
    <w:name w:val="WW8Num21z0"/>
    <w:rsid w:val="00745137"/>
    <w:rPr>
      <w:rFonts w:ascii="Symbol" w:hAnsi="Symbol"/>
    </w:rPr>
  </w:style>
  <w:style w:type="character" w:customStyle="1" w:styleId="WW8Num21z1">
    <w:name w:val="WW8Num21z1"/>
    <w:rsid w:val="00745137"/>
    <w:rPr>
      <w:rFonts w:ascii="OpenSymbol" w:hAnsi="OpenSymbol"/>
    </w:rPr>
  </w:style>
  <w:style w:type="character" w:customStyle="1" w:styleId="WW8Num22z0">
    <w:name w:val="WW8Num22z0"/>
    <w:rsid w:val="00745137"/>
    <w:rPr>
      <w:rFonts w:ascii="Symbol" w:hAnsi="Symbol"/>
    </w:rPr>
  </w:style>
  <w:style w:type="character" w:customStyle="1" w:styleId="WW8Num22z1">
    <w:name w:val="WW8Num22z1"/>
    <w:rsid w:val="00745137"/>
    <w:rPr>
      <w:rFonts w:ascii="OpenSymbol" w:hAnsi="OpenSymbol"/>
    </w:rPr>
  </w:style>
  <w:style w:type="character" w:customStyle="1" w:styleId="WW8Num26z0">
    <w:name w:val="WW8Num26z0"/>
    <w:rsid w:val="00745137"/>
    <w:rPr>
      <w:rFonts w:ascii="Symbol" w:hAnsi="Symbol"/>
    </w:rPr>
  </w:style>
  <w:style w:type="character" w:customStyle="1" w:styleId="WW8Num26z1">
    <w:name w:val="WW8Num26z1"/>
    <w:rsid w:val="00745137"/>
    <w:rPr>
      <w:rFonts w:ascii="OpenSymbol" w:hAnsi="OpenSymbol"/>
    </w:rPr>
  </w:style>
  <w:style w:type="character" w:customStyle="1" w:styleId="WW8Num26z2">
    <w:name w:val="WW8Num26z2"/>
    <w:rsid w:val="00745137"/>
    <w:rPr>
      <w:rFonts w:ascii="Wingdings" w:hAnsi="Wingdings"/>
    </w:rPr>
  </w:style>
  <w:style w:type="character" w:customStyle="1" w:styleId="WW8Num27z0">
    <w:name w:val="WW8Num27z0"/>
    <w:rsid w:val="00745137"/>
    <w:rPr>
      <w:rFonts w:ascii="Symbol" w:hAnsi="Symbol"/>
    </w:rPr>
  </w:style>
  <w:style w:type="character" w:customStyle="1" w:styleId="Absatz-Standardschriftart">
    <w:name w:val="Absatz-Standardschriftart"/>
    <w:rsid w:val="00745137"/>
  </w:style>
  <w:style w:type="character" w:customStyle="1" w:styleId="WW-Absatz-Standardschriftart">
    <w:name w:val="WW-Absatz-Standardschriftart"/>
    <w:rsid w:val="00745137"/>
  </w:style>
  <w:style w:type="character" w:customStyle="1" w:styleId="WW8Num17z0">
    <w:name w:val="WW8Num17z0"/>
    <w:rsid w:val="00745137"/>
    <w:rPr>
      <w:rFonts w:ascii="Symbol" w:hAnsi="Symbol"/>
    </w:rPr>
  </w:style>
  <w:style w:type="character" w:customStyle="1" w:styleId="WW8Num17z1">
    <w:name w:val="WW8Num17z1"/>
    <w:rsid w:val="00745137"/>
    <w:rPr>
      <w:rFonts w:ascii="OpenSymbol" w:hAnsi="OpenSymbol"/>
    </w:rPr>
  </w:style>
  <w:style w:type="character" w:customStyle="1" w:styleId="WW8Num23z0">
    <w:name w:val="WW8Num23z0"/>
    <w:rsid w:val="00745137"/>
    <w:rPr>
      <w:rFonts w:ascii="Symbol" w:hAnsi="Symbol"/>
    </w:rPr>
  </w:style>
  <w:style w:type="character" w:customStyle="1" w:styleId="WW8Num23z1">
    <w:name w:val="WW8Num23z1"/>
    <w:rsid w:val="00745137"/>
    <w:rPr>
      <w:rFonts w:ascii="OpenSymbol" w:hAnsi="OpenSymbol"/>
    </w:rPr>
  </w:style>
  <w:style w:type="character" w:customStyle="1" w:styleId="WW8Num27z1">
    <w:name w:val="WW8Num27z1"/>
    <w:rsid w:val="00745137"/>
    <w:rPr>
      <w:rFonts w:ascii="OpenSymbol" w:hAnsi="OpenSymbol"/>
    </w:rPr>
  </w:style>
  <w:style w:type="character" w:customStyle="1" w:styleId="WW8Num27z2">
    <w:name w:val="WW8Num27z2"/>
    <w:rsid w:val="00745137"/>
    <w:rPr>
      <w:rFonts w:ascii="Wingdings" w:hAnsi="Wingdings"/>
    </w:rPr>
  </w:style>
  <w:style w:type="character" w:customStyle="1" w:styleId="WW8Num28z0">
    <w:name w:val="WW8Num28z0"/>
    <w:rsid w:val="00745137"/>
    <w:rPr>
      <w:rFonts w:ascii="Symbol" w:hAnsi="Symbol"/>
    </w:rPr>
  </w:style>
  <w:style w:type="character" w:customStyle="1" w:styleId="WW8Num28z1">
    <w:name w:val="WW8Num28z1"/>
    <w:rsid w:val="00745137"/>
    <w:rPr>
      <w:rFonts w:ascii="OpenSymbol" w:hAnsi="OpenSymbol"/>
    </w:rPr>
  </w:style>
  <w:style w:type="character" w:customStyle="1" w:styleId="WW8Num28z2">
    <w:name w:val="WW8Num28z2"/>
    <w:rsid w:val="00745137"/>
    <w:rPr>
      <w:rFonts w:ascii="Wingdings" w:hAnsi="Wingdings"/>
    </w:rPr>
  </w:style>
  <w:style w:type="character" w:customStyle="1" w:styleId="12">
    <w:name w:val="Основной шрифт абзаца1"/>
    <w:rsid w:val="00745137"/>
  </w:style>
  <w:style w:type="character" w:customStyle="1" w:styleId="WW-Absatz-Standardschriftart1">
    <w:name w:val="WW-Absatz-Standardschriftart1"/>
    <w:rsid w:val="00745137"/>
  </w:style>
  <w:style w:type="character" w:customStyle="1" w:styleId="WW-Absatz-Standardschriftart11">
    <w:name w:val="WW-Absatz-Standardschriftart11"/>
    <w:rsid w:val="00745137"/>
  </w:style>
  <w:style w:type="character" w:customStyle="1" w:styleId="WW8Num9z0">
    <w:name w:val="WW8Num9z0"/>
    <w:rsid w:val="00745137"/>
    <w:rPr>
      <w:rFonts w:ascii="Symbol" w:hAnsi="Symbol" w:cs="OpenSymbol"/>
    </w:rPr>
  </w:style>
  <w:style w:type="character" w:customStyle="1" w:styleId="WW8Num9z1">
    <w:name w:val="WW8Num9z1"/>
    <w:rsid w:val="00745137"/>
    <w:rPr>
      <w:rFonts w:ascii="OpenSymbol" w:hAnsi="OpenSymbol" w:cs="OpenSymbol"/>
    </w:rPr>
  </w:style>
  <w:style w:type="character" w:customStyle="1" w:styleId="WW8Num18z0">
    <w:name w:val="WW8Num18z0"/>
    <w:rsid w:val="00745137"/>
    <w:rPr>
      <w:rFonts w:ascii="Symbol" w:hAnsi="Symbol"/>
    </w:rPr>
  </w:style>
  <w:style w:type="character" w:customStyle="1" w:styleId="WW8Num18z1">
    <w:name w:val="WW8Num18z1"/>
    <w:rsid w:val="00745137"/>
    <w:rPr>
      <w:rFonts w:ascii="OpenSymbol" w:hAnsi="OpenSymbol"/>
    </w:rPr>
  </w:style>
  <w:style w:type="character" w:customStyle="1" w:styleId="WW8Num24z0">
    <w:name w:val="WW8Num24z0"/>
    <w:rsid w:val="00745137"/>
    <w:rPr>
      <w:rFonts w:ascii="Symbol" w:hAnsi="Symbol"/>
    </w:rPr>
  </w:style>
  <w:style w:type="character" w:customStyle="1" w:styleId="WW8Num24z1">
    <w:name w:val="WW8Num24z1"/>
    <w:rsid w:val="00745137"/>
    <w:rPr>
      <w:rFonts w:ascii="OpenSymbol" w:hAnsi="OpenSymbol"/>
    </w:rPr>
  </w:style>
  <w:style w:type="character" w:customStyle="1" w:styleId="WW8Num25z0">
    <w:name w:val="WW8Num25z0"/>
    <w:rsid w:val="00745137"/>
    <w:rPr>
      <w:rFonts w:ascii="Symbol" w:hAnsi="Symbol"/>
    </w:rPr>
  </w:style>
  <w:style w:type="character" w:customStyle="1" w:styleId="WW8Num25z1">
    <w:name w:val="WW8Num25z1"/>
    <w:rsid w:val="00745137"/>
    <w:rPr>
      <w:rFonts w:ascii="OpenSymbol" w:hAnsi="OpenSymbol"/>
    </w:rPr>
  </w:style>
  <w:style w:type="character" w:customStyle="1" w:styleId="WW-Absatz-Standardschriftart111">
    <w:name w:val="WW-Absatz-Standardschriftart111"/>
    <w:rsid w:val="00745137"/>
  </w:style>
  <w:style w:type="character" w:customStyle="1" w:styleId="WW-Absatz-Standardschriftart1111">
    <w:name w:val="WW-Absatz-Standardschriftart1111"/>
    <w:rsid w:val="00745137"/>
  </w:style>
  <w:style w:type="character" w:customStyle="1" w:styleId="WW-Absatz-Standardschriftart11111">
    <w:name w:val="WW-Absatz-Standardschriftart11111"/>
    <w:rsid w:val="00745137"/>
  </w:style>
  <w:style w:type="character" w:customStyle="1" w:styleId="WW-Absatz-Standardschriftart111111">
    <w:name w:val="WW-Absatz-Standardschriftart111111"/>
    <w:rsid w:val="00745137"/>
  </w:style>
  <w:style w:type="character" w:customStyle="1" w:styleId="WW-Absatz-Standardschriftart1111111">
    <w:name w:val="WW-Absatz-Standardschriftart1111111"/>
    <w:rsid w:val="00745137"/>
  </w:style>
  <w:style w:type="character" w:customStyle="1" w:styleId="WW-Absatz-Standardschriftart11111111">
    <w:name w:val="WW-Absatz-Standardschriftart11111111"/>
    <w:rsid w:val="00745137"/>
  </w:style>
  <w:style w:type="character" w:customStyle="1" w:styleId="WW8Num11z0">
    <w:name w:val="WW8Num11z0"/>
    <w:rsid w:val="00745137"/>
    <w:rPr>
      <w:rFonts w:ascii="Symbol" w:hAnsi="Symbol" w:cs="OpenSymbol"/>
    </w:rPr>
  </w:style>
  <w:style w:type="character" w:customStyle="1" w:styleId="WW8Num11z1">
    <w:name w:val="WW8Num11z1"/>
    <w:rsid w:val="0074513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745137"/>
  </w:style>
  <w:style w:type="character" w:customStyle="1" w:styleId="WW-Absatz-Standardschriftart1111111111">
    <w:name w:val="WW-Absatz-Standardschriftart1111111111"/>
    <w:rsid w:val="00745137"/>
  </w:style>
  <w:style w:type="character" w:customStyle="1" w:styleId="WW-Absatz-Standardschriftart11111111111">
    <w:name w:val="WW-Absatz-Standardschriftart11111111111"/>
    <w:rsid w:val="00745137"/>
  </w:style>
  <w:style w:type="character" w:customStyle="1" w:styleId="WW-Absatz-Standardschriftart111111111111">
    <w:name w:val="WW-Absatz-Standardschriftart111111111111"/>
    <w:rsid w:val="00745137"/>
  </w:style>
  <w:style w:type="character" w:customStyle="1" w:styleId="WW-Absatz-Standardschriftart1111111111111">
    <w:name w:val="WW-Absatz-Standardschriftart1111111111111"/>
    <w:rsid w:val="00745137"/>
  </w:style>
  <w:style w:type="character" w:customStyle="1" w:styleId="WW-Absatz-Standardschriftart11111111111111">
    <w:name w:val="WW-Absatz-Standardschriftart11111111111111"/>
    <w:rsid w:val="00745137"/>
  </w:style>
  <w:style w:type="character" w:customStyle="1" w:styleId="WW-Absatz-Standardschriftart111111111111111">
    <w:name w:val="WW-Absatz-Standardschriftart111111111111111"/>
    <w:rsid w:val="00745137"/>
  </w:style>
  <w:style w:type="character" w:customStyle="1" w:styleId="WW-Absatz-Standardschriftart1111111111111111">
    <w:name w:val="WW-Absatz-Standardschriftart1111111111111111"/>
    <w:rsid w:val="00745137"/>
  </w:style>
  <w:style w:type="character" w:customStyle="1" w:styleId="WW-Absatz-Standardschriftart11111111111111111">
    <w:name w:val="WW-Absatz-Standardschriftart11111111111111111"/>
    <w:rsid w:val="00745137"/>
  </w:style>
  <w:style w:type="character" w:customStyle="1" w:styleId="WW-Absatz-Standardschriftart111111111111111111">
    <w:name w:val="WW-Absatz-Standardschriftart111111111111111111"/>
    <w:rsid w:val="00745137"/>
  </w:style>
  <w:style w:type="character" w:customStyle="1" w:styleId="WW-Absatz-Standardschriftart1111111111111111111">
    <w:name w:val="WW-Absatz-Standardschriftart1111111111111111111"/>
    <w:rsid w:val="00745137"/>
  </w:style>
  <w:style w:type="character" w:customStyle="1" w:styleId="WW-Absatz-Standardschriftart11111111111111111111">
    <w:name w:val="WW-Absatz-Standardschriftart11111111111111111111"/>
    <w:rsid w:val="00745137"/>
  </w:style>
  <w:style w:type="character" w:customStyle="1" w:styleId="WW-Absatz-Standardschriftart111111111111111111111">
    <w:name w:val="WW-Absatz-Standardschriftart111111111111111111111"/>
    <w:rsid w:val="00745137"/>
  </w:style>
  <w:style w:type="character" w:customStyle="1" w:styleId="WW-Absatz-Standardschriftart1111111111111111111111">
    <w:name w:val="WW-Absatz-Standardschriftart1111111111111111111111"/>
    <w:rsid w:val="00745137"/>
  </w:style>
  <w:style w:type="character" w:customStyle="1" w:styleId="WW-Absatz-Standardschriftart11111111111111111111111">
    <w:name w:val="WW-Absatz-Standardschriftart11111111111111111111111"/>
    <w:rsid w:val="00745137"/>
  </w:style>
  <w:style w:type="character" w:customStyle="1" w:styleId="WW-Absatz-Standardschriftart111111111111111111111111">
    <w:name w:val="WW-Absatz-Standardschriftart111111111111111111111111"/>
    <w:rsid w:val="00745137"/>
  </w:style>
  <w:style w:type="character" w:customStyle="1" w:styleId="WW-Absatz-Standardschriftart1111111111111111111111111">
    <w:name w:val="WW-Absatz-Standardschriftart1111111111111111111111111"/>
    <w:rsid w:val="00745137"/>
  </w:style>
  <w:style w:type="character" w:customStyle="1" w:styleId="WW8Num29z0">
    <w:name w:val="WW8Num29z0"/>
    <w:rsid w:val="00745137"/>
    <w:rPr>
      <w:rFonts w:ascii="Symbol" w:hAnsi="Symbol"/>
    </w:rPr>
  </w:style>
  <w:style w:type="character" w:customStyle="1" w:styleId="WW8Num29z1">
    <w:name w:val="WW8Num29z1"/>
    <w:rsid w:val="00745137"/>
    <w:rPr>
      <w:rFonts w:ascii="OpenSymbol" w:hAnsi="OpenSymbol"/>
    </w:rPr>
  </w:style>
  <w:style w:type="character" w:customStyle="1" w:styleId="WW8Num30z0">
    <w:name w:val="WW8Num30z0"/>
    <w:rsid w:val="00745137"/>
    <w:rPr>
      <w:rFonts w:ascii="Symbol" w:hAnsi="Symbol"/>
    </w:rPr>
  </w:style>
  <w:style w:type="character" w:customStyle="1" w:styleId="WW8Num30z1">
    <w:name w:val="WW8Num30z1"/>
    <w:rsid w:val="00745137"/>
    <w:rPr>
      <w:rFonts w:ascii="OpenSymbol" w:hAnsi="OpenSymbol"/>
    </w:rPr>
  </w:style>
  <w:style w:type="character" w:customStyle="1" w:styleId="WW8Num31z0">
    <w:name w:val="WW8Num31z0"/>
    <w:rsid w:val="00745137"/>
    <w:rPr>
      <w:rFonts w:ascii="Symbol" w:hAnsi="Symbol"/>
    </w:rPr>
  </w:style>
  <w:style w:type="character" w:customStyle="1" w:styleId="WW8Num31z1">
    <w:name w:val="WW8Num31z1"/>
    <w:rsid w:val="00745137"/>
    <w:rPr>
      <w:rFonts w:ascii="OpenSymbol" w:hAnsi="OpenSymbol"/>
    </w:rPr>
  </w:style>
  <w:style w:type="character" w:customStyle="1" w:styleId="WW8Num32z0">
    <w:name w:val="WW8Num32z0"/>
    <w:rsid w:val="00745137"/>
    <w:rPr>
      <w:rFonts w:ascii="Symbol" w:hAnsi="Symbol"/>
    </w:rPr>
  </w:style>
  <w:style w:type="character" w:customStyle="1" w:styleId="WW8Num32z1">
    <w:name w:val="WW8Num32z1"/>
    <w:rsid w:val="00745137"/>
    <w:rPr>
      <w:rFonts w:ascii="OpenSymbol" w:hAnsi="OpenSymbol"/>
    </w:rPr>
  </w:style>
  <w:style w:type="character" w:customStyle="1" w:styleId="WW8Num33z0">
    <w:name w:val="WW8Num33z0"/>
    <w:rsid w:val="00745137"/>
    <w:rPr>
      <w:rFonts w:ascii="Symbol" w:hAnsi="Symbol"/>
    </w:rPr>
  </w:style>
  <w:style w:type="character" w:customStyle="1" w:styleId="WW8Num33z1">
    <w:name w:val="WW8Num33z1"/>
    <w:rsid w:val="00745137"/>
    <w:rPr>
      <w:rFonts w:ascii="OpenSymbol" w:hAnsi="OpenSymbol"/>
    </w:rPr>
  </w:style>
  <w:style w:type="character" w:customStyle="1" w:styleId="WW8Num34z0">
    <w:name w:val="WW8Num34z0"/>
    <w:rsid w:val="00745137"/>
    <w:rPr>
      <w:rFonts w:ascii="Symbol" w:hAnsi="Symbol"/>
    </w:rPr>
  </w:style>
  <w:style w:type="character" w:customStyle="1" w:styleId="WW8Num34z1">
    <w:name w:val="WW8Num34z1"/>
    <w:rsid w:val="00745137"/>
    <w:rPr>
      <w:rFonts w:ascii="OpenSymbol" w:hAnsi="OpenSymbol"/>
    </w:rPr>
  </w:style>
  <w:style w:type="character" w:customStyle="1" w:styleId="WW8Num35z0">
    <w:name w:val="WW8Num35z0"/>
    <w:rsid w:val="00745137"/>
    <w:rPr>
      <w:rFonts w:ascii="Symbol" w:hAnsi="Symbol"/>
    </w:rPr>
  </w:style>
  <w:style w:type="character" w:customStyle="1" w:styleId="WW8Num35z1">
    <w:name w:val="WW8Num35z1"/>
    <w:rsid w:val="00745137"/>
    <w:rPr>
      <w:rFonts w:ascii="OpenSymbol" w:hAnsi="OpenSymbol"/>
    </w:rPr>
  </w:style>
  <w:style w:type="character" w:customStyle="1" w:styleId="WW8Num36z0">
    <w:name w:val="WW8Num36z0"/>
    <w:rsid w:val="00745137"/>
    <w:rPr>
      <w:rFonts w:ascii="Symbol" w:hAnsi="Symbol"/>
    </w:rPr>
  </w:style>
  <w:style w:type="character" w:customStyle="1" w:styleId="WW8Num36z1">
    <w:name w:val="WW8Num36z1"/>
    <w:rsid w:val="00745137"/>
    <w:rPr>
      <w:rFonts w:ascii="OpenSymbol" w:hAnsi="OpenSymbol"/>
    </w:rPr>
  </w:style>
  <w:style w:type="character" w:customStyle="1" w:styleId="WW8Num37z0">
    <w:name w:val="WW8Num37z0"/>
    <w:rsid w:val="00745137"/>
    <w:rPr>
      <w:rFonts w:ascii="Symbol" w:hAnsi="Symbol"/>
    </w:rPr>
  </w:style>
  <w:style w:type="character" w:customStyle="1" w:styleId="WW8Num37z1">
    <w:name w:val="WW8Num37z1"/>
    <w:rsid w:val="00745137"/>
    <w:rPr>
      <w:rFonts w:ascii="OpenSymbol" w:hAnsi="OpenSymbol"/>
    </w:rPr>
  </w:style>
  <w:style w:type="character" w:customStyle="1" w:styleId="WW8Num38z0">
    <w:name w:val="WW8Num38z0"/>
    <w:rsid w:val="00745137"/>
    <w:rPr>
      <w:rFonts w:ascii="Symbol" w:hAnsi="Symbol"/>
    </w:rPr>
  </w:style>
  <w:style w:type="character" w:customStyle="1" w:styleId="WW8Num38z1">
    <w:name w:val="WW8Num38z1"/>
    <w:rsid w:val="00745137"/>
    <w:rPr>
      <w:rFonts w:ascii="OpenSymbol" w:hAnsi="OpenSymbol"/>
    </w:rPr>
  </w:style>
  <w:style w:type="character" w:customStyle="1" w:styleId="WW8Num39z0">
    <w:name w:val="WW8Num39z0"/>
    <w:rsid w:val="00745137"/>
    <w:rPr>
      <w:rFonts w:ascii="Symbol" w:hAnsi="Symbol"/>
    </w:rPr>
  </w:style>
  <w:style w:type="character" w:customStyle="1" w:styleId="WW8Num39z1">
    <w:name w:val="WW8Num39z1"/>
    <w:rsid w:val="00745137"/>
    <w:rPr>
      <w:rFonts w:ascii="OpenSymbol" w:hAnsi="OpenSymbol"/>
    </w:rPr>
  </w:style>
  <w:style w:type="character" w:customStyle="1" w:styleId="WW8Num40z0">
    <w:name w:val="WW8Num40z0"/>
    <w:rsid w:val="00745137"/>
    <w:rPr>
      <w:rFonts w:ascii="Symbol" w:hAnsi="Symbol"/>
    </w:rPr>
  </w:style>
  <w:style w:type="character" w:customStyle="1" w:styleId="WW8Num40z1">
    <w:name w:val="WW8Num40z1"/>
    <w:rsid w:val="00745137"/>
    <w:rPr>
      <w:rFonts w:ascii="OpenSymbol" w:hAnsi="OpenSymbol"/>
    </w:rPr>
  </w:style>
  <w:style w:type="character" w:customStyle="1" w:styleId="WW8Num41z0">
    <w:name w:val="WW8Num41z0"/>
    <w:rsid w:val="00745137"/>
    <w:rPr>
      <w:rFonts w:ascii="Symbol" w:hAnsi="Symbol"/>
    </w:rPr>
  </w:style>
  <w:style w:type="character" w:customStyle="1" w:styleId="WW8Num41z1">
    <w:name w:val="WW8Num41z1"/>
    <w:rsid w:val="00745137"/>
    <w:rPr>
      <w:rFonts w:ascii="OpenSymbol" w:hAnsi="OpenSymbol"/>
    </w:rPr>
  </w:style>
  <w:style w:type="character" w:customStyle="1" w:styleId="WW8Num42z0">
    <w:name w:val="WW8Num42z0"/>
    <w:rsid w:val="00745137"/>
    <w:rPr>
      <w:rFonts w:ascii="Symbol" w:hAnsi="Symbol"/>
    </w:rPr>
  </w:style>
  <w:style w:type="character" w:customStyle="1" w:styleId="WW8Num42z1">
    <w:name w:val="WW8Num42z1"/>
    <w:rsid w:val="00745137"/>
    <w:rPr>
      <w:rFonts w:ascii="OpenSymbol" w:hAnsi="OpenSymbol"/>
    </w:rPr>
  </w:style>
  <w:style w:type="character" w:customStyle="1" w:styleId="WW8Num43z0">
    <w:name w:val="WW8Num43z0"/>
    <w:rsid w:val="00745137"/>
    <w:rPr>
      <w:rFonts w:ascii="Symbol" w:hAnsi="Symbol"/>
    </w:rPr>
  </w:style>
  <w:style w:type="character" w:customStyle="1" w:styleId="WW8Num43z1">
    <w:name w:val="WW8Num43z1"/>
    <w:rsid w:val="00745137"/>
    <w:rPr>
      <w:rFonts w:ascii="OpenSymbol" w:hAnsi="OpenSymbol"/>
    </w:rPr>
  </w:style>
  <w:style w:type="character" w:customStyle="1" w:styleId="WW8Num44z0">
    <w:name w:val="WW8Num44z0"/>
    <w:rsid w:val="00745137"/>
    <w:rPr>
      <w:rFonts w:ascii="Symbol" w:hAnsi="Symbol"/>
    </w:rPr>
  </w:style>
  <w:style w:type="character" w:customStyle="1" w:styleId="WW8Num44z1">
    <w:name w:val="WW8Num44z1"/>
    <w:rsid w:val="00745137"/>
    <w:rPr>
      <w:rFonts w:ascii="OpenSymbol" w:hAnsi="OpenSymbol"/>
    </w:rPr>
  </w:style>
  <w:style w:type="character" w:customStyle="1" w:styleId="WW8Num45z0">
    <w:name w:val="WW8Num45z0"/>
    <w:rsid w:val="00745137"/>
    <w:rPr>
      <w:rFonts w:ascii="Symbol" w:hAnsi="Symbol"/>
    </w:rPr>
  </w:style>
  <w:style w:type="character" w:customStyle="1" w:styleId="WW8Num45z1">
    <w:name w:val="WW8Num45z1"/>
    <w:rsid w:val="00745137"/>
    <w:rPr>
      <w:rFonts w:ascii="OpenSymbol" w:hAnsi="OpenSymbol"/>
    </w:rPr>
  </w:style>
  <w:style w:type="character" w:customStyle="1" w:styleId="WW8Num46z0">
    <w:name w:val="WW8Num46z0"/>
    <w:rsid w:val="00745137"/>
    <w:rPr>
      <w:rFonts w:ascii="Symbol" w:hAnsi="Symbol"/>
    </w:rPr>
  </w:style>
  <w:style w:type="character" w:customStyle="1" w:styleId="WW8Num46z1">
    <w:name w:val="WW8Num46z1"/>
    <w:rsid w:val="00745137"/>
    <w:rPr>
      <w:rFonts w:ascii="OpenSymbol" w:hAnsi="OpenSymbol"/>
    </w:rPr>
  </w:style>
  <w:style w:type="character" w:customStyle="1" w:styleId="WW8Num47z0">
    <w:name w:val="WW8Num47z0"/>
    <w:rsid w:val="00745137"/>
    <w:rPr>
      <w:rFonts w:ascii="Symbol" w:hAnsi="Symbol"/>
    </w:rPr>
  </w:style>
  <w:style w:type="character" w:customStyle="1" w:styleId="WW8Num47z1">
    <w:name w:val="WW8Num47z1"/>
    <w:rsid w:val="00745137"/>
    <w:rPr>
      <w:rFonts w:ascii="OpenSymbol" w:hAnsi="OpenSymbol"/>
    </w:rPr>
  </w:style>
  <w:style w:type="character" w:customStyle="1" w:styleId="WW8Num48z0">
    <w:name w:val="WW8Num48z0"/>
    <w:rsid w:val="00745137"/>
    <w:rPr>
      <w:rFonts w:ascii="Symbol" w:hAnsi="Symbol"/>
    </w:rPr>
  </w:style>
  <w:style w:type="character" w:customStyle="1" w:styleId="WW8Num48z1">
    <w:name w:val="WW8Num48z1"/>
    <w:rsid w:val="00745137"/>
    <w:rPr>
      <w:rFonts w:ascii="OpenSymbol" w:hAnsi="OpenSymbol"/>
    </w:rPr>
  </w:style>
  <w:style w:type="character" w:customStyle="1" w:styleId="WW8Num49z0">
    <w:name w:val="WW8Num49z0"/>
    <w:rsid w:val="00745137"/>
    <w:rPr>
      <w:rFonts w:ascii="Symbol" w:hAnsi="Symbol"/>
    </w:rPr>
  </w:style>
  <w:style w:type="character" w:customStyle="1" w:styleId="WW8Num49z1">
    <w:name w:val="WW8Num49z1"/>
    <w:rsid w:val="00745137"/>
    <w:rPr>
      <w:rFonts w:ascii="OpenSymbol" w:hAnsi="OpenSymbol"/>
    </w:rPr>
  </w:style>
  <w:style w:type="character" w:customStyle="1" w:styleId="WW8Num50z0">
    <w:name w:val="WW8Num50z0"/>
    <w:rsid w:val="00745137"/>
    <w:rPr>
      <w:rFonts w:ascii="Symbol" w:hAnsi="Symbol"/>
    </w:rPr>
  </w:style>
  <w:style w:type="character" w:customStyle="1" w:styleId="WW8Num50z1">
    <w:name w:val="WW8Num50z1"/>
    <w:rsid w:val="00745137"/>
    <w:rPr>
      <w:rFonts w:ascii="OpenSymbol" w:hAnsi="OpenSymbol"/>
    </w:rPr>
  </w:style>
  <w:style w:type="character" w:customStyle="1" w:styleId="WW8Num51z0">
    <w:name w:val="WW8Num51z0"/>
    <w:rsid w:val="00745137"/>
    <w:rPr>
      <w:rFonts w:ascii="Symbol" w:hAnsi="Symbol"/>
    </w:rPr>
  </w:style>
  <w:style w:type="character" w:customStyle="1" w:styleId="WW8Num51z1">
    <w:name w:val="WW8Num51z1"/>
    <w:rsid w:val="00745137"/>
    <w:rPr>
      <w:rFonts w:ascii="OpenSymbol" w:hAnsi="OpenSymbol"/>
    </w:rPr>
  </w:style>
  <w:style w:type="character" w:customStyle="1" w:styleId="WW8Num52z0">
    <w:name w:val="WW8Num52z0"/>
    <w:rsid w:val="00745137"/>
    <w:rPr>
      <w:rFonts w:ascii="Symbol" w:hAnsi="Symbol"/>
    </w:rPr>
  </w:style>
  <w:style w:type="character" w:customStyle="1" w:styleId="WW8Num52z1">
    <w:name w:val="WW8Num52z1"/>
    <w:rsid w:val="00745137"/>
    <w:rPr>
      <w:rFonts w:ascii="OpenSymbol" w:hAnsi="OpenSymbol"/>
    </w:rPr>
  </w:style>
  <w:style w:type="character" w:customStyle="1" w:styleId="WW8Num53z0">
    <w:name w:val="WW8Num53z0"/>
    <w:rsid w:val="00745137"/>
    <w:rPr>
      <w:rFonts w:ascii="Symbol" w:hAnsi="Symbol"/>
    </w:rPr>
  </w:style>
  <w:style w:type="character" w:customStyle="1" w:styleId="WW8Num53z1">
    <w:name w:val="WW8Num53z1"/>
    <w:rsid w:val="00745137"/>
    <w:rPr>
      <w:rFonts w:ascii="OpenSymbol" w:hAnsi="OpenSymbol"/>
    </w:rPr>
  </w:style>
  <w:style w:type="character" w:customStyle="1" w:styleId="WW8Num54z0">
    <w:name w:val="WW8Num54z0"/>
    <w:rsid w:val="00745137"/>
    <w:rPr>
      <w:rFonts w:ascii="Symbol" w:hAnsi="Symbol"/>
    </w:rPr>
  </w:style>
  <w:style w:type="character" w:customStyle="1" w:styleId="WW8Num54z1">
    <w:name w:val="WW8Num54z1"/>
    <w:rsid w:val="00745137"/>
    <w:rPr>
      <w:rFonts w:ascii="OpenSymbol" w:hAnsi="OpenSymbol"/>
    </w:rPr>
  </w:style>
  <w:style w:type="character" w:customStyle="1" w:styleId="WW8Num55z0">
    <w:name w:val="WW8Num55z0"/>
    <w:rsid w:val="00745137"/>
    <w:rPr>
      <w:rFonts w:ascii="Symbol" w:hAnsi="Symbol"/>
    </w:rPr>
  </w:style>
  <w:style w:type="character" w:customStyle="1" w:styleId="WW8Num55z1">
    <w:name w:val="WW8Num55z1"/>
    <w:rsid w:val="00745137"/>
    <w:rPr>
      <w:rFonts w:ascii="OpenSymbol" w:hAnsi="OpenSymbol"/>
    </w:rPr>
  </w:style>
  <w:style w:type="character" w:customStyle="1" w:styleId="WW8Num56z0">
    <w:name w:val="WW8Num56z0"/>
    <w:rsid w:val="00745137"/>
    <w:rPr>
      <w:rFonts w:ascii="Symbol" w:hAnsi="Symbol"/>
    </w:rPr>
  </w:style>
  <w:style w:type="character" w:customStyle="1" w:styleId="WW8Num56z1">
    <w:name w:val="WW8Num56z1"/>
    <w:rsid w:val="00745137"/>
    <w:rPr>
      <w:rFonts w:ascii="OpenSymbol" w:hAnsi="OpenSymbol"/>
    </w:rPr>
  </w:style>
  <w:style w:type="character" w:customStyle="1" w:styleId="WW8Num58z0">
    <w:name w:val="WW8Num58z0"/>
    <w:rsid w:val="00745137"/>
    <w:rPr>
      <w:rFonts w:ascii="Symbol" w:hAnsi="Symbol"/>
    </w:rPr>
  </w:style>
  <w:style w:type="character" w:customStyle="1" w:styleId="WW8Num58z1">
    <w:name w:val="WW8Num58z1"/>
    <w:rsid w:val="00745137"/>
    <w:rPr>
      <w:rFonts w:ascii="OpenSymbol" w:hAnsi="OpenSymbol"/>
    </w:rPr>
  </w:style>
  <w:style w:type="character" w:customStyle="1" w:styleId="WW8Num59z0">
    <w:name w:val="WW8Num59z0"/>
    <w:rsid w:val="00745137"/>
    <w:rPr>
      <w:rFonts w:ascii="Symbol" w:hAnsi="Symbol"/>
    </w:rPr>
  </w:style>
  <w:style w:type="character" w:customStyle="1" w:styleId="WW8Num59z1">
    <w:name w:val="WW8Num59z1"/>
    <w:rsid w:val="00745137"/>
    <w:rPr>
      <w:rFonts w:ascii="OpenSymbol" w:hAnsi="OpenSymbol"/>
    </w:rPr>
  </w:style>
  <w:style w:type="character" w:customStyle="1" w:styleId="WW8Num60z0">
    <w:name w:val="WW8Num60z0"/>
    <w:rsid w:val="00745137"/>
    <w:rPr>
      <w:rFonts w:ascii="Symbol" w:hAnsi="Symbol"/>
    </w:rPr>
  </w:style>
  <w:style w:type="character" w:customStyle="1" w:styleId="WW8Num60z1">
    <w:name w:val="WW8Num60z1"/>
    <w:rsid w:val="00745137"/>
    <w:rPr>
      <w:rFonts w:ascii="OpenSymbol" w:hAnsi="OpenSymbol"/>
    </w:rPr>
  </w:style>
  <w:style w:type="character" w:customStyle="1" w:styleId="WW8Num61z0">
    <w:name w:val="WW8Num61z0"/>
    <w:rsid w:val="00745137"/>
    <w:rPr>
      <w:rFonts w:ascii="Symbol" w:hAnsi="Symbol"/>
    </w:rPr>
  </w:style>
  <w:style w:type="character" w:customStyle="1" w:styleId="WW8Num61z1">
    <w:name w:val="WW8Num61z1"/>
    <w:rsid w:val="00745137"/>
    <w:rPr>
      <w:rFonts w:ascii="OpenSymbol" w:hAnsi="OpenSymbol"/>
    </w:rPr>
  </w:style>
  <w:style w:type="character" w:customStyle="1" w:styleId="WW8Num62z0">
    <w:name w:val="WW8Num62z0"/>
    <w:rsid w:val="00745137"/>
    <w:rPr>
      <w:rFonts w:ascii="Symbol" w:hAnsi="Symbol"/>
    </w:rPr>
  </w:style>
  <w:style w:type="character" w:customStyle="1" w:styleId="WW8Num62z1">
    <w:name w:val="WW8Num62z1"/>
    <w:rsid w:val="00745137"/>
    <w:rPr>
      <w:rFonts w:ascii="OpenSymbol" w:hAnsi="OpenSymbol"/>
    </w:rPr>
  </w:style>
  <w:style w:type="character" w:customStyle="1" w:styleId="WW8Num63z0">
    <w:name w:val="WW8Num63z0"/>
    <w:rsid w:val="00745137"/>
    <w:rPr>
      <w:rFonts w:ascii="Symbol" w:hAnsi="Symbol"/>
    </w:rPr>
  </w:style>
  <w:style w:type="character" w:customStyle="1" w:styleId="WW8Num63z1">
    <w:name w:val="WW8Num63z1"/>
    <w:rsid w:val="00745137"/>
    <w:rPr>
      <w:rFonts w:ascii="OpenSymbol" w:hAnsi="OpenSymbol"/>
    </w:rPr>
  </w:style>
  <w:style w:type="character" w:customStyle="1" w:styleId="WW8Num64z0">
    <w:name w:val="WW8Num64z0"/>
    <w:rsid w:val="00745137"/>
    <w:rPr>
      <w:rFonts w:ascii="Symbol" w:hAnsi="Symbol"/>
    </w:rPr>
  </w:style>
  <w:style w:type="character" w:customStyle="1" w:styleId="WW8Num64z1">
    <w:name w:val="WW8Num64z1"/>
    <w:rsid w:val="00745137"/>
    <w:rPr>
      <w:rFonts w:ascii="OpenSymbol" w:hAnsi="OpenSymbol"/>
    </w:rPr>
  </w:style>
  <w:style w:type="character" w:customStyle="1" w:styleId="WW8Num65z0">
    <w:name w:val="WW8Num65z0"/>
    <w:rsid w:val="00745137"/>
    <w:rPr>
      <w:rFonts w:ascii="Symbol" w:hAnsi="Symbol"/>
    </w:rPr>
  </w:style>
  <w:style w:type="character" w:customStyle="1" w:styleId="WW8Num65z1">
    <w:name w:val="WW8Num65z1"/>
    <w:rsid w:val="00745137"/>
    <w:rPr>
      <w:rFonts w:ascii="OpenSymbol" w:hAnsi="OpenSymbol"/>
    </w:rPr>
  </w:style>
  <w:style w:type="character" w:customStyle="1" w:styleId="WW8Num66z0">
    <w:name w:val="WW8Num66z0"/>
    <w:rsid w:val="00745137"/>
    <w:rPr>
      <w:rFonts w:ascii="Symbol" w:hAnsi="Symbol"/>
    </w:rPr>
  </w:style>
  <w:style w:type="character" w:customStyle="1" w:styleId="WW8Num66z1">
    <w:name w:val="WW8Num66z1"/>
    <w:rsid w:val="00745137"/>
    <w:rPr>
      <w:rFonts w:ascii="OpenSymbol" w:hAnsi="OpenSymbol"/>
    </w:rPr>
  </w:style>
  <w:style w:type="character" w:customStyle="1" w:styleId="WW8Num67z0">
    <w:name w:val="WW8Num67z0"/>
    <w:rsid w:val="00745137"/>
    <w:rPr>
      <w:rFonts w:ascii="Symbol" w:hAnsi="Symbol"/>
    </w:rPr>
  </w:style>
  <w:style w:type="character" w:customStyle="1" w:styleId="WW8Num67z1">
    <w:name w:val="WW8Num67z1"/>
    <w:rsid w:val="00745137"/>
    <w:rPr>
      <w:rFonts w:ascii="OpenSymbol" w:hAnsi="OpenSymbol"/>
    </w:rPr>
  </w:style>
  <w:style w:type="character" w:customStyle="1" w:styleId="WW8Num68z0">
    <w:name w:val="WW8Num68z0"/>
    <w:rsid w:val="00745137"/>
    <w:rPr>
      <w:rFonts w:ascii="Symbol" w:hAnsi="Symbol"/>
    </w:rPr>
  </w:style>
  <w:style w:type="character" w:customStyle="1" w:styleId="WW8Num68z1">
    <w:name w:val="WW8Num68z1"/>
    <w:rsid w:val="00745137"/>
    <w:rPr>
      <w:rFonts w:ascii="OpenSymbol" w:hAnsi="OpenSymbol"/>
    </w:rPr>
  </w:style>
  <w:style w:type="character" w:customStyle="1" w:styleId="WW8Num69z0">
    <w:name w:val="WW8Num69z0"/>
    <w:rsid w:val="00745137"/>
    <w:rPr>
      <w:rFonts w:ascii="Symbol" w:hAnsi="Symbol"/>
    </w:rPr>
  </w:style>
  <w:style w:type="character" w:customStyle="1" w:styleId="WW8Num69z1">
    <w:name w:val="WW8Num69z1"/>
    <w:rsid w:val="00745137"/>
    <w:rPr>
      <w:rFonts w:ascii="OpenSymbol" w:hAnsi="OpenSymbol"/>
    </w:rPr>
  </w:style>
  <w:style w:type="character" w:customStyle="1" w:styleId="WW8Num70z0">
    <w:name w:val="WW8Num70z0"/>
    <w:rsid w:val="00745137"/>
    <w:rPr>
      <w:rFonts w:ascii="Symbol" w:hAnsi="Symbol"/>
    </w:rPr>
  </w:style>
  <w:style w:type="character" w:customStyle="1" w:styleId="WW8Num70z1">
    <w:name w:val="WW8Num70z1"/>
    <w:rsid w:val="00745137"/>
    <w:rPr>
      <w:rFonts w:ascii="OpenSymbol" w:hAnsi="OpenSymbol"/>
    </w:rPr>
  </w:style>
  <w:style w:type="character" w:customStyle="1" w:styleId="WW8Num71z0">
    <w:name w:val="WW8Num71z0"/>
    <w:rsid w:val="00745137"/>
    <w:rPr>
      <w:rFonts w:ascii="Symbol" w:hAnsi="Symbol"/>
    </w:rPr>
  </w:style>
  <w:style w:type="character" w:customStyle="1" w:styleId="WW8Num71z1">
    <w:name w:val="WW8Num71z1"/>
    <w:rsid w:val="00745137"/>
    <w:rPr>
      <w:rFonts w:ascii="OpenSymbol" w:hAnsi="OpenSymbol"/>
    </w:rPr>
  </w:style>
  <w:style w:type="character" w:customStyle="1" w:styleId="WW8Num73z0">
    <w:name w:val="WW8Num73z0"/>
    <w:rsid w:val="00745137"/>
    <w:rPr>
      <w:rFonts w:ascii="Symbol" w:hAnsi="Symbol"/>
    </w:rPr>
  </w:style>
  <w:style w:type="character" w:customStyle="1" w:styleId="WW8Num73z1">
    <w:name w:val="WW8Num73z1"/>
    <w:rsid w:val="00745137"/>
    <w:rPr>
      <w:rFonts w:ascii="OpenSymbol" w:hAnsi="OpenSymbol"/>
    </w:rPr>
  </w:style>
  <w:style w:type="character" w:customStyle="1" w:styleId="WW8Num74z0">
    <w:name w:val="WW8Num74z0"/>
    <w:rsid w:val="00745137"/>
    <w:rPr>
      <w:rFonts w:ascii="Symbol" w:hAnsi="Symbol"/>
    </w:rPr>
  </w:style>
  <w:style w:type="character" w:customStyle="1" w:styleId="WW8Num74z1">
    <w:name w:val="WW8Num74z1"/>
    <w:rsid w:val="00745137"/>
    <w:rPr>
      <w:rFonts w:ascii="OpenSymbol" w:hAnsi="OpenSymbol"/>
    </w:rPr>
  </w:style>
  <w:style w:type="character" w:customStyle="1" w:styleId="WW8Num75z0">
    <w:name w:val="WW8Num75z0"/>
    <w:rsid w:val="00745137"/>
    <w:rPr>
      <w:rFonts w:ascii="Symbol" w:hAnsi="Symbol"/>
    </w:rPr>
  </w:style>
  <w:style w:type="character" w:customStyle="1" w:styleId="WW8Num75z1">
    <w:name w:val="WW8Num75z1"/>
    <w:rsid w:val="00745137"/>
    <w:rPr>
      <w:rFonts w:ascii="OpenSymbol" w:hAnsi="OpenSymbol"/>
    </w:rPr>
  </w:style>
  <w:style w:type="character" w:customStyle="1" w:styleId="WW8Num76z0">
    <w:name w:val="WW8Num76z0"/>
    <w:rsid w:val="00745137"/>
    <w:rPr>
      <w:rFonts w:ascii="Symbol" w:hAnsi="Symbol"/>
    </w:rPr>
  </w:style>
  <w:style w:type="character" w:customStyle="1" w:styleId="WW8Num76z1">
    <w:name w:val="WW8Num76z1"/>
    <w:rsid w:val="00745137"/>
    <w:rPr>
      <w:rFonts w:ascii="OpenSymbol" w:hAnsi="OpenSymbol"/>
    </w:rPr>
  </w:style>
  <w:style w:type="character" w:customStyle="1" w:styleId="WW8Num77z0">
    <w:name w:val="WW8Num77z0"/>
    <w:rsid w:val="00745137"/>
    <w:rPr>
      <w:rFonts w:ascii="Symbol" w:hAnsi="Symbol"/>
    </w:rPr>
  </w:style>
  <w:style w:type="character" w:customStyle="1" w:styleId="WW8Num77z1">
    <w:name w:val="WW8Num77z1"/>
    <w:rsid w:val="00745137"/>
    <w:rPr>
      <w:rFonts w:ascii="OpenSymbol" w:hAnsi="OpenSymbol"/>
    </w:rPr>
  </w:style>
  <w:style w:type="character" w:customStyle="1" w:styleId="WW8Num78z0">
    <w:name w:val="WW8Num78z0"/>
    <w:rsid w:val="00745137"/>
    <w:rPr>
      <w:rFonts w:ascii="Symbol" w:hAnsi="Symbol"/>
    </w:rPr>
  </w:style>
  <w:style w:type="character" w:customStyle="1" w:styleId="WW8Num78z1">
    <w:name w:val="WW8Num78z1"/>
    <w:rsid w:val="00745137"/>
    <w:rPr>
      <w:rFonts w:ascii="OpenSymbol" w:hAnsi="OpenSymbol"/>
    </w:rPr>
  </w:style>
  <w:style w:type="character" w:customStyle="1" w:styleId="WW8Num79z0">
    <w:name w:val="WW8Num79z0"/>
    <w:rsid w:val="00745137"/>
    <w:rPr>
      <w:rFonts w:ascii="Symbol" w:hAnsi="Symbol"/>
    </w:rPr>
  </w:style>
  <w:style w:type="character" w:customStyle="1" w:styleId="WW8Num79z1">
    <w:name w:val="WW8Num79z1"/>
    <w:rsid w:val="00745137"/>
    <w:rPr>
      <w:rFonts w:ascii="OpenSymbol" w:hAnsi="OpenSymbol"/>
    </w:rPr>
  </w:style>
  <w:style w:type="character" w:customStyle="1" w:styleId="WW8Num80z0">
    <w:name w:val="WW8Num80z0"/>
    <w:rsid w:val="00745137"/>
    <w:rPr>
      <w:rFonts w:ascii="Symbol" w:hAnsi="Symbol"/>
    </w:rPr>
  </w:style>
  <w:style w:type="character" w:customStyle="1" w:styleId="WW8Num80z1">
    <w:name w:val="WW8Num80z1"/>
    <w:rsid w:val="00745137"/>
    <w:rPr>
      <w:rFonts w:ascii="OpenSymbol" w:hAnsi="OpenSymbol"/>
    </w:rPr>
  </w:style>
  <w:style w:type="character" w:customStyle="1" w:styleId="20">
    <w:name w:val="Основной шрифт абзаца2"/>
    <w:rsid w:val="00745137"/>
  </w:style>
  <w:style w:type="character" w:customStyle="1" w:styleId="a4">
    <w:name w:val="Символ нумерации"/>
    <w:rsid w:val="00745137"/>
  </w:style>
  <w:style w:type="character" w:customStyle="1" w:styleId="a5">
    <w:name w:val="Маркеры списка"/>
    <w:rsid w:val="00745137"/>
    <w:rPr>
      <w:rFonts w:ascii="OpenSymbol" w:eastAsia="OpenSymbol" w:hAnsi="OpenSymbol" w:cs="OpenSymbol"/>
    </w:rPr>
  </w:style>
  <w:style w:type="character" w:styleId="a6">
    <w:name w:val="Hyperlink"/>
    <w:semiHidden/>
    <w:rsid w:val="00745137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74513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semiHidden/>
    <w:rsid w:val="00745137"/>
    <w:pPr>
      <w:spacing w:after="120"/>
    </w:pPr>
  </w:style>
  <w:style w:type="paragraph" w:styleId="a7">
    <w:name w:val="List"/>
    <w:basedOn w:val="a0"/>
    <w:semiHidden/>
    <w:rsid w:val="00745137"/>
  </w:style>
  <w:style w:type="paragraph" w:customStyle="1" w:styleId="21">
    <w:name w:val="Название2"/>
    <w:basedOn w:val="a"/>
    <w:rsid w:val="0074513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45137"/>
    <w:pPr>
      <w:suppressLineNumbers/>
    </w:pPr>
  </w:style>
  <w:style w:type="paragraph" w:customStyle="1" w:styleId="13">
    <w:name w:val="Название1"/>
    <w:basedOn w:val="a"/>
    <w:rsid w:val="0074513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45137"/>
    <w:pPr>
      <w:suppressLineNumbers/>
    </w:pPr>
  </w:style>
  <w:style w:type="paragraph" w:styleId="a8">
    <w:name w:val="Title"/>
    <w:basedOn w:val="11"/>
    <w:next w:val="a9"/>
    <w:qFormat/>
    <w:rsid w:val="00745137"/>
  </w:style>
  <w:style w:type="paragraph" w:styleId="a9">
    <w:name w:val="Subtitle"/>
    <w:basedOn w:val="11"/>
    <w:next w:val="a0"/>
    <w:qFormat/>
    <w:rsid w:val="00745137"/>
    <w:pPr>
      <w:jc w:val="center"/>
    </w:pPr>
    <w:rPr>
      <w:i/>
    </w:rPr>
  </w:style>
  <w:style w:type="paragraph" w:styleId="aa">
    <w:name w:val="index heading"/>
    <w:basedOn w:val="a"/>
    <w:semiHidden/>
    <w:rsid w:val="00745137"/>
  </w:style>
  <w:style w:type="paragraph" w:customStyle="1" w:styleId="ab">
    <w:name w:val="Содержимое таблицы"/>
    <w:basedOn w:val="a"/>
    <w:rsid w:val="00745137"/>
  </w:style>
  <w:style w:type="paragraph" w:customStyle="1" w:styleId="ac">
    <w:name w:val="Заголовок таблицы"/>
    <w:basedOn w:val="ab"/>
    <w:rsid w:val="00745137"/>
    <w:pPr>
      <w:jc w:val="center"/>
    </w:pPr>
    <w:rPr>
      <w:b/>
    </w:rPr>
  </w:style>
  <w:style w:type="paragraph" w:customStyle="1" w:styleId="10">
    <w:name w:val="Заголовок 10"/>
    <w:basedOn w:val="11"/>
    <w:next w:val="a0"/>
    <w:rsid w:val="00745137"/>
    <w:pPr>
      <w:numPr>
        <w:numId w:val="2"/>
      </w:numPr>
    </w:pPr>
    <w:rPr>
      <w:b/>
      <w:sz w:val="21"/>
      <w:szCs w:val="21"/>
    </w:rPr>
  </w:style>
  <w:style w:type="paragraph" w:customStyle="1" w:styleId="31">
    <w:name w:val="Основной текст с отступом 31"/>
    <w:basedOn w:val="a"/>
    <w:rsid w:val="00745137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45137"/>
    <w:pPr>
      <w:spacing w:after="120" w:line="480" w:lineRule="auto"/>
      <w:ind w:left="283"/>
    </w:pPr>
  </w:style>
  <w:style w:type="paragraph" w:styleId="ad">
    <w:name w:val="header"/>
    <w:basedOn w:val="a"/>
    <w:semiHidden/>
    <w:rsid w:val="00745137"/>
    <w:pPr>
      <w:tabs>
        <w:tab w:val="center" w:pos="5244"/>
        <w:tab w:val="right" w:pos="10487"/>
      </w:tabs>
    </w:pPr>
  </w:style>
  <w:style w:type="paragraph" w:customStyle="1" w:styleId="310">
    <w:name w:val="Основной текст 31"/>
    <w:basedOn w:val="a"/>
    <w:rsid w:val="00745137"/>
    <w:pPr>
      <w:spacing w:after="120"/>
    </w:pPr>
    <w:rPr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E16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E1699"/>
    <w:rPr>
      <w:rFonts w:eastAsia="DejaVu Sans"/>
      <w:color w:val="000000"/>
      <w:sz w:val="24"/>
      <w:szCs w:val="24"/>
      <w:lang w:eastAsia="ar-SA"/>
    </w:rPr>
  </w:style>
  <w:style w:type="table" w:styleId="23">
    <w:name w:val="Plain Table 2"/>
    <w:basedOn w:val="a2"/>
    <w:uiPriority w:val="42"/>
    <w:rsid w:val="0038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0">
    <w:name w:val="Grid Table Light"/>
    <w:basedOn w:val="a2"/>
    <w:uiPriority w:val="40"/>
    <w:rsid w:val="0038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1">
    <w:name w:val="Table Grid"/>
    <w:basedOn w:val="a2"/>
    <w:rsid w:val="002F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C0AE6"/>
    <w:pPr>
      <w:ind w:left="720"/>
      <w:contextualSpacing/>
    </w:pPr>
  </w:style>
  <w:style w:type="paragraph" w:customStyle="1" w:styleId="311">
    <w:name w:val="Заголовок 31"/>
    <w:basedOn w:val="a"/>
    <w:uiPriority w:val="1"/>
    <w:qFormat/>
    <w:rsid w:val="000A30CF"/>
    <w:pPr>
      <w:suppressAutoHyphens w:val="0"/>
      <w:autoSpaceDE w:val="0"/>
      <w:autoSpaceDN w:val="0"/>
      <w:ind w:left="232"/>
      <w:outlineLvl w:val="3"/>
    </w:pPr>
    <w:rPr>
      <w:rFonts w:eastAsia="Times New Roman"/>
      <w:b/>
      <w:bCs/>
      <w:color w:val="auto"/>
      <w:lang w:eastAsia="ru-RU" w:bidi="ru-RU"/>
    </w:rPr>
  </w:style>
  <w:style w:type="paragraph" w:customStyle="1" w:styleId="15">
    <w:name w:val="Абзац списка1"/>
    <w:basedOn w:val="a"/>
    <w:rsid w:val="000A30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/>
    </w:rPr>
  </w:style>
  <w:style w:type="paragraph" w:styleId="af3">
    <w:name w:val="Normal (Web)"/>
    <w:basedOn w:val="a"/>
    <w:uiPriority w:val="99"/>
    <w:unhideWhenUsed/>
    <w:rsid w:val="007927D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f4">
    <w:name w:val="FollowedHyperlink"/>
    <w:basedOn w:val="a1"/>
    <w:uiPriority w:val="99"/>
    <w:semiHidden/>
    <w:unhideWhenUsed/>
    <w:rsid w:val="004362CA"/>
    <w:rPr>
      <w:color w:val="800080" w:themeColor="followedHyperlink"/>
      <w:u w:val="single"/>
    </w:rPr>
  </w:style>
  <w:style w:type="paragraph" w:customStyle="1" w:styleId="af5">
    <w:name w:val="А_основной"/>
    <w:basedOn w:val="a"/>
    <w:link w:val="af6"/>
    <w:qFormat/>
    <w:rsid w:val="00E45F8C"/>
    <w:pPr>
      <w:suppressAutoHyphens w:val="0"/>
      <w:autoSpaceDE w:val="0"/>
      <w:autoSpaceDN w:val="0"/>
      <w:adjustRightInd w:val="0"/>
      <w:ind w:firstLine="454"/>
      <w:jc w:val="both"/>
    </w:pPr>
    <w:rPr>
      <w:rFonts w:eastAsia="Times New Roman"/>
      <w:color w:val="auto"/>
      <w:sz w:val="28"/>
      <w:szCs w:val="28"/>
      <w:lang w:val="x-none" w:eastAsia="x-none"/>
    </w:rPr>
  </w:style>
  <w:style w:type="character" w:customStyle="1" w:styleId="af6">
    <w:name w:val="А_основной Знак"/>
    <w:link w:val="af5"/>
    <w:rsid w:val="00E45F8C"/>
    <w:rPr>
      <w:sz w:val="28"/>
      <w:szCs w:val="28"/>
      <w:lang w:val="x-none" w:eastAsia="x-none"/>
    </w:rPr>
  </w:style>
  <w:style w:type="paragraph" w:customStyle="1" w:styleId="16">
    <w:name w:val="Без интервала1"/>
    <w:rsid w:val="00833CEF"/>
    <w:rPr>
      <w:rFonts w:ascii="Calibri" w:eastAsia="Calibri" w:hAnsi="Calibri"/>
      <w:sz w:val="22"/>
      <w:szCs w:val="22"/>
    </w:rPr>
  </w:style>
  <w:style w:type="character" w:customStyle="1" w:styleId="24">
    <w:name w:val="Основной текст2"/>
    <w:rsid w:val="00833CEF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712DA-3AC3-4509-9073-91589DEA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sps</cp:lastModifiedBy>
  <cp:revision>15</cp:revision>
  <cp:lastPrinted>2014-09-15T03:32:00Z</cp:lastPrinted>
  <dcterms:created xsi:type="dcterms:W3CDTF">2021-08-29T06:05:00Z</dcterms:created>
  <dcterms:modified xsi:type="dcterms:W3CDTF">2023-09-04T09:15:00Z</dcterms:modified>
</cp:coreProperties>
</file>