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9ECAC" w14:textId="77777777" w:rsidR="000E2FA3" w:rsidRPr="00423604" w:rsidRDefault="000E2FA3" w:rsidP="000E2FA3">
      <w:pPr>
        <w:jc w:val="center"/>
      </w:pPr>
      <w:r w:rsidRPr="00423604">
        <w:t>Муниципальное бюджетное общеобразовательное учреждение средняя общеобразовательная школа №15</w:t>
      </w:r>
    </w:p>
    <w:p w14:paraId="2E395355" w14:textId="77777777" w:rsidR="000E2FA3" w:rsidRDefault="000E2FA3" w:rsidP="000E2FA3">
      <w:pPr>
        <w:jc w:val="right"/>
      </w:pPr>
    </w:p>
    <w:p w14:paraId="683EBD57" w14:textId="77777777" w:rsidR="000E2FA3" w:rsidRDefault="000E2FA3" w:rsidP="000E2FA3">
      <w:pPr>
        <w:jc w:val="right"/>
      </w:pPr>
    </w:p>
    <w:p w14:paraId="49F2AE29" w14:textId="77777777" w:rsidR="000E2FA3" w:rsidRDefault="000E2FA3" w:rsidP="000E2FA3">
      <w:pPr>
        <w:jc w:val="right"/>
      </w:pPr>
    </w:p>
    <w:p w14:paraId="7E1048E3" w14:textId="77777777" w:rsidR="000E2FA3" w:rsidRDefault="000E2FA3" w:rsidP="000E2FA3">
      <w:pPr>
        <w:jc w:val="right"/>
      </w:pPr>
    </w:p>
    <w:p w14:paraId="51C91F2E" w14:textId="77777777" w:rsidR="000E2FA3" w:rsidRPr="00423604" w:rsidRDefault="000E2FA3" w:rsidP="000E2FA3">
      <w:pPr>
        <w:jc w:val="right"/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F33E16" w:rsidRPr="00951661" w14:paraId="6922E255" w14:textId="77777777" w:rsidTr="0017143E">
        <w:trPr>
          <w:trHeight w:val="3336"/>
        </w:trPr>
        <w:tc>
          <w:tcPr>
            <w:tcW w:w="610" w:type="dxa"/>
          </w:tcPr>
          <w:p w14:paraId="148184C3" w14:textId="77777777" w:rsidR="00F33E16" w:rsidRPr="0040209D" w:rsidRDefault="00F33E16" w:rsidP="0017143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236" w:type="dxa"/>
          </w:tcPr>
          <w:p w14:paraId="47CEE629" w14:textId="77777777" w:rsidR="00F33E16" w:rsidRPr="0040209D" w:rsidRDefault="00F33E16" w:rsidP="0017143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940" w:type="dxa"/>
          </w:tcPr>
          <w:p w14:paraId="67608B02" w14:textId="77777777" w:rsidR="00F33E16" w:rsidRDefault="00F33E16" w:rsidP="0017143E">
            <w:pPr>
              <w:autoSpaceDE w:val="0"/>
              <w:autoSpaceDN w:val="0"/>
              <w:spacing w:after="120"/>
              <w:ind w:firstLine="2395"/>
              <w:rPr>
                <w:color w:val="000000"/>
              </w:rPr>
            </w:pPr>
            <w:r w:rsidRPr="00951661">
              <w:rPr>
                <w:color w:val="000000"/>
              </w:rPr>
              <w:t>УТВЕРЖДЕНО</w:t>
            </w:r>
          </w:p>
          <w:p w14:paraId="7DC1BCF1" w14:textId="77777777" w:rsidR="00F33E16" w:rsidRDefault="00F33E16" w:rsidP="0017143E">
            <w:pPr>
              <w:autoSpaceDE w:val="0"/>
              <w:autoSpaceDN w:val="0"/>
              <w:ind w:firstLine="2395"/>
              <w:rPr>
                <w:color w:val="000000"/>
              </w:rPr>
            </w:pPr>
            <w:r w:rsidRPr="00951661">
              <w:rPr>
                <w:color w:val="000000"/>
              </w:rPr>
              <w:t xml:space="preserve">Директор МБОУ СОШ №15 </w:t>
            </w:r>
          </w:p>
          <w:p w14:paraId="0C7A5500" w14:textId="77777777" w:rsidR="00F33E16" w:rsidRPr="00951661" w:rsidRDefault="00F33E16" w:rsidP="0017143E">
            <w:pPr>
              <w:autoSpaceDE w:val="0"/>
              <w:autoSpaceDN w:val="0"/>
              <w:ind w:firstLine="2395"/>
              <w:rPr>
                <w:color w:val="000000"/>
              </w:rPr>
            </w:pPr>
            <w:r w:rsidRPr="00951661">
              <w:rPr>
                <w:color w:val="000000"/>
              </w:rPr>
              <w:t>В.И. Сердюченко</w:t>
            </w:r>
          </w:p>
          <w:p w14:paraId="4C1BA6C2" w14:textId="77777777" w:rsidR="00F33E16" w:rsidRPr="00951661" w:rsidRDefault="00F33E16" w:rsidP="0017143E">
            <w:pPr>
              <w:autoSpaceDE w:val="0"/>
              <w:autoSpaceDN w:val="0"/>
              <w:ind w:firstLine="2395"/>
              <w:rPr>
                <w:color w:val="000000"/>
              </w:rPr>
            </w:pPr>
            <w:r w:rsidRPr="00951661">
              <w:rPr>
                <w:color w:val="000000"/>
              </w:rPr>
              <w:t>Приказ № Ш15-13-</w:t>
            </w:r>
            <w:r>
              <w:rPr>
                <w:color w:val="000000"/>
              </w:rPr>
              <w:t>480</w:t>
            </w:r>
            <w:r w:rsidRPr="00951661">
              <w:rPr>
                <w:color w:val="000000"/>
              </w:rPr>
              <w:t>/</w:t>
            </w:r>
            <w:r>
              <w:rPr>
                <w:color w:val="000000"/>
              </w:rPr>
              <w:t>4</w:t>
            </w:r>
          </w:p>
          <w:p w14:paraId="5BD93E6F" w14:textId="77777777" w:rsidR="00F33E16" w:rsidRPr="00951661" w:rsidRDefault="00F33E16" w:rsidP="0017143E">
            <w:pPr>
              <w:autoSpaceDE w:val="0"/>
              <w:autoSpaceDN w:val="0"/>
              <w:ind w:firstLine="2395"/>
              <w:rPr>
                <w:color w:val="000000"/>
              </w:rPr>
            </w:pPr>
            <w:r w:rsidRPr="00951661">
              <w:rPr>
                <w:color w:val="000000"/>
              </w:rPr>
              <w:t>от «</w:t>
            </w:r>
            <w:r>
              <w:rPr>
                <w:color w:val="000000"/>
              </w:rPr>
              <w:t>29</w:t>
            </w:r>
            <w:r w:rsidRPr="00951661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мая </w:t>
            </w:r>
            <w:r w:rsidRPr="0095166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951661">
              <w:rPr>
                <w:color w:val="000000"/>
              </w:rPr>
              <w:t xml:space="preserve"> г.</w:t>
            </w:r>
          </w:p>
          <w:p w14:paraId="383D1FFC" w14:textId="77777777" w:rsidR="00F33E16" w:rsidRDefault="00F33E16" w:rsidP="0017143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951661">
              <w:rPr>
                <w:noProof/>
                <w:color w:val="000000"/>
                <w:sz w:val="28"/>
                <w:szCs w:val="28"/>
                <w:lang w:eastAsia="ko-KR"/>
              </w:rPr>
              <w:drawing>
                <wp:inline distT="0" distB="0" distL="0" distR="0" wp14:anchorId="7A51C71E" wp14:editId="2E50CDD9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14:paraId="1C00E376" w14:textId="77777777" w:rsidR="00F33E16" w:rsidRPr="0040209D" w:rsidRDefault="00F33E16" w:rsidP="0017143E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239F7517" w14:textId="77777777" w:rsidR="00483B80" w:rsidRPr="00483B80" w:rsidRDefault="00483B80" w:rsidP="00483B80">
      <w:pPr>
        <w:widowControl w:val="0"/>
        <w:autoSpaceDE w:val="0"/>
        <w:autoSpaceDN w:val="0"/>
        <w:adjustRightInd w:val="0"/>
        <w:ind w:left="284" w:firstLine="425"/>
        <w:jc w:val="right"/>
        <w:rPr>
          <w:sz w:val="28"/>
          <w:szCs w:val="28"/>
          <w:lang w:val="uk-UA" w:eastAsia="uk-UA"/>
        </w:rPr>
      </w:pPr>
    </w:p>
    <w:p w14:paraId="375BAF86" w14:textId="77777777" w:rsidR="000E2FA3" w:rsidRDefault="000E2FA3" w:rsidP="000E2FA3">
      <w:pPr>
        <w:jc w:val="center"/>
        <w:rPr>
          <w:b/>
        </w:rPr>
      </w:pPr>
    </w:p>
    <w:p w14:paraId="53697C0C" w14:textId="77777777" w:rsidR="000E2FA3" w:rsidRDefault="000E2FA3" w:rsidP="000E2FA3">
      <w:pPr>
        <w:jc w:val="center"/>
        <w:rPr>
          <w:b/>
        </w:rPr>
      </w:pPr>
    </w:p>
    <w:p w14:paraId="2DA1FBB1" w14:textId="77777777" w:rsidR="00F33E16" w:rsidRDefault="00F33E16" w:rsidP="000E2FA3">
      <w:pPr>
        <w:jc w:val="center"/>
        <w:rPr>
          <w:b/>
          <w:bCs/>
          <w:sz w:val="36"/>
          <w:szCs w:val="36"/>
        </w:rPr>
      </w:pPr>
    </w:p>
    <w:p w14:paraId="00902495" w14:textId="77777777" w:rsidR="00F33E16" w:rsidRDefault="00F33E16" w:rsidP="000E2FA3">
      <w:pPr>
        <w:jc w:val="center"/>
        <w:rPr>
          <w:b/>
          <w:bCs/>
          <w:sz w:val="36"/>
          <w:szCs w:val="36"/>
        </w:rPr>
      </w:pPr>
    </w:p>
    <w:p w14:paraId="5FE1AF6A" w14:textId="77777777" w:rsidR="00F33E16" w:rsidRDefault="00F33E16" w:rsidP="000E2FA3">
      <w:pPr>
        <w:jc w:val="center"/>
        <w:rPr>
          <w:b/>
          <w:bCs/>
          <w:sz w:val="36"/>
          <w:szCs w:val="36"/>
        </w:rPr>
      </w:pPr>
    </w:p>
    <w:p w14:paraId="315799C7" w14:textId="77777777" w:rsidR="00F33E16" w:rsidRDefault="00F33E16" w:rsidP="000E2FA3">
      <w:pPr>
        <w:jc w:val="center"/>
        <w:rPr>
          <w:b/>
          <w:bCs/>
          <w:sz w:val="36"/>
          <w:szCs w:val="36"/>
        </w:rPr>
      </w:pPr>
    </w:p>
    <w:p w14:paraId="5E5B1818" w14:textId="77777777" w:rsidR="00F33E16" w:rsidRDefault="00F33E16" w:rsidP="000E2FA3">
      <w:pPr>
        <w:jc w:val="center"/>
        <w:rPr>
          <w:b/>
          <w:bCs/>
          <w:sz w:val="36"/>
          <w:szCs w:val="36"/>
        </w:rPr>
      </w:pPr>
    </w:p>
    <w:p w14:paraId="203CB680" w14:textId="77777777" w:rsidR="00F33E16" w:rsidRDefault="00F33E16" w:rsidP="000E2FA3">
      <w:pPr>
        <w:jc w:val="center"/>
        <w:rPr>
          <w:b/>
          <w:bCs/>
          <w:sz w:val="36"/>
          <w:szCs w:val="36"/>
        </w:rPr>
      </w:pPr>
    </w:p>
    <w:p w14:paraId="2185B9D5" w14:textId="77777777" w:rsidR="00F33E16" w:rsidRDefault="00F33E16" w:rsidP="000E2FA3">
      <w:pPr>
        <w:jc w:val="center"/>
        <w:rPr>
          <w:b/>
          <w:bCs/>
          <w:sz w:val="36"/>
          <w:szCs w:val="36"/>
        </w:rPr>
      </w:pPr>
    </w:p>
    <w:p w14:paraId="30A8D959" w14:textId="77777777" w:rsidR="00F33E16" w:rsidRDefault="00F33E16" w:rsidP="000E2FA3">
      <w:pPr>
        <w:jc w:val="center"/>
        <w:rPr>
          <w:b/>
          <w:bCs/>
          <w:sz w:val="36"/>
          <w:szCs w:val="36"/>
        </w:rPr>
      </w:pPr>
    </w:p>
    <w:p w14:paraId="12098C9E" w14:textId="2236F02E" w:rsidR="00AC25FB" w:rsidRPr="00AC25FB" w:rsidRDefault="00AC25FB" w:rsidP="000E2FA3">
      <w:pPr>
        <w:jc w:val="center"/>
        <w:rPr>
          <w:b/>
          <w:bCs/>
          <w:sz w:val="36"/>
          <w:szCs w:val="36"/>
        </w:rPr>
      </w:pPr>
      <w:r w:rsidRPr="00AC25FB">
        <w:rPr>
          <w:b/>
          <w:bCs/>
          <w:sz w:val="36"/>
          <w:szCs w:val="36"/>
        </w:rPr>
        <w:t>Рабочая программа</w:t>
      </w:r>
      <w:r w:rsidR="000E2FA3" w:rsidRPr="00AC25FB">
        <w:rPr>
          <w:b/>
          <w:bCs/>
          <w:sz w:val="36"/>
          <w:szCs w:val="36"/>
        </w:rPr>
        <w:t xml:space="preserve"> </w:t>
      </w:r>
    </w:p>
    <w:p w14:paraId="10C8C66F" w14:textId="13643B3B" w:rsidR="000E2FA3" w:rsidRPr="00AC25FB" w:rsidRDefault="000E2FA3" w:rsidP="000E2FA3">
      <w:pPr>
        <w:jc w:val="center"/>
        <w:rPr>
          <w:b/>
          <w:bCs/>
          <w:sz w:val="36"/>
          <w:szCs w:val="36"/>
        </w:rPr>
      </w:pPr>
      <w:r w:rsidRPr="00AC25FB">
        <w:rPr>
          <w:b/>
          <w:bCs/>
          <w:sz w:val="36"/>
          <w:szCs w:val="36"/>
        </w:rPr>
        <w:t>курс</w:t>
      </w:r>
      <w:r w:rsidR="00AC25FB" w:rsidRPr="00AC25FB">
        <w:rPr>
          <w:b/>
          <w:bCs/>
          <w:sz w:val="36"/>
          <w:szCs w:val="36"/>
        </w:rPr>
        <w:t>а</w:t>
      </w:r>
    </w:p>
    <w:p w14:paraId="01713D49" w14:textId="618C9F27" w:rsidR="000E2FA3" w:rsidRPr="00AC25FB" w:rsidRDefault="00414D48" w:rsidP="000E2FA3">
      <w:pPr>
        <w:jc w:val="center"/>
        <w:rPr>
          <w:b/>
          <w:bCs/>
          <w:sz w:val="36"/>
          <w:szCs w:val="36"/>
        </w:rPr>
      </w:pPr>
      <w:r w:rsidRPr="00AC25FB">
        <w:rPr>
          <w:b/>
          <w:bCs/>
          <w:sz w:val="36"/>
          <w:szCs w:val="36"/>
        </w:rPr>
        <w:t>«Право</w:t>
      </w:r>
      <w:r w:rsidR="000E2FA3" w:rsidRPr="00AC25FB">
        <w:rPr>
          <w:b/>
          <w:bCs/>
          <w:sz w:val="36"/>
          <w:szCs w:val="36"/>
        </w:rPr>
        <w:t>»</w:t>
      </w:r>
    </w:p>
    <w:p w14:paraId="33D62558" w14:textId="77777777" w:rsidR="00EF3109" w:rsidRPr="00483B80" w:rsidRDefault="00EF3109" w:rsidP="000E2FA3">
      <w:pPr>
        <w:jc w:val="center"/>
        <w:rPr>
          <w:sz w:val="36"/>
          <w:szCs w:val="36"/>
        </w:rPr>
      </w:pPr>
    </w:p>
    <w:p w14:paraId="39638081" w14:textId="77777777" w:rsidR="000E2FA3" w:rsidRPr="00483B80" w:rsidRDefault="000E2FA3" w:rsidP="000E2FA3">
      <w:pPr>
        <w:rPr>
          <w:sz w:val="36"/>
          <w:szCs w:val="36"/>
        </w:rPr>
      </w:pPr>
      <w:r w:rsidRPr="00483B80">
        <w:rPr>
          <w:sz w:val="36"/>
          <w:szCs w:val="36"/>
        </w:rPr>
        <w:t>Класс: 9</w:t>
      </w:r>
      <w:bookmarkStart w:id="0" w:name="_GoBack"/>
      <w:bookmarkEnd w:id="0"/>
    </w:p>
    <w:p w14:paraId="1455290E" w14:textId="77777777" w:rsidR="00577F70" w:rsidRPr="00483B80" w:rsidRDefault="00577F70" w:rsidP="000E2FA3">
      <w:pPr>
        <w:rPr>
          <w:sz w:val="36"/>
          <w:szCs w:val="36"/>
        </w:rPr>
      </w:pPr>
    </w:p>
    <w:tbl>
      <w:tblPr>
        <w:tblpPr w:leftFromText="180" w:rightFromText="180" w:vertAnchor="text" w:horzAnchor="margin" w:tblpY="-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28"/>
        <w:gridCol w:w="851"/>
      </w:tblGrid>
      <w:tr w:rsidR="00577F70" w:rsidRPr="00483B80" w14:paraId="66064232" w14:textId="77777777" w:rsidTr="00577F70">
        <w:tc>
          <w:tcPr>
            <w:tcW w:w="6345" w:type="dxa"/>
            <w:gridSpan w:val="2"/>
          </w:tcPr>
          <w:p w14:paraId="2214CABD" w14:textId="77777777" w:rsidR="00577F70" w:rsidRPr="00483B80" w:rsidRDefault="00577F70" w:rsidP="00577F70">
            <w:pPr>
              <w:rPr>
                <w:b/>
                <w:sz w:val="36"/>
                <w:szCs w:val="36"/>
              </w:rPr>
            </w:pPr>
            <w:r w:rsidRPr="00483B80">
              <w:rPr>
                <w:sz w:val="36"/>
                <w:szCs w:val="36"/>
              </w:rPr>
              <w:t>Количество часов по учебному плану за год</w:t>
            </w:r>
          </w:p>
        </w:tc>
        <w:tc>
          <w:tcPr>
            <w:tcW w:w="851" w:type="dxa"/>
          </w:tcPr>
          <w:p w14:paraId="12B28789" w14:textId="0D4E30B2" w:rsidR="00577F70" w:rsidRPr="00483B80" w:rsidRDefault="00577F70" w:rsidP="00577F70">
            <w:pPr>
              <w:rPr>
                <w:b/>
                <w:sz w:val="36"/>
                <w:szCs w:val="36"/>
              </w:rPr>
            </w:pPr>
            <w:r w:rsidRPr="00483B80">
              <w:rPr>
                <w:b/>
                <w:sz w:val="36"/>
                <w:szCs w:val="36"/>
              </w:rPr>
              <w:t>3</w:t>
            </w:r>
            <w:r w:rsidR="00AC25FB">
              <w:rPr>
                <w:b/>
                <w:sz w:val="36"/>
                <w:szCs w:val="36"/>
              </w:rPr>
              <w:t>4</w:t>
            </w:r>
          </w:p>
        </w:tc>
      </w:tr>
      <w:tr w:rsidR="00577F70" w:rsidRPr="00483B80" w14:paraId="5B29935B" w14:textId="77777777" w:rsidTr="00577F70">
        <w:tc>
          <w:tcPr>
            <w:tcW w:w="817" w:type="dxa"/>
            <w:vMerge w:val="restart"/>
            <w:textDirection w:val="btLr"/>
          </w:tcPr>
          <w:p w14:paraId="1926778B" w14:textId="77777777" w:rsidR="00577F70" w:rsidRPr="00483B80" w:rsidRDefault="00577F70" w:rsidP="00577F70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3B80">
              <w:rPr>
                <w:sz w:val="36"/>
                <w:szCs w:val="36"/>
              </w:rPr>
              <w:t>в т.ч.</w:t>
            </w:r>
          </w:p>
        </w:tc>
        <w:tc>
          <w:tcPr>
            <w:tcW w:w="5528" w:type="dxa"/>
          </w:tcPr>
          <w:p w14:paraId="73C4E13D" w14:textId="77777777" w:rsidR="00577F70" w:rsidRPr="00483B80" w:rsidRDefault="00577F70" w:rsidP="00577F70">
            <w:pPr>
              <w:rPr>
                <w:b/>
                <w:sz w:val="36"/>
                <w:szCs w:val="36"/>
              </w:rPr>
            </w:pPr>
            <w:r w:rsidRPr="00483B80">
              <w:rPr>
                <w:sz w:val="36"/>
                <w:szCs w:val="36"/>
                <w:lang w:val="en-US"/>
              </w:rPr>
              <w:t>I</w:t>
            </w:r>
            <w:r w:rsidRPr="00483B80">
              <w:rPr>
                <w:sz w:val="36"/>
                <w:szCs w:val="36"/>
              </w:rPr>
              <w:t xml:space="preserve"> полугодие</w:t>
            </w:r>
          </w:p>
        </w:tc>
        <w:tc>
          <w:tcPr>
            <w:tcW w:w="851" w:type="dxa"/>
          </w:tcPr>
          <w:p w14:paraId="6301E7E1" w14:textId="77777777" w:rsidR="00577F70" w:rsidRPr="00483B80" w:rsidRDefault="00577F70" w:rsidP="00577F70">
            <w:pPr>
              <w:rPr>
                <w:b/>
                <w:sz w:val="36"/>
                <w:szCs w:val="36"/>
              </w:rPr>
            </w:pPr>
            <w:r w:rsidRPr="00483B80">
              <w:rPr>
                <w:b/>
                <w:sz w:val="36"/>
                <w:szCs w:val="36"/>
              </w:rPr>
              <w:t>16</w:t>
            </w:r>
          </w:p>
        </w:tc>
      </w:tr>
      <w:tr w:rsidR="00577F70" w:rsidRPr="00483B80" w14:paraId="59D24FB3" w14:textId="77777777" w:rsidTr="00577F70">
        <w:tc>
          <w:tcPr>
            <w:tcW w:w="817" w:type="dxa"/>
            <w:vMerge/>
          </w:tcPr>
          <w:p w14:paraId="6506E41F" w14:textId="77777777" w:rsidR="00577F70" w:rsidRPr="00483B80" w:rsidRDefault="00577F70" w:rsidP="00577F70">
            <w:pPr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14:paraId="546A5FD6" w14:textId="77777777" w:rsidR="00577F70" w:rsidRPr="00483B80" w:rsidRDefault="00577F70" w:rsidP="00577F70">
            <w:pPr>
              <w:rPr>
                <w:b/>
                <w:sz w:val="36"/>
                <w:szCs w:val="36"/>
              </w:rPr>
            </w:pPr>
            <w:r w:rsidRPr="00483B80">
              <w:rPr>
                <w:sz w:val="36"/>
                <w:szCs w:val="36"/>
                <w:lang w:val="en-US"/>
              </w:rPr>
              <w:t>II</w:t>
            </w:r>
            <w:r w:rsidRPr="00483B80">
              <w:rPr>
                <w:sz w:val="36"/>
                <w:szCs w:val="36"/>
              </w:rPr>
              <w:t xml:space="preserve"> полугодие</w:t>
            </w:r>
          </w:p>
        </w:tc>
        <w:tc>
          <w:tcPr>
            <w:tcW w:w="851" w:type="dxa"/>
          </w:tcPr>
          <w:p w14:paraId="0FEB8823" w14:textId="4B45F454" w:rsidR="00577F70" w:rsidRPr="00483B80" w:rsidRDefault="00577F70" w:rsidP="00577F70">
            <w:pPr>
              <w:rPr>
                <w:b/>
                <w:sz w:val="36"/>
                <w:szCs w:val="36"/>
              </w:rPr>
            </w:pPr>
            <w:r w:rsidRPr="00483B80">
              <w:rPr>
                <w:b/>
                <w:sz w:val="36"/>
                <w:szCs w:val="36"/>
              </w:rPr>
              <w:t>1</w:t>
            </w:r>
            <w:r w:rsidR="00AC25FB">
              <w:rPr>
                <w:b/>
                <w:sz w:val="36"/>
                <w:szCs w:val="36"/>
              </w:rPr>
              <w:t>8</w:t>
            </w:r>
          </w:p>
        </w:tc>
      </w:tr>
    </w:tbl>
    <w:p w14:paraId="74486D93" w14:textId="77777777" w:rsidR="000E2FA3" w:rsidRPr="00483B80" w:rsidRDefault="000E2FA3" w:rsidP="000E2FA3">
      <w:pPr>
        <w:rPr>
          <w:b/>
          <w:sz w:val="36"/>
          <w:szCs w:val="36"/>
        </w:rPr>
      </w:pPr>
    </w:p>
    <w:p w14:paraId="19A0A1A8" w14:textId="77777777" w:rsidR="000E2FA3" w:rsidRPr="00483B80" w:rsidRDefault="000E2FA3" w:rsidP="000E2FA3">
      <w:pPr>
        <w:rPr>
          <w:sz w:val="36"/>
          <w:szCs w:val="36"/>
        </w:rPr>
      </w:pPr>
    </w:p>
    <w:p w14:paraId="42666A3F" w14:textId="77777777" w:rsidR="000E2FA3" w:rsidRPr="00483B80" w:rsidRDefault="000E2FA3" w:rsidP="000E2FA3">
      <w:pPr>
        <w:jc w:val="center"/>
        <w:rPr>
          <w:b/>
          <w:sz w:val="36"/>
          <w:szCs w:val="36"/>
        </w:rPr>
      </w:pPr>
    </w:p>
    <w:p w14:paraId="6E06BFE9" w14:textId="77777777" w:rsidR="000E2FA3" w:rsidRPr="00483B80" w:rsidRDefault="000E2FA3">
      <w:pPr>
        <w:rPr>
          <w:sz w:val="36"/>
          <w:szCs w:val="36"/>
          <w:lang w:val="en-US"/>
        </w:rPr>
      </w:pPr>
    </w:p>
    <w:p w14:paraId="13FD435C" w14:textId="77777777" w:rsidR="000E2FA3" w:rsidRDefault="000E2FA3">
      <w:pPr>
        <w:rPr>
          <w:lang w:val="en-US"/>
        </w:rPr>
      </w:pPr>
    </w:p>
    <w:p w14:paraId="760DE1AE" w14:textId="77777777" w:rsidR="00577F70" w:rsidRDefault="00577F70">
      <w:pPr>
        <w:rPr>
          <w:lang w:val="en-US"/>
        </w:rPr>
      </w:pPr>
    </w:p>
    <w:p w14:paraId="1A8758F1" w14:textId="58A6ED7E" w:rsidR="000E2FA3" w:rsidRDefault="000E2FA3"/>
    <w:p w14:paraId="556BC32E" w14:textId="77777777" w:rsidR="000E2FA3" w:rsidRDefault="000E2FA3"/>
    <w:p w14:paraId="222BAD4E" w14:textId="77777777" w:rsidR="000E2FA3" w:rsidRPr="00EC7DDA" w:rsidRDefault="000E2FA3" w:rsidP="00F33E16">
      <w:pPr>
        <w:pStyle w:val="a3"/>
        <w:jc w:val="center"/>
        <w:rPr>
          <w:b/>
        </w:rPr>
      </w:pPr>
      <w:r w:rsidRPr="00EC7DDA">
        <w:rPr>
          <w:b/>
        </w:rPr>
        <w:lastRenderedPageBreak/>
        <w:t>Пояснительная записка</w:t>
      </w:r>
    </w:p>
    <w:p w14:paraId="00A44AE7" w14:textId="669EDA71" w:rsidR="00483B80" w:rsidRPr="00E07D10" w:rsidRDefault="00483B80" w:rsidP="00483B80">
      <w:pPr>
        <w:ind w:left="-142" w:right="230" w:firstLine="709"/>
        <w:jc w:val="both"/>
        <w:rPr>
          <w:lang w:eastAsia="uk-UA"/>
        </w:rPr>
      </w:pPr>
      <w:r>
        <w:tab/>
      </w:r>
      <w:r w:rsidR="00414D48" w:rsidRPr="00E07D10">
        <w:t>Модульный курс «Право</w:t>
      </w:r>
      <w:r w:rsidR="000E2FA3" w:rsidRPr="00E07D10">
        <w:t>» составлен на основе</w:t>
      </w:r>
      <w:r w:rsidR="00E1519B" w:rsidRPr="00E07D10">
        <w:t xml:space="preserve"> программы по обществознанию авторов Л.Н. Боголюбова, Н.И. Городецкой, Л.Ф. Ивановой (Обществознание </w:t>
      </w:r>
      <w:r w:rsidR="00AC25FB">
        <w:t>6</w:t>
      </w:r>
      <w:r w:rsidR="00E1519B" w:rsidRPr="00E07D10">
        <w:t xml:space="preserve">-9 </w:t>
      </w:r>
      <w:proofErr w:type="spellStart"/>
      <w:r w:rsidR="00E1519B" w:rsidRPr="00E07D10">
        <w:t>кл</w:t>
      </w:r>
      <w:proofErr w:type="spellEnd"/>
      <w:r w:rsidR="00E1519B" w:rsidRPr="00E07D10">
        <w:t>. М., «Просвещение», 202</w:t>
      </w:r>
      <w:r w:rsidR="00AC25FB">
        <w:t>3</w:t>
      </w:r>
      <w:r w:rsidR="00E1519B" w:rsidRPr="00E07D10">
        <w:t xml:space="preserve"> г.), допущенной  Министерством </w:t>
      </w:r>
      <w:r w:rsidR="00B02BF4">
        <w:t>просвещения</w:t>
      </w:r>
      <w:r w:rsidR="00E1519B" w:rsidRPr="00E07D10">
        <w:t xml:space="preserve"> РФ</w:t>
      </w:r>
      <w:r w:rsidR="000E2FA3" w:rsidRPr="00E07D10">
        <w:t xml:space="preserve"> учебника «Обществознание», 9 класс, авторы Л.Н. Боголюбов, Матвеев А.И., Жильцова Е.И. и др. под редакцией Л.Н.</w:t>
      </w:r>
      <w:r w:rsidR="00414D48" w:rsidRPr="00E07D10">
        <w:t xml:space="preserve"> </w:t>
      </w:r>
      <w:r w:rsidR="000E2FA3" w:rsidRPr="00E07D10">
        <w:t>Боголюбова, издательство «Просвещение», 2019 г.</w:t>
      </w:r>
      <w:r w:rsidR="00414D48" w:rsidRPr="00E07D10">
        <w:rPr>
          <w:rFonts w:eastAsia="Calibri"/>
          <w:lang w:eastAsia="en-US"/>
        </w:rPr>
        <w:t>;</w:t>
      </w:r>
      <w:r w:rsidR="00414D48" w:rsidRPr="00E07D10">
        <w:rPr>
          <w:rFonts w:eastAsia="Calibri"/>
          <w:b/>
          <w:lang w:eastAsia="en-US"/>
        </w:rPr>
        <w:t xml:space="preserve"> </w:t>
      </w:r>
      <w:r w:rsidRPr="00E07D10">
        <w:rPr>
          <w:lang w:eastAsia="uk-UA"/>
        </w:rPr>
        <w:t xml:space="preserve">в соответствии с основной образовательной программой основного общего образования МБОУ СОШ №15, утвержденной приказом директора от </w:t>
      </w:r>
      <w:r w:rsidR="00AC25FB" w:rsidRPr="00AC25FB">
        <w:rPr>
          <w:lang w:eastAsia="uk-UA"/>
        </w:rPr>
        <w:t>27.03.2023 года № Ш15-13-304/3</w:t>
      </w:r>
      <w:r w:rsidR="00AC25FB">
        <w:rPr>
          <w:lang w:eastAsia="uk-UA"/>
        </w:rPr>
        <w:t xml:space="preserve"> </w:t>
      </w:r>
      <w:r w:rsidRPr="00E07D10">
        <w:rPr>
          <w:lang w:eastAsia="uk-UA"/>
        </w:rPr>
        <w:t>в</w:t>
      </w:r>
      <w:r w:rsidRPr="00E07D10">
        <w:rPr>
          <w:color w:val="FF0000"/>
          <w:lang w:eastAsia="uk-UA"/>
        </w:rPr>
        <w:t xml:space="preserve"> </w:t>
      </w:r>
      <w:r w:rsidRPr="00E07D10">
        <w:rPr>
          <w:lang w:eastAsia="uk-UA"/>
        </w:rPr>
        <w:t xml:space="preserve">соответствии с требованиями федерального государственного образовательного стандарта основного общего образования, в соответствии с Концепцией духовно-нравственного развития и воспитания личности гражданина России. </w:t>
      </w:r>
    </w:p>
    <w:p w14:paraId="3AD2E43E" w14:textId="77777777" w:rsidR="000E2FA3" w:rsidRPr="00EC7DDA" w:rsidRDefault="00483B80" w:rsidP="00483B80">
      <w:pPr>
        <w:pStyle w:val="a3"/>
        <w:tabs>
          <w:tab w:val="left" w:pos="709"/>
        </w:tabs>
        <w:ind w:left="0"/>
        <w:jc w:val="both"/>
      </w:pPr>
      <w:r>
        <w:rPr>
          <w:lang w:val="uk-UA"/>
        </w:rPr>
        <w:tab/>
      </w:r>
      <w:r w:rsidR="000E2FA3" w:rsidRPr="00EC7DDA">
        <w:t xml:space="preserve"> Данный курс рассчитан на </w:t>
      </w:r>
      <w:r>
        <w:t>обучающихся</w:t>
      </w:r>
      <w:r w:rsidR="000E2FA3" w:rsidRPr="00EC7DDA">
        <w:t xml:space="preserve"> 9 класса.  Его изучение призвано содействовать формированию у </w:t>
      </w:r>
      <w:r w:rsidRPr="00483B80">
        <w:t>обучающихся</w:t>
      </w:r>
      <w:r w:rsidR="000E2FA3" w:rsidRPr="00EC7DDA">
        <w:t xml:space="preserve"> подросткового возраста целостного представления о современных тенденциях, особенностях развития правового законодательства в целом и непосредственно в отношении подростков, что в значительной степени помогает становлению правосознания учащихся, формированию их гражданской позиции в будущем. Предлагаемый курс «</w:t>
      </w:r>
      <w:r w:rsidR="00414D48">
        <w:t>Право</w:t>
      </w:r>
      <w:r w:rsidR="000E2FA3" w:rsidRPr="00EC7DDA">
        <w:t xml:space="preserve">» расширяет содержание предмета «Обществознание» 9 класса. Предназначен для учащихся интересующихся вопросами права. В связи с этим предполагается реализовать следующие цели и задачи:                       </w:t>
      </w:r>
    </w:p>
    <w:p w14:paraId="478AE541" w14:textId="77777777" w:rsidR="000E2FA3" w:rsidRPr="00EC7DDA" w:rsidRDefault="000E2FA3" w:rsidP="00024C6F">
      <w:pPr>
        <w:ind w:left="284" w:firstLine="283"/>
        <w:jc w:val="both"/>
      </w:pPr>
      <w:r w:rsidRPr="00EC7DDA">
        <w:t>Цель:</w:t>
      </w:r>
    </w:p>
    <w:p w14:paraId="3689DA70" w14:textId="77777777" w:rsidR="000E2FA3" w:rsidRPr="00EC7DDA" w:rsidRDefault="000E2FA3" w:rsidP="00024C6F">
      <w:pPr>
        <w:numPr>
          <w:ilvl w:val="0"/>
          <w:numId w:val="3"/>
        </w:numPr>
        <w:ind w:left="284" w:firstLine="283"/>
        <w:jc w:val="both"/>
        <w:rPr>
          <w:bCs/>
          <w:iCs/>
          <w:color w:val="2B0081"/>
        </w:rPr>
      </w:pPr>
      <w:r w:rsidRPr="00EC7DDA">
        <w:rPr>
          <w:bCs/>
          <w:iCs/>
          <w:color w:val="000000"/>
        </w:rPr>
        <w:t xml:space="preserve">создание условий для овладения учащимися правовыми знаниями, необходимыми для участия в различных правовых отношениях, обусловленных появлением новых явлений в общественно-политической, экономической жизни демократической России; </w:t>
      </w:r>
    </w:p>
    <w:p w14:paraId="618DBCC6" w14:textId="77777777" w:rsidR="000E2FA3" w:rsidRPr="00EC7DDA" w:rsidRDefault="000E2FA3" w:rsidP="00024C6F">
      <w:pPr>
        <w:numPr>
          <w:ilvl w:val="0"/>
          <w:numId w:val="3"/>
        </w:numPr>
        <w:ind w:left="284" w:firstLine="283"/>
        <w:jc w:val="both"/>
        <w:rPr>
          <w:bCs/>
          <w:iCs/>
          <w:color w:val="2B0081"/>
        </w:rPr>
      </w:pPr>
      <w:r w:rsidRPr="00EC7DDA">
        <w:rPr>
          <w:bCs/>
          <w:iCs/>
          <w:color w:val="000000"/>
        </w:rPr>
        <w:t xml:space="preserve">развитие правового мышления школьников, обеспечивающего развитие правовой культуры, культуры правовых отношений и гражданственности; </w:t>
      </w:r>
    </w:p>
    <w:p w14:paraId="158FD9B7" w14:textId="77777777" w:rsidR="000E2FA3" w:rsidRPr="00EC7DDA" w:rsidRDefault="000E2FA3" w:rsidP="00024C6F">
      <w:pPr>
        <w:numPr>
          <w:ilvl w:val="0"/>
          <w:numId w:val="3"/>
        </w:numPr>
        <w:ind w:left="284" w:firstLine="283"/>
        <w:jc w:val="both"/>
        <w:rPr>
          <w:bCs/>
          <w:iCs/>
          <w:color w:val="000000"/>
        </w:rPr>
      </w:pPr>
      <w:r w:rsidRPr="00EC7DDA">
        <w:rPr>
          <w:bCs/>
          <w:iCs/>
          <w:color w:val="000000"/>
        </w:rPr>
        <w:t xml:space="preserve">помочь учащимся осознать необходимость в правоохранительной активности, умении и способности защищать права свои и окружающих людей. </w:t>
      </w:r>
    </w:p>
    <w:p w14:paraId="4A9FF688" w14:textId="77777777" w:rsidR="000E2FA3" w:rsidRPr="00EC7DDA" w:rsidRDefault="000E2FA3" w:rsidP="00024C6F">
      <w:pPr>
        <w:ind w:left="284" w:firstLine="283"/>
        <w:jc w:val="both"/>
      </w:pPr>
      <w:r w:rsidRPr="00EC7DDA">
        <w:t>Задачи:</w:t>
      </w:r>
    </w:p>
    <w:p w14:paraId="75C189F5" w14:textId="77777777" w:rsidR="000E2FA3" w:rsidRPr="00EC7DDA" w:rsidRDefault="000E2FA3" w:rsidP="00024C6F">
      <w:pPr>
        <w:pStyle w:val="a3"/>
        <w:numPr>
          <w:ilvl w:val="0"/>
          <w:numId w:val="2"/>
        </w:numPr>
        <w:tabs>
          <w:tab w:val="clear" w:pos="1080"/>
          <w:tab w:val="num" w:pos="284"/>
          <w:tab w:val="num" w:pos="374"/>
          <w:tab w:val="left" w:pos="567"/>
        </w:tabs>
        <w:ind w:left="284" w:firstLine="283"/>
        <w:jc w:val="both"/>
      </w:pPr>
      <w:r w:rsidRPr="00EC7DDA">
        <w:t xml:space="preserve"> Способствовать вовлечению учащихся в познавательную деятельность по праву.</w:t>
      </w:r>
    </w:p>
    <w:p w14:paraId="1CD671F2" w14:textId="77777777" w:rsidR="000E2FA3" w:rsidRPr="00EC7DDA" w:rsidRDefault="000E2FA3" w:rsidP="00024C6F">
      <w:pPr>
        <w:pStyle w:val="a3"/>
        <w:numPr>
          <w:ilvl w:val="0"/>
          <w:numId w:val="2"/>
        </w:numPr>
        <w:tabs>
          <w:tab w:val="clear" w:pos="1080"/>
          <w:tab w:val="num" w:pos="284"/>
          <w:tab w:val="num" w:pos="374"/>
          <w:tab w:val="left" w:pos="567"/>
        </w:tabs>
        <w:ind w:left="284" w:firstLine="283"/>
        <w:jc w:val="both"/>
      </w:pPr>
      <w:r w:rsidRPr="00EC7DDA">
        <w:t>Развитие познавательной активности по праву.</w:t>
      </w:r>
    </w:p>
    <w:p w14:paraId="69DE00CB" w14:textId="77777777" w:rsidR="000E2FA3" w:rsidRPr="00EC7DDA" w:rsidRDefault="000E2FA3" w:rsidP="00024C6F">
      <w:pPr>
        <w:numPr>
          <w:ilvl w:val="0"/>
          <w:numId w:val="2"/>
        </w:numPr>
        <w:tabs>
          <w:tab w:val="clear" w:pos="1080"/>
          <w:tab w:val="num" w:pos="187"/>
          <w:tab w:val="left" w:pos="374"/>
        </w:tabs>
        <w:ind w:left="284" w:firstLine="283"/>
        <w:jc w:val="both"/>
      </w:pPr>
      <w:r w:rsidRPr="00EC7DDA">
        <w:t>Реализация познавательных потребностей в области права.</w:t>
      </w:r>
    </w:p>
    <w:p w14:paraId="04D14836" w14:textId="77777777" w:rsidR="000E2FA3" w:rsidRPr="00EC7DDA" w:rsidRDefault="000E2FA3" w:rsidP="00024C6F">
      <w:pPr>
        <w:numPr>
          <w:ilvl w:val="0"/>
          <w:numId w:val="2"/>
        </w:numPr>
        <w:tabs>
          <w:tab w:val="clear" w:pos="1080"/>
          <w:tab w:val="num" w:pos="374"/>
        </w:tabs>
        <w:ind w:left="284" w:firstLine="283"/>
        <w:jc w:val="both"/>
      </w:pPr>
      <w:r w:rsidRPr="00EC7DDA">
        <w:t>Помочь школьникам успешно подготовиться к итоговой аттестации, к олимпиадам.</w:t>
      </w:r>
    </w:p>
    <w:p w14:paraId="6BCBF8A3" w14:textId="77777777" w:rsidR="000E2FA3" w:rsidRPr="00EC7DDA" w:rsidRDefault="000E2FA3" w:rsidP="00024C6F">
      <w:pPr>
        <w:numPr>
          <w:ilvl w:val="0"/>
          <w:numId w:val="2"/>
        </w:numPr>
        <w:tabs>
          <w:tab w:val="clear" w:pos="1080"/>
          <w:tab w:val="num" w:pos="374"/>
        </w:tabs>
        <w:ind w:left="284" w:firstLine="283"/>
        <w:jc w:val="both"/>
      </w:pPr>
      <w:r w:rsidRPr="00EC7DDA">
        <w:t>Углубить имеющиеся знания в образовательной области право.</w:t>
      </w:r>
    </w:p>
    <w:p w14:paraId="0B0E67D3" w14:textId="77777777" w:rsidR="000E2FA3" w:rsidRPr="00EC7DDA" w:rsidRDefault="000E2FA3" w:rsidP="00024C6F">
      <w:pPr>
        <w:numPr>
          <w:ilvl w:val="0"/>
          <w:numId w:val="2"/>
        </w:numPr>
        <w:tabs>
          <w:tab w:val="clear" w:pos="1080"/>
          <w:tab w:val="num" w:pos="187"/>
          <w:tab w:val="left" w:pos="374"/>
        </w:tabs>
        <w:ind w:left="284" w:firstLine="283"/>
        <w:jc w:val="both"/>
      </w:pPr>
      <w:r w:rsidRPr="00EC7DDA">
        <w:t>Отработать имеющиеся навыки по предмету (анализ правовых источников, аргументировано отстаивать свою точку зрения, доказывать собственную правоту, опираясь на правовые источники, перекладывать теорию на практику при решении правовых задач и т.д.).</w:t>
      </w:r>
    </w:p>
    <w:p w14:paraId="42B1BEA0" w14:textId="77777777" w:rsidR="000E2FA3" w:rsidRPr="00EC7DDA" w:rsidRDefault="000E2FA3" w:rsidP="00024C6F">
      <w:pPr>
        <w:numPr>
          <w:ilvl w:val="0"/>
          <w:numId w:val="2"/>
        </w:numPr>
        <w:tabs>
          <w:tab w:val="clear" w:pos="1080"/>
          <w:tab w:val="num" w:pos="187"/>
          <w:tab w:val="left" w:pos="374"/>
        </w:tabs>
        <w:ind w:left="284" w:firstLine="283"/>
        <w:jc w:val="both"/>
      </w:pPr>
      <w:r w:rsidRPr="00EC7DDA">
        <w:t>Познакомить учащихся с материалами правовых источников.</w:t>
      </w:r>
    </w:p>
    <w:p w14:paraId="37EAEA13" w14:textId="77777777" w:rsidR="000E2FA3" w:rsidRPr="00EC7DDA" w:rsidRDefault="000E2FA3" w:rsidP="00024C6F">
      <w:pPr>
        <w:numPr>
          <w:ilvl w:val="0"/>
          <w:numId w:val="2"/>
        </w:numPr>
        <w:tabs>
          <w:tab w:val="clear" w:pos="1080"/>
          <w:tab w:val="num" w:pos="374"/>
        </w:tabs>
        <w:ind w:left="284" w:firstLine="283"/>
        <w:jc w:val="both"/>
      </w:pPr>
      <w:r w:rsidRPr="00EC7DDA">
        <w:t>Сформировать понимание необходимости знания права в современных условиях развития общества.</w:t>
      </w:r>
    </w:p>
    <w:p w14:paraId="4A22AE99" w14:textId="77777777" w:rsidR="000E2FA3" w:rsidRPr="00EC7DDA" w:rsidRDefault="000E2FA3" w:rsidP="00024C6F">
      <w:pPr>
        <w:ind w:left="284" w:firstLine="283"/>
        <w:jc w:val="both"/>
        <w:rPr>
          <w:bCs/>
        </w:rPr>
      </w:pPr>
      <w:r w:rsidRPr="00EC7DDA">
        <w:rPr>
          <w:bCs/>
          <w:color w:val="000000"/>
        </w:rPr>
        <w:t xml:space="preserve">   </w:t>
      </w:r>
      <w:r w:rsidRPr="00EC7DDA">
        <w:rPr>
          <w:rStyle w:val="a4"/>
          <w:b w:val="0"/>
        </w:rPr>
        <w:t>Продолжительность курса</w:t>
      </w:r>
      <w:r w:rsidR="00EC7DDA" w:rsidRPr="00EC7DDA">
        <w:rPr>
          <w:rStyle w:val="a4"/>
          <w:b w:val="0"/>
        </w:rPr>
        <w:t>: с</w:t>
      </w:r>
      <w:r w:rsidR="00EC7DDA" w:rsidRPr="00EC7DDA">
        <w:t xml:space="preserve">огласно учебному плану на изучение курса отводится </w:t>
      </w:r>
      <w:r w:rsidRPr="00EC7DDA">
        <w:rPr>
          <w:bCs/>
        </w:rPr>
        <w:t>– 35 ч.</w:t>
      </w:r>
    </w:p>
    <w:p w14:paraId="2F90F94D" w14:textId="77777777" w:rsidR="00FE3CCF" w:rsidRPr="00EC7DDA" w:rsidRDefault="00FE3CCF" w:rsidP="00024C6F">
      <w:pPr>
        <w:ind w:left="284" w:firstLine="283"/>
        <w:jc w:val="both"/>
      </w:pPr>
      <w:r w:rsidRPr="00EC7DDA">
        <w:t xml:space="preserve">  Новизна данного элективного курса заключена в том, что наряду с общей правовой теорией отдельно отобран материал, который непосредственно касается учащихся подростковой возрастной группы. Это позволяет ученикам, которые изучили данный курс применять полученные правовые знания в жизни, иметь представления о правовой ответственности за свои проступки и возможно преступления.</w:t>
      </w:r>
    </w:p>
    <w:p w14:paraId="67B8D104" w14:textId="77777777" w:rsidR="00FE3CCF" w:rsidRPr="00EC7DDA" w:rsidRDefault="00FE3CCF" w:rsidP="00024C6F">
      <w:pPr>
        <w:ind w:left="284" w:firstLine="283"/>
        <w:jc w:val="both"/>
      </w:pPr>
      <w:r w:rsidRPr="00EC7DDA">
        <w:t xml:space="preserve">       Тематика занятий курса подобрана таким образом, чтобы познакомить учащихся с их правами в следующих правовых областях: права подростка в решении политических вопросов, экономика и права подростка, подросток в системе уголовного права, подросток и семья с точки зрения права и т.д. </w:t>
      </w:r>
    </w:p>
    <w:p w14:paraId="383782AF" w14:textId="77777777" w:rsidR="00FE3CCF" w:rsidRPr="00EC7DDA" w:rsidRDefault="00FE3CCF" w:rsidP="00024C6F">
      <w:pPr>
        <w:ind w:left="284" w:firstLine="283"/>
        <w:jc w:val="both"/>
      </w:pPr>
      <w:r w:rsidRPr="00EC7DDA">
        <w:lastRenderedPageBreak/>
        <w:t xml:space="preserve"> Отличительной чертой курса является широкое привлечение дополнительных материалов из различных пособий по праву, правовых источников, популярной правовой литературы и СМИ. Теория закрепляется практическими заданиями к каждой теме, а также проверкой основных понятий темы.</w:t>
      </w:r>
    </w:p>
    <w:p w14:paraId="449D538F" w14:textId="77777777" w:rsidR="00FE3CCF" w:rsidRPr="00EC7DDA" w:rsidRDefault="00FE3CCF" w:rsidP="00024C6F">
      <w:pPr>
        <w:ind w:left="284" w:firstLine="283"/>
        <w:jc w:val="both"/>
      </w:pPr>
      <w:r w:rsidRPr="00EC7DDA">
        <w:t>Задания различны по сложности и характеру. Одни побуждают к рассуждению, другие требуют точного ответа с опорой на конкретные статьи из правовых источников.</w:t>
      </w:r>
    </w:p>
    <w:p w14:paraId="629B6293" w14:textId="77777777" w:rsidR="00FE3CCF" w:rsidRPr="00EC7DDA" w:rsidRDefault="00FE3CCF" w:rsidP="00024C6F">
      <w:pPr>
        <w:ind w:left="284" w:firstLine="283"/>
        <w:jc w:val="both"/>
      </w:pPr>
      <w:r w:rsidRPr="00EC7DDA">
        <w:t>Материал программы основан на базовых предметных компетенциях (право, обществознание) и расширяет их в соответствии с методами теоретического и эмпирического познания.</w:t>
      </w:r>
    </w:p>
    <w:p w14:paraId="7E218222" w14:textId="77777777" w:rsidR="00FE3CCF" w:rsidRPr="00EC7DDA" w:rsidRDefault="00FE3CCF" w:rsidP="00024C6F">
      <w:pPr>
        <w:ind w:left="284" w:firstLine="283"/>
        <w:jc w:val="both"/>
      </w:pPr>
      <w:r w:rsidRPr="00EC7DDA">
        <w:t>Содержание программы позволяет более полно сформировать представления о единой правовой системе общества.</w:t>
      </w:r>
    </w:p>
    <w:p w14:paraId="668A3F4C" w14:textId="77777777" w:rsidR="00FE3CCF" w:rsidRPr="00EC7DDA" w:rsidRDefault="00FE3CCF" w:rsidP="00024C6F">
      <w:pPr>
        <w:ind w:left="284" w:firstLine="283"/>
        <w:jc w:val="both"/>
      </w:pPr>
      <w:r w:rsidRPr="00EC7DDA">
        <w:t>Мотивирующий потенциал программы заключается в том, что в процессе ознакомления с темами курса:</w:t>
      </w:r>
    </w:p>
    <w:p w14:paraId="60AB24A5" w14:textId="77777777" w:rsidR="00FE3CCF" w:rsidRPr="00EC7DDA" w:rsidRDefault="00FE3CCF" w:rsidP="00024C6F">
      <w:pPr>
        <w:numPr>
          <w:ilvl w:val="0"/>
          <w:numId w:val="2"/>
        </w:numPr>
        <w:ind w:left="284" w:firstLine="283"/>
        <w:jc w:val="both"/>
      </w:pPr>
      <w:r w:rsidRPr="00EC7DDA">
        <w:t xml:space="preserve">активизируются социально-правовой и познавательный мотивы учащихся; </w:t>
      </w:r>
    </w:p>
    <w:p w14:paraId="20A9A636" w14:textId="77777777" w:rsidR="00FE3CCF" w:rsidRPr="00EC7DDA" w:rsidRDefault="00FE3CCF" w:rsidP="00024C6F">
      <w:pPr>
        <w:numPr>
          <w:ilvl w:val="0"/>
          <w:numId w:val="2"/>
        </w:numPr>
        <w:ind w:left="284" w:firstLine="283"/>
        <w:jc w:val="both"/>
      </w:pPr>
      <w:r w:rsidRPr="00EC7DDA">
        <w:t xml:space="preserve"> повышается уровень познавательного интереса учащихся к изучению правовой сферы; </w:t>
      </w:r>
    </w:p>
    <w:p w14:paraId="275A180C" w14:textId="77777777" w:rsidR="00FE3CCF" w:rsidRPr="00EC7DDA" w:rsidRDefault="00FE3CCF" w:rsidP="00024C6F">
      <w:pPr>
        <w:numPr>
          <w:ilvl w:val="0"/>
          <w:numId w:val="2"/>
        </w:numPr>
        <w:ind w:left="284" w:firstLine="283"/>
        <w:jc w:val="both"/>
      </w:pPr>
      <w:r w:rsidRPr="00EC7DDA">
        <w:t xml:space="preserve"> происходит формирование у учащихся   ценностного отношения к собственному правовому образованию, вследствие чего у школьников может возникнуть желание и в будущем продолжить освоение правовой теории при выборе профессии уже на более высоком уровне.</w:t>
      </w:r>
    </w:p>
    <w:p w14:paraId="46594133" w14:textId="77777777" w:rsidR="00FE3CCF" w:rsidRPr="00EC7DDA" w:rsidRDefault="00FE3CCF" w:rsidP="00024C6F">
      <w:pPr>
        <w:ind w:left="284" w:firstLine="283"/>
        <w:jc w:val="both"/>
      </w:pPr>
      <w:r w:rsidRPr="00EC7DDA">
        <w:t>Развивающий потенциал программы.</w:t>
      </w:r>
    </w:p>
    <w:p w14:paraId="69272E3F" w14:textId="77777777" w:rsidR="00FE3CCF" w:rsidRPr="00EC7DDA" w:rsidRDefault="00FE3CCF" w:rsidP="00024C6F">
      <w:pPr>
        <w:ind w:left="284" w:firstLine="283"/>
        <w:jc w:val="both"/>
      </w:pPr>
      <w:r w:rsidRPr="00EC7DDA">
        <w:t xml:space="preserve">Содержание программы способствует: формированию теоретического и эмпирического мышления обучающихся, формированию способностей красиво и правильно говорить, используя правовую лексику, отстаивать собственные позиции с опорой на правовые источники. В процессе изучения тем курса, ученики развивают умение работать с материалами правовых документов, учатся анализировать их и соотносить теорию с действительностью. Задания, предложенные к темам курса, предполагают развивать творческие способности учащихся (составление кроссвордов, написание сочинений). Развивать логическое мышление школьники могут при заполнении кроссвордов по теме занятия. </w:t>
      </w:r>
    </w:p>
    <w:p w14:paraId="1F26163C" w14:textId="77777777" w:rsidR="00FE3CCF" w:rsidRPr="00EC7DDA" w:rsidRDefault="00FE3CCF" w:rsidP="00024C6F">
      <w:pPr>
        <w:ind w:left="284" w:firstLine="283"/>
        <w:jc w:val="both"/>
      </w:pPr>
      <w:r w:rsidRPr="00EC7DDA">
        <w:t>Адекватность данного курса состоит в том, что изучение каждой темы закрепляется решением проблемных юридических задач и разбором ситуаций, с которыми современные учащиеся сталкиваются в повседневной жизни. Это помогает самоопределению и самореализации учащихся в настоящем и будущем.</w:t>
      </w:r>
    </w:p>
    <w:p w14:paraId="132FAC21" w14:textId="77777777" w:rsidR="00FE3CCF" w:rsidRPr="00EC7DDA" w:rsidRDefault="00FE3CCF" w:rsidP="00024C6F">
      <w:pPr>
        <w:ind w:left="284" w:firstLine="283"/>
        <w:jc w:val="both"/>
      </w:pPr>
      <w:r w:rsidRPr="00EC7DDA">
        <w:t>Адаптивность: В идеальном варианте при знакомстве с материалами данной программы приветствуется наличие базовых знаний учащихся в правовой области, тогда ознакомление с курсом пройдет более эффективно. Но программу можно так же предложить для учащихся без базовой правовой подготовки и специального профиля, т.к. изложение материала проводится последовательно в соответствии с законами формальной логики: сначала происходит знакомство с общими «Правовыми основами общества», а затем дифференцированно «Право и подросток». Кроме того, необходимо обратить внимание на то, что такая последовательность и системность освоения содержания программы способствует  её эффективному усвоению и применению на практике.</w:t>
      </w:r>
    </w:p>
    <w:p w14:paraId="26EB2789" w14:textId="77777777" w:rsidR="00FE3CCF" w:rsidRPr="00EC7DDA" w:rsidRDefault="00FE3CCF" w:rsidP="00024C6F">
      <w:pPr>
        <w:ind w:left="284" w:firstLine="283"/>
        <w:jc w:val="both"/>
      </w:pPr>
      <w:r w:rsidRPr="00EC7DDA">
        <w:t>Программа курса интегративна – она легко вписывается в учебный процесс образовательной области «Обществознание» (как отдельные темы, теория, так и дидактический материал).  Некоторые темы курса могут встраиваться во внеклассную воспитательную работу. Отдельные темы могут быть рассмотрены на уроках истории при изучении разделов: «Россия на современном этапе развития».</w:t>
      </w:r>
    </w:p>
    <w:p w14:paraId="2658796E" w14:textId="77777777" w:rsidR="000E2FA3" w:rsidRPr="00024C6F" w:rsidRDefault="00FE3CCF" w:rsidP="00EC7DDA">
      <w:pPr>
        <w:pStyle w:val="a3"/>
        <w:numPr>
          <w:ilvl w:val="0"/>
          <w:numId w:val="1"/>
        </w:numPr>
        <w:jc w:val="center"/>
        <w:rPr>
          <w:b/>
        </w:rPr>
      </w:pPr>
      <w:r w:rsidRPr="00024C6F">
        <w:rPr>
          <w:b/>
        </w:rPr>
        <w:t>Планируемые результаты обучения</w:t>
      </w:r>
    </w:p>
    <w:p w14:paraId="2B372F74" w14:textId="77777777" w:rsidR="00FE3CCF" w:rsidRPr="00EC7DDA" w:rsidRDefault="00FE3CCF" w:rsidP="00024C6F">
      <w:pPr>
        <w:pStyle w:val="a3"/>
        <w:numPr>
          <w:ilvl w:val="1"/>
          <w:numId w:val="3"/>
        </w:numPr>
        <w:ind w:left="567"/>
        <w:jc w:val="both"/>
      </w:pPr>
      <w:r w:rsidRPr="00EC7DDA">
        <w:t>Личностные результаты:</w:t>
      </w:r>
    </w:p>
    <w:p w14:paraId="7F243B58" w14:textId="77777777" w:rsidR="00FE3CCF" w:rsidRPr="00EC7DDA" w:rsidRDefault="00FE3CCF" w:rsidP="00024C6F">
      <w:pPr>
        <w:ind w:left="567"/>
        <w:jc w:val="both"/>
      </w:pPr>
      <w:r w:rsidRPr="00EC7DDA">
        <w:t>осознание своей идентичности как гражданина страны, члена семьи, этнической и религиозной группы, локальной и региональной общности; освоение гуманистических традиций и ценностей современного общества, уважение прав и свобод человека; осмысление социально</w:t>
      </w:r>
      <w:r w:rsidR="00D16B57" w:rsidRPr="00EC7DDA">
        <w:t xml:space="preserve"> </w:t>
      </w:r>
      <w:r w:rsidRPr="00EC7DDA">
        <w:t xml:space="preserve">нравственного опыта предшествующих поколений, способность к определению своей позиции и ответственному поведению в современном обществе; понимание культурного многообразия мира, уважение к культуре своего и других народов, толерантность. </w:t>
      </w:r>
    </w:p>
    <w:p w14:paraId="2C05A6BE" w14:textId="77777777" w:rsidR="00FE3CCF" w:rsidRPr="00EC7DDA" w:rsidRDefault="00FE3CCF" w:rsidP="00024C6F">
      <w:pPr>
        <w:pStyle w:val="a3"/>
        <w:numPr>
          <w:ilvl w:val="1"/>
          <w:numId w:val="3"/>
        </w:numPr>
        <w:ind w:left="567"/>
        <w:jc w:val="both"/>
      </w:pPr>
      <w:r w:rsidRPr="00EC7DDA">
        <w:t>Метапредметные результаты:</w:t>
      </w:r>
    </w:p>
    <w:p w14:paraId="6FDA7F97" w14:textId="77777777" w:rsidR="00FE3CCF" w:rsidRPr="00EC7DDA" w:rsidRDefault="00FE3CCF" w:rsidP="00024C6F">
      <w:pPr>
        <w:ind w:left="567"/>
        <w:jc w:val="both"/>
      </w:pPr>
      <w:r w:rsidRPr="00EC7DDA">
        <w:t xml:space="preserve"> </w:t>
      </w:r>
      <w:r w:rsidRPr="00EC7DDA">
        <w:sym w:font="Symbol" w:char="F0B7"/>
      </w:r>
      <w:r w:rsidRPr="00EC7DDA">
        <w:t xml:space="preserve"> Регулятивные УДД: учитывать выделенные учителем ориентиры действия в новом учебном материале в сотрудничестве с учителем; планировать свое действие в соответствии с поставленной задачей и условиями ее реализации, в том числе во внутреннем плане; осуществлять итоговый и пошаговый контроль по результату; способность сознательно организовывать и регулировать свою деятельность — учебную, общественную. </w:t>
      </w:r>
    </w:p>
    <w:p w14:paraId="2C5DC961" w14:textId="77777777" w:rsidR="00FE3CCF" w:rsidRPr="00EC7DDA" w:rsidRDefault="00FE3CCF" w:rsidP="00024C6F">
      <w:pPr>
        <w:ind w:left="567"/>
        <w:jc w:val="both"/>
      </w:pPr>
      <w:r w:rsidRPr="00EC7DDA">
        <w:sym w:font="Symbol" w:char="F0B7"/>
      </w:r>
      <w:r w:rsidRPr="00EC7DDA">
        <w:t xml:space="preserve"> Познавательные УДД: умения учиться: навыки решения творческих задач и навыки поиска, анализа и интерпретации информации, добывать необходимые знания и с их помощью проделывать конкретную работу, осуществлять поиск необходимой информации для выполнения учебных заданий с использованием учебной литературы; основам смыслового чтения художественных и познавательных текстов, выделять существенную информацию из текстов разных видов; осуществлять анализ объектов с выделением существенных и несущественных признаков; </w:t>
      </w:r>
    </w:p>
    <w:p w14:paraId="25035C17" w14:textId="77777777" w:rsidR="00FE3CCF" w:rsidRPr="00EC7DDA" w:rsidRDefault="00FE3CCF" w:rsidP="00024C6F">
      <w:pPr>
        <w:ind w:left="567"/>
        <w:jc w:val="both"/>
      </w:pPr>
      <w:r w:rsidRPr="00EC7DDA">
        <w:sym w:font="Symbol" w:char="F0B7"/>
      </w:r>
      <w:r w:rsidRPr="00EC7DDA">
        <w:t xml:space="preserve"> Коммуникативные УДД: учиться выполнять различные роли в группе (лидера, исполнителя, критика), умение координировать свои усилия с усилиями других, формулировать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 задавать вопросы;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сотрудничестве.</w:t>
      </w:r>
    </w:p>
    <w:p w14:paraId="0CF0ADA2" w14:textId="77777777" w:rsidR="00FE3CCF" w:rsidRPr="00EC7DDA" w:rsidRDefault="00FE3CCF" w:rsidP="00024C6F">
      <w:pPr>
        <w:pStyle w:val="a3"/>
        <w:numPr>
          <w:ilvl w:val="1"/>
          <w:numId w:val="3"/>
        </w:numPr>
        <w:ind w:left="567"/>
        <w:jc w:val="both"/>
      </w:pPr>
      <w:r w:rsidRPr="00EC7DDA">
        <w:t xml:space="preserve">Предметные результаты: </w:t>
      </w:r>
    </w:p>
    <w:p w14:paraId="0841DA13" w14:textId="77777777" w:rsidR="00FE3CCF" w:rsidRPr="00EC7DDA" w:rsidRDefault="00FE3CCF" w:rsidP="00024C6F">
      <w:pPr>
        <w:ind w:left="567"/>
        <w:jc w:val="both"/>
      </w:pPr>
      <w:r w:rsidRPr="00EC7DDA">
        <w:t xml:space="preserve">Ученик научится: </w:t>
      </w:r>
    </w:p>
    <w:p w14:paraId="6157C38C" w14:textId="77777777" w:rsidR="00FE3CCF" w:rsidRPr="00EC7DDA" w:rsidRDefault="00FE3CCF" w:rsidP="00024C6F">
      <w:pPr>
        <w:ind w:left="567"/>
        <w:jc w:val="both"/>
      </w:pPr>
      <w:r w:rsidRPr="00EC7DDA">
        <w:t>• объяснять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правоотношений; особенности правоотношений, регулируемых публичным и частным правом;</w:t>
      </w:r>
    </w:p>
    <w:p w14:paraId="7EF5B7FC" w14:textId="77777777" w:rsidR="00FE3CCF" w:rsidRPr="00EC7DDA" w:rsidRDefault="00FE3CCF" w:rsidP="00024C6F">
      <w:pPr>
        <w:ind w:left="567"/>
        <w:jc w:val="both"/>
      </w:pPr>
      <w:r w:rsidRPr="00EC7DDA">
        <w:t xml:space="preserve">• различать формы (источники) права, субъектов права; виды судопроизводства; основания и порядок назначения наказания; полномочия международных органов защиты прав человека; объекты гражданского оборота; отдельные виды гражданско-правовых договоров; </w:t>
      </w:r>
    </w:p>
    <w:p w14:paraId="33A02E7E" w14:textId="77777777" w:rsidR="00D16B57" w:rsidRPr="00EC7DDA" w:rsidRDefault="00D16B57" w:rsidP="00024C6F">
      <w:pPr>
        <w:pStyle w:val="a3"/>
        <w:numPr>
          <w:ilvl w:val="0"/>
          <w:numId w:val="4"/>
        </w:numPr>
        <w:ind w:left="567" w:hanging="142"/>
        <w:jc w:val="both"/>
      </w:pPr>
      <w:r w:rsidRPr="00EC7DDA">
        <w:t xml:space="preserve">характеризовать базовые черты избирательной системы в нашем обществе, основные проявления роли избирателя; </w:t>
      </w:r>
    </w:p>
    <w:p w14:paraId="232459A3" w14:textId="77777777" w:rsidR="00D16B57" w:rsidRPr="00EC7DDA" w:rsidRDefault="00D16B57" w:rsidP="00024C6F">
      <w:pPr>
        <w:pStyle w:val="a3"/>
        <w:numPr>
          <w:ilvl w:val="0"/>
          <w:numId w:val="4"/>
        </w:numPr>
        <w:ind w:left="567" w:hanging="142"/>
        <w:jc w:val="both"/>
      </w:pPr>
      <w:r w:rsidRPr="00EC7DDA">
        <w:t>различать факты и мнения в потоке политической информации.</w:t>
      </w:r>
    </w:p>
    <w:p w14:paraId="448F8F17" w14:textId="77777777" w:rsidR="00FE3CCF" w:rsidRPr="00EC7DDA" w:rsidRDefault="00FE3CCF" w:rsidP="00024C6F">
      <w:pPr>
        <w:ind w:left="567"/>
        <w:jc w:val="both"/>
      </w:pPr>
      <w:r w:rsidRPr="00EC7DDA">
        <w:t xml:space="preserve">Ученик получит возможность научиться: </w:t>
      </w:r>
    </w:p>
    <w:p w14:paraId="52714D21" w14:textId="77777777" w:rsidR="00FE3CCF" w:rsidRPr="00EC7DDA" w:rsidRDefault="00FE3CCF" w:rsidP="00024C6F">
      <w:pPr>
        <w:ind w:left="567"/>
        <w:jc w:val="both"/>
      </w:pPr>
      <w:r w:rsidRPr="00EC7DDA">
        <w:t>• поиска, анализа, интерпретации и использования правовой информации;</w:t>
      </w:r>
    </w:p>
    <w:p w14:paraId="5FA8DAC8" w14:textId="77777777" w:rsidR="00FE3CCF" w:rsidRPr="00EC7DDA" w:rsidRDefault="00FE3CCF" w:rsidP="00024C6F">
      <w:pPr>
        <w:ind w:left="567"/>
        <w:jc w:val="both"/>
      </w:pPr>
      <w:r w:rsidRPr="00EC7DDA">
        <w:t>• анализа текстов законодательных актов, норм права с точки зрения конкретных условий их реализации;</w:t>
      </w:r>
    </w:p>
    <w:p w14:paraId="6BDE04CB" w14:textId="77777777" w:rsidR="00FE3CCF" w:rsidRPr="00EC7DDA" w:rsidRDefault="00FE3CCF" w:rsidP="00024C6F">
      <w:pPr>
        <w:ind w:left="567"/>
        <w:jc w:val="both"/>
      </w:pPr>
      <w:r w:rsidRPr="00EC7DDA">
        <w:t xml:space="preserve">• изложения и аргументации собственных суждений о происходящих событиях и явлениях с точки зрения права; </w:t>
      </w:r>
    </w:p>
    <w:p w14:paraId="3F6ACD4B" w14:textId="77777777" w:rsidR="00FE3CCF" w:rsidRPr="00E07D10" w:rsidRDefault="00483B80" w:rsidP="00024C6F">
      <w:pPr>
        <w:ind w:left="567"/>
        <w:jc w:val="both"/>
      </w:pPr>
      <w:r>
        <w:t xml:space="preserve">• </w:t>
      </w:r>
      <w:r w:rsidR="00FE3CCF" w:rsidRPr="00E07D10">
        <w:t>применения правил (норм) отношений, направленных на согласование интересов различных сторон (на заданных примерах); • осуществления учебных исследований и проектов по правовой тематике.</w:t>
      </w:r>
    </w:p>
    <w:p w14:paraId="7F527F4C" w14:textId="77777777" w:rsidR="0090222F" w:rsidRPr="00E07D10" w:rsidRDefault="0090222F" w:rsidP="0090222F">
      <w:pPr>
        <w:ind w:left="567"/>
        <w:jc w:val="both"/>
      </w:pPr>
      <w:r w:rsidRPr="00E07D10">
        <w:tab/>
      </w:r>
      <w:r w:rsidRPr="00E07D10">
        <w:tab/>
        <w:t xml:space="preserve">Промежуточная аттестация в 9 классе по праву осуществляется на </w:t>
      </w:r>
      <w:proofErr w:type="gramStart"/>
      <w:r w:rsidRPr="00E07D10">
        <w:t>основании  «</w:t>
      </w:r>
      <w:proofErr w:type="gramEnd"/>
      <w:r w:rsidRPr="00E07D10">
        <w:t xml:space="preserve">Положения о текущем контроле успеваемости и промежуточной аттестации обучающихся» в письменной форме, по контрольно-измерительным материалам, утвержденным методическим советом школы, ее сроки отражены в календарном графике школы на учебный год. </w:t>
      </w:r>
    </w:p>
    <w:p w14:paraId="1AEA8AA3" w14:textId="77777777" w:rsidR="00D16B57" w:rsidRPr="00024C6F" w:rsidRDefault="00D16B57" w:rsidP="00EC7DDA">
      <w:pPr>
        <w:ind w:left="142"/>
        <w:contextualSpacing/>
        <w:jc w:val="center"/>
        <w:rPr>
          <w:rFonts w:eastAsia="Calibri"/>
          <w:b/>
          <w:lang w:eastAsia="en-US"/>
        </w:rPr>
      </w:pPr>
      <w:r w:rsidRPr="00024C6F">
        <w:rPr>
          <w:rFonts w:eastAsia="Calibri"/>
          <w:b/>
          <w:lang w:eastAsia="en-US"/>
        </w:rPr>
        <w:t xml:space="preserve">3. </w:t>
      </w:r>
      <w:r w:rsidRPr="00D16B57">
        <w:rPr>
          <w:rFonts w:eastAsia="Calibri"/>
          <w:b/>
          <w:lang w:eastAsia="en-US"/>
        </w:rPr>
        <w:t>Содержание учебного предмета</w:t>
      </w:r>
    </w:p>
    <w:p w14:paraId="32D544CA" w14:textId="77777777" w:rsidR="00D16B57" w:rsidRPr="00D16B57" w:rsidRDefault="00D16B57" w:rsidP="00024C6F">
      <w:pPr>
        <w:ind w:left="567"/>
        <w:jc w:val="both"/>
      </w:pPr>
      <w:r w:rsidRPr="00D16B57">
        <w:t xml:space="preserve">Раздел </w:t>
      </w:r>
      <w:r w:rsidRPr="00D16B57">
        <w:rPr>
          <w:lang w:val="en-US"/>
        </w:rPr>
        <w:t>I</w:t>
      </w:r>
      <w:r w:rsidRPr="00D16B57">
        <w:t>: Введение в курс права.</w:t>
      </w:r>
    </w:p>
    <w:p w14:paraId="3ABCCE5A" w14:textId="77777777" w:rsidR="00D16B57" w:rsidRPr="00D16B57" w:rsidRDefault="00D16B57" w:rsidP="00024C6F">
      <w:pPr>
        <w:ind w:left="567"/>
        <w:jc w:val="both"/>
      </w:pPr>
      <w:r w:rsidRPr="00D16B57">
        <w:t>Опорные понятия и термины: право, отрасли права, признаки права, правовая система, закон, правовой акт, нормы права, публичное право, частное право, источники права.</w:t>
      </w:r>
    </w:p>
    <w:p w14:paraId="78452BC8" w14:textId="77777777" w:rsidR="00D16B57" w:rsidRPr="00D16B57" w:rsidRDefault="00D16B57" w:rsidP="00024C6F">
      <w:pPr>
        <w:ind w:left="567"/>
        <w:jc w:val="both"/>
      </w:pPr>
      <w:r w:rsidRPr="00D16B57">
        <w:t>Тема 1: Роль права в жизни человека, общества, государства.</w:t>
      </w:r>
    </w:p>
    <w:p w14:paraId="10AD96BD" w14:textId="77777777" w:rsidR="00D16B57" w:rsidRPr="00D16B57" w:rsidRDefault="00D16B57" w:rsidP="00024C6F">
      <w:pPr>
        <w:ind w:left="567"/>
        <w:jc w:val="both"/>
      </w:pPr>
      <w:r w:rsidRPr="00D16B57">
        <w:t>Значение права для современного человека, общества и государства в целом. Взаимосвязь правовой системы с другими сферами общества. Право и справедливость.</w:t>
      </w:r>
    </w:p>
    <w:p w14:paraId="6E7C8688" w14:textId="77777777" w:rsidR="00D16B57" w:rsidRPr="00D16B57" w:rsidRDefault="00D16B57" w:rsidP="00024C6F">
      <w:pPr>
        <w:ind w:left="567"/>
        <w:jc w:val="both"/>
      </w:pPr>
      <w:r w:rsidRPr="00D16B57">
        <w:t>Тема 2: Право, его сущность и особенности.</w:t>
      </w:r>
    </w:p>
    <w:p w14:paraId="3A420040" w14:textId="77777777" w:rsidR="00D16B57" w:rsidRPr="00D16B57" w:rsidRDefault="00D16B57" w:rsidP="00024C6F">
      <w:pPr>
        <w:ind w:left="567"/>
        <w:jc w:val="both"/>
      </w:pPr>
      <w:r w:rsidRPr="00D16B57">
        <w:t>Понятие право. Роль законов в современном обществе. Разница между законами и подзаконными актами. Отрасли права и их характеристика.</w:t>
      </w:r>
    </w:p>
    <w:p w14:paraId="11106002" w14:textId="77777777" w:rsidR="00D16B57" w:rsidRPr="00D16B57" w:rsidRDefault="00D16B57" w:rsidP="00024C6F">
      <w:pPr>
        <w:ind w:left="567"/>
        <w:jc w:val="both"/>
      </w:pPr>
      <w:r w:rsidRPr="00D16B57">
        <w:t xml:space="preserve">Раздел </w:t>
      </w:r>
      <w:r w:rsidRPr="00D16B57">
        <w:rPr>
          <w:lang w:val="en-US"/>
        </w:rPr>
        <w:t>II</w:t>
      </w:r>
      <w:r w:rsidRPr="00D16B57">
        <w:t>: Правовые основы общества.</w:t>
      </w:r>
    </w:p>
    <w:p w14:paraId="3C3FEE84" w14:textId="77777777" w:rsidR="00D16B57" w:rsidRPr="00D16B57" w:rsidRDefault="00D16B57" w:rsidP="00024C6F">
      <w:pPr>
        <w:ind w:left="567"/>
        <w:jc w:val="both"/>
      </w:pPr>
      <w:r w:rsidRPr="00D16B57">
        <w:t>Опорные понятия и термины: конституционное право, уголовное право, административное право, гражданское право, трудовое право, семейное право, правосудие, правонарушение, преступление, проступок, юридическая ответственность, наказание, вина, уголовная ответственность, кодекс, правоохранительные органы, суд, договор, физическое и юридическое лицо.</w:t>
      </w:r>
    </w:p>
    <w:p w14:paraId="7BAE03DC" w14:textId="77777777" w:rsidR="00D16B57" w:rsidRPr="00D16B57" w:rsidRDefault="00D16B57" w:rsidP="00024C6F">
      <w:pPr>
        <w:ind w:left="567"/>
        <w:jc w:val="both"/>
      </w:pPr>
      <w:r w:rsidRPr="00D16B57">
        <w:t>Тема 3: Конституционное право.</w:t>
      </w:r>
    </w:p>
    <w:p w14:paraId="5DD6FAD1" w14:textId="77777777" w:rsidR="00D16B57" w:rsidRPr="00D16B57" w:rsidRDefault="00D16B57" w:rsidP="00024C6F">
      <w:pPr>
        <w:ind w:left="567"/>
        <w:jc w:val="both"/>
      </w:pPr>
      <w:r w:rsidRPr="00D16B57">
        <w:t>Конституция РФ: дата принятия, структура, особенности. Что такое конституционное право. Работа с основными статьями Конституции РФ.</w:t>
      </w:r>
    </w:p>
    <w:p w14:paraId="1B611359" w14:textId="77777777" w:rsidR="00D16B57" w:rsidRPr="00D16B57" w:rsidRDefault="00D16B57" w:rsidP="00024C6F">
      <w:pPr>
        <w:ind w:left="567"/>
        <w:jc w:val="both"/>
      </w:pPr>
      <w:r w:rsidRPr="00D16B57">
        <w:t>Тема 4: Власть и право.</w:t>
      </w:r>
    </w:p>
    <w:p w14:paraId="762FF4A0" w14:textId="77777777" w:rsidR="00D16B57" w:rsidRPr="00D16B57" w:rsidRDefault="00D16B57" w:rsidP="00024C6F">
      <w:pPr>
        <w:ind w:left="567"/>
        <w:jc w:val="both"/>
      </w:pPr>
      <w:r w:rsidRPr="00D16B57">
        <w:t>Разделение властей. Функции президента РФ согласно законам Конституции. Характеристика ветвей власти. Местное самоуправление.</w:t>
      </w:r>
    </w:p>
    <w:p w14:paraId="28C8A047" w14:textId="77777777" w:rsidR="00D16B57" w:rsidRPr="00D16B57" w:rsidRDefault="00D16B57" w:rsidP="00024C6F">
      <w:pPr>
        <w:ind w:left="567"/>
        <w:jc w:val="both"/>
      </w:pPr>
      <w:r w:rsidRPr="00D16B57">
        <w:t>Тема 5: Права человека.</w:t>
      </w:r>
    </w:p>
    <w:p w14:paraId="33B98AE7" w14:textId="77777777" w:rsidR="00D16B57" w:rsidRPr="00D16B57" w:rsidRDefault="00D16B57" w:rsidP="00024C6F">
      <w:pPr>
        <w:ind w:left="567"/>
        <w:jc w:val="both"/>
      </w:pPr>
      <w:r w:rsidRPr="00D16B57">
        <w:t>Международные документы о правах человека. Место и роль прав человека в Конституции РФ. Словарь урока: Билль, Декларация, право человека, свободы человека, Всеобщая декларация прав человека.</w:t>
      </w:r>
    </w:p>
    <w:p w14:paraId="701281DA" w14:textId="77777777" w:rsidR="00D16B57" w:rsidRPr="00D16B57" w:rsidRDefault="00D16B57" w:rsidP="00024C6F">
      <w:pPr>
        <w:ind w:left="567"/>
        <w:jc w:val="both"/>
      </w:pPr>
      <w:r w:rsidRPr="00D16B57">
        <w:t>Тема 6: Права ребенка.</w:t>
      </w:r>
    </w:p>
    <w:p w14:paraId="110C8268" w14:textId="77777777" w:rsidR="00D16B57" w:rsidRPr="00D16B57" w:rsidRDefault="00D16B57" w:rsidP="00024C6F">
      <w:pPr>
        <w:ind w:left="567"/>
        <w:jc w:val="both"/>
      </w:pPr>
      <w:r w:rsidRPr="00D16B57">
        <w:t xml:space="preserve">Основные права несовершеннолетних. Права детей в системе семейного права. Реализация прав ребенка. </w:t>
      </w:r>
    </w:p>
    <w:p w14:paraId="27F38D26" w14:textId="77777777" w:rsidR="00D16B57" w:rsidRPr="00D16B57" w:rsidRDefault="00D16B57" w:rsidP="00024C6F">
      <w:pPr>
        <w:ind w:left="567"/>
        <w:jc w:val="both"/>
      </w:pPr>
      <w:r w:rsidRPr="00D16B57">
        <w:t>Тема 7-8: Гражданство в РФ.</w:t>
      </w:r>
    </w:p>
    <w:p w14:paraId="457ABB94" w14:textId="77777777" w:rsidR="00D16B57" w:rsidRPr="00D16B57" w:rsidRDefault="00D16B57" w:rsidP="00024C6F">
      <w:pPr>
        <w:ind w:left="567"/>
        <w:jc w:val="both"/>
      </w:pPr>
      <w:r w:rsidRPr="00D16B57">
        <w:t>Общие положения о гражданстве в РФ. Формы и условия, сроки приобретения гражданства в РФ. Двойное гражданство в РФ. Полномочные органы, ведающие делами о гражданстве в РФ. Условия отказа в предоставлении гражданства в РФ.</w:t>
      </w:r>
    </w:p>
    <w:p w14:paraId="107AEF44" w14:textId="77777777" w:rsidR="00D16B57" w:rsidRPr="00D16B57" w:rsidRDefault="00D16B57" w:rsidP="00024C6F">
      <w:pPr>
        <w:ind w:left="567"/>
        <w:jc w:val="both"/>
      </w:pPr>
      <w:r w:rsidRPr="00D16B57">
        <w:t>Тема 9: Политические права.</w:t>
      </w:r>
    </w:p>
    <w:p w14:paraId="5739B6A7" w14:textId="77777777" w:rsidR="00D16B57" w:rsidRPr="00D16B57" w:rsidRDefault="00D16B57" w:rsidP="00024C6F">
      <w:pPr>
        <w:ind w:left="567"/>
        <w:jc w:val="both"/>
      </w:pPr>
      <w:r w:rsidRPr="00D16B57">
        <w:t>Основные политические права и их характеристика. Как цивилизованно жаловаться: Возрастные особенности и условия подачи жалоб. Сроки для рассмотрения жалоб.</w:t>
      </w:r>
    </w:p>
    <w:p w14:paraId="5C211249" w14:textId="77777777" w:rsidR="00D16B57" w:rsidRPr="00D16B57" w:rsidRDefault="00D16B57" w:rsidP="00024C6F">
      <w:pPr>
        <w:ind w:left="567"/>
        <w:jc w:val="both"/>
      </w:pPr>
      <w:r w:rsidRPr="00D16B57">
        <w:t>Тема 10: Избирательное право.</w:t>
      </w:r>
    </w:p>
    <w:p w14:paraId="7BC770C1" w14:textId="77777777" w:rsidR="00D16B57" w:rsidRPr="00D16B57" w:rsidRDefault="00D16B57" w:rsidP="00024C6F">
      <w:pPr>
        <w:ind w:left="567"/>
        <w:jc w:val="both"/>
      </w:pPr>
      <w:r w:rsidRPr="00D16B57">
        <w:t>Основные понятия и их характеристика: Выборы, референдум, избирательное право. Особенности процедуры выборов. Нарушения в процессе выборов.</w:t>
      </w:r>
    </w:p>
    <w:p w14:paraId="2D3D8E15" w14:textId="77777777" w:rsidR="00D16B57" w:rsidRPr="00D16B57" w:rsidRDefault="00D16B57" w:rsidP="00024C6F">
      <w:pPr>
        <w:ind w:left="567"/>
        <w:jc w:val="both"/>
      </w:pPr>
      <w:r w:rsidRPr="00D16B57">
        <w:t>Тема 11: Гражданские права человека.</w:t>
      </w:r>
    </w:p>
    <w:p w14:paraId="2D8079BF" w14:textId="77777777" w:rsidR="00D16B57" w:rsidRPr="00D16B57" w:rsidRDefault="00D16B57" w:rsidP="00024C6F">
      <w:pPr>
        <w:ind w:left="567"/>
        <w:jc w:val="both"/>
      </w:pPr>
      <w:r w:rsidRPr="00D16B57">
        <w:t>Основные гражданские права. Право на частную собственность. Процедурные гражданские права. Виды сделок (договоров). Неимущественные гражданские права. Физическое и юридическое лицо.</w:t>
      </w:r>
    </w:p>
    <w:p w14:paraId="34CB5E1E" w14:textId="77777777" w:rsidR="00D16B57" w:rsidRPr="00D16B57" w:rsidRDefault="00D16B57" w:rsidP="00024C6F">
      <w:pPr>
        <w:ind w:left="567"/>
        <w:jc w:val="both"/>
      </w:pPr>
      <w:r w:rsidRPr="00D16B57">
        <w:t>Тема 12-13: Семейное право.</w:t>
      </w:r>
    </w:p>
    <w:p w14:paraId="78E6748B" w14:textId="77777777" w:rsidR="00D16B57" w:rsidRPr="00D16B57" w:rsidRDefault="00D16B57" w:rsidP="00024C6F">
      <w:pPr>
        <w:ind w:left="567"/>
        <w:jc w:val="both"/>
      </w:pPr>
      <w:r w:rsidRPr="00D16B57">
        <w:t>Характеристика брачных отношений, условия вступления в брак. Принципы брака. Порядок заключения брака в РФ. Препятствия для заключения брака. Условия для прекращения брака. Недействительность брака. Права и обязанности супругов. Права родителей по отношению к детям.</w:t>
      </w:r>
    </w:p>
    <w:p w14:paraId="3C11FBEC" w14:textId="77777777" w:rsidR="00D16B57" w:rsidRPr="00D16B57" w:rsidRDefault="00D16B57" w:rsidP="00024C6F">
      <w:pPr>
        <w:ind w:left="567"/>
        <w:jc w:val="both"/>
      </w:pPr>
      <w:r w:rsidRPr="00D16B57">
        <w:t>Тема 14-15: Трудовое право</w:t>
      </w:r>
    </w:p>
    <w:p w14:paraId="18FA574A" w14:textId="77777777" w:rsidR="00D16B57" w:rsidRPr="00D16B57" w:rsidRDefault="00D16B57" w:rsidP="00024C6F">
      <w:pPr>
        <w:ind w:left="567"/>
        <w:jc w:val="both"/>
      </w:pPr>
      <w:r w:rsidRPr="00D16B57">
        <w:t>Гуманизация современного труда. Что такое трудовое право и что оно регулирует? Трудовой договор, его виды. Несовершеннолетние в условиях трудового права.</w:t>
      </w:r>
    </w:p>
    <w:p w14:paraId="56F38175" w14:textId="77777777" w:rsidR="00D16B57" w:rsidRPr="00D16B57" w:rsidRDefault="00D16B57" w:rsidP="00024C6F">
      <w:pPr>
        <w:ind w:left="567"/>
        <w:jc w:val="both"/>
      </w:pPr>
      <w:r w:rsidRPr="00D16B57">
        <w:t>Тема 16: Административное право.</w:t>
      </w:r>
    </w:p>
    <w:p w14:paraId="56BA3B98" w14:textId="77777777" w:rsidR="00D16B57" w:rsidRPr="00D16B57" w:rsidRDefault="00D16B57" w:rsidP="00024C6F">
      <w:pPr>
        <w:ind w:left="567"/>
        <w:jc w:val="both"/>
      </w:pPr>
      <w:r w:rsidRPr="00D16B57">
        <w:t>Основные составляющие характеристики административного права. Административные правонарушения и взыскания за них.</w:t>
      </w:r>
    </w:p>
    <w:p w14:paraId="418D2B1B" w14:textId="77777777" w:rsidR="00D16B57" w:rsidRPr="00D16B57" w:rsidRDefault="00D16B57" w:rsidP="00024C6F">
      <w:pPr>
        <w:ind w:left="567"/>
        <w:jc w:val="both"/>
      </w:pPr>
      <w:r w:rsidRPr="00D16B57">
        <w:t>Тема 17-18: Уголовное право. Преступление.</w:t>
      </w:r>
    </w:p>
    <w:p w14:paraId="5FBB926F" w14:textId="77777777" w:rsidR="00D16B57" w:rsidRPr="00D16B57" w:rsidRDefault="00D16B57" w:rsidP="00024C6F">
      <w:pPr>
        <w:ind w:left="567"/>
        <w:jc w:val="both"/>
      </w:pPr>
      <w:r w:rsidRPr="00D16B57">
        <w:t>Характеристика уголовного права. Уголовный кодекс РФ. Преступление и проступки. Виды преступлений.</w:t>
      </w:r>
    </w:p>
    <w:p w14:paraId="39ED8E2E" w14:textId="77777777" w:rsidR="00D16B57" w:rsidRPr="00D16B57" w:rsidRDefault="00D16B57" w:rsidP="00024C6F">
      <w:pPr>
        <w:ind w:left="567"/>
        <w:jc w:val="both"/>
      </w:pPr>
      <w:r w:rsidRPr="00D16B57">
        <w:t>Тема 19-20: Юридическая ответственность.</w:t>
      </w:r>
    </w:p>
    <w:p w14:paraId="69745D17" w14:textId="77777777" w:rsidR="00D16B57" w:rsidRPr="00D16B57" w:rsidRDefault="00D16B57" w:rsidP="00024C6F">
      <w:pPr>
        <w:ind w:left="567"/>
        <w:jc w:val="both"/>
      </w:pPr>
      <w:r w:rsidRPr="00D16B57">
        <w:t>Понятие юридическая ответственность. Виды наказаний за уголовные преступления. Смягчающие и отягчающие обстоятельства совершения преступления. Обстоятельства, исключающие наказания.</w:t>
      </w:r>
    </w:p>
    <w:p w14:paraId="30242827" w14:textId="77777777" w:rsidR="00D16B57" w:rsidRPr="00D16B57" w:rsidRDefault="00D16B57" w:rsidP="00024C6F">
      <w:pPr>
        <w:ind w:left="567"/>
        <w:jc w:val="both"/>
      </w:pPr>
      <w:r w:rsidRPr="00D16B57">
        <w:t>Тема 21: Причины преступлений.</w:t>
      </w:r>
    </w:p>
    <w:p w14:paraId="7625301D" w14:textId="77777777" w:rsidR="00D16B57" w:rsidRPr="00D16B57" w:rsidRDefault="00D16B57" w:rsidP="00024C6F">
      <w:pPr>
        <w:ind w:left="567"/>
        <w:jc w:val="both"/>
      </w:pPr>
      <w:r w:rsidRPr="00D16B57">
        <w:t>Причины преступности (субъективные и объективные).</w:t>
      </w:r>
    </w:p>
    <w:p w14:paraId="0BB3C179" w14:textId="77777777" w:rsidR="00D16B57" w:rsidRPr="00D16B57" w:rsidRDefault="00D16B57" w:rsidP="00024C6F">
      <w:pPr>
        <w:ind w:left="567"/>
        <w:jc w:val="both"/>
      </w:pPr>
      <w:r w:rsidRPr="00D16B57">
        <w:t>Тема 22: Нарушение прав человека.</w:t>
      </w:r>
    </w:p>
    <w:p w14:paraId="0A11F908" w14:textId="77777777" w:rsidR="00D16B57" w:rsidRPr="00D16B57" w:rsidRDefault="00D16B57" w:rsidP="00024C6F">
      <w:pPr>
        <w:ind w:left="567"/>
        <w:jc w:val="both"/>
      </w:pPr>
      <w:r w:rsidRPr="00D16B57">
        <w:t>Самые вопиющие нарушения прав человека их характеристика. Причины нарушения прав человека.</w:t>
      </w:r>
    </w:p>
    <w:p w14:paraId="6E8B529D" w14:textId="77777777" w:rsidR="00D16B57" w:rsidRPr="00D16B57" w:rsidRDefault="00D16B57" w:rsidP="00024C6F">
      <w:pPr>
        <w:ind w:left="567"/>
        <w:jc w:val="both"/>
      </w:pPr>
      <w:r w:rsidRPr="00D16B57">
        <w:t>Тема 23: Правовая культура человека.</w:t>
      </w:r>
    </w:p>
    <w:p w14:paraId="71ED3F67" w14:textId="77777777" w:rsidR="00D16B57" w:rsidRPr="00D16B57" w:rsidRDefault="00D16B57" w:rsidP="00024C6F">
      <w:pPr>
        <w:ind w:left="567"/>
        <w:jc w:val="both"/>
      </w:pPr>
      <w:r w:rsidRPr="00D16B57">
        <w:t>Результаты правового образования. Издержки правовой системы. Особенности правовой культуры.</w:t>
      </w:r>
    </w:p>
    <w:p w14:paraId="35A641B0" w14:textId="77777777" w:rsidR="00D16B57" w:rsidRPr="00D16B57" w:rsidRDefault="00D16B57" w:rsidP="00024C6F">
      <w:pPr>
        <w:ind w:left="567"/>
        <w:jc w:val="both"/>
      </w:pPr>
      <w:r w:rsidRPr="00D16B57">
        <w:t>Тема 24: Международное гуманитарное право.</w:t>
      </w:r>
    </w:p>
    <w:p w14:paraId="4632CCBC" w14:textId="77777777" w:rsidR="00D16B57" w:rsidRPr="00D16B57" w:rsidRDefault="00D16B57" w:rsidP="00024C6F">
      <w:pPr>
        <w:ind w:left="567"/>
        <w:jc w:val="both"/>
      </w:pPr>
      <w:r w:rsidRPr="00D16B57">
        <w:t xml:space="preserve"> Защита прав человека в мирное и военное время. Основные характеристики МГП. Мировые организации по защите прав человека.</w:t>
      </w:r>
    </w:p>
    <w:p w14:paraId="25E5334C" w14:textId="77777777" w:rsidR="00D16B57" w:rsidRPr="00D16B57" w:rsidRDefault="00D16B57" w:rsidP="00024C6F">
      <w:pPr>
        <w:ind w:left="567"/>
        <w:jc w:val="both"/>
      </w:pPr>
      <w:r w:rsidRPr="00D16B57">
        <w:t xml:space="preserve">Раздел </w:t>
      </w:r>
      <w:r w:rsidRPr="00D16B57">
        <w:rPr>
          <w:lang w:val="en-US"/>
        </w:rPr>
        <w:t>III</w:t>
      </w:r>
      <w:r w:rsidRPr="00D16B57">
        <w:t>: Право и подросток.</w:t>
      </w:r>
    </w:p>
    <w:p w14:paraId="64EDACC5" w14:textId="77777777" w:rsidR="00D16B57" w:rsidRPr="00D16B57" w:rsidRDefault="00D16B57" w:rsidP="00024C6F">
      <w:pPr>
        <w:ind w:left="567"/>
        <w:jc w:val="both"/>
      </w:pPr>
      <w:r w:rsidRPr="00D16B57">
        <w:t>Тема 25: Ответственность несовершеннолетних по уголовным делам.</w:t>
      </w:r>
    </w:p>
    <w:p w14:paraId="0D09EA52" w14:textId="77777777" w:rsidR="00D16B57" w:rsidRPr="00D16B57" w:rsidRDefault="00D16B57" w:rsidP="00024C6F">
      <w:pPr>
        <w:ind w:left="567"/>
        <w:jc w:val="both"/>
      </w:pPr>
      <w:r w:rsidRPr="00D16B57">
        <w:t>Преступления против несовершеннолетних. Преступления, совершаемые несовершеннолетними. Уголовная ответственность несовершеннолетних.  Принудительные меры к несовершеннолетним.</w:t>
      </w:r>
    </w:p>
    <w:p w14:paraId="506EFCB7" w14:textId="77777777" w:rsidR="00D16B57" w:rsidRPr="00D16B57" w:rsidRDefault="00D16B57" w:rsidP="00024C6F">
      <w:pPr>
        <w:ind w:left="567"/>
        <w:jc w:val="both"/>
      </w:pPr>
      <w:r w:rsidRPr="00D16B57">
        <w:t>Тема 26-27: Подросток в условиях семейного права.</w:t>
      </w:r>
    </w:p>
    <w:p w14:paraId="4CE1E9C6" w14:textId="77777777" w:rsidR="00D16B57" w:rsidRPr="00D16B57" w:rsidRDefault="00D16B57" w:rsidP="00024C6F">
      <w:pPr>
        <w:autoSpaceDE w:val="0"/>
        <w:autoSpaceDN w:val="0"/>
        <w:adjustRightInd w:val="0"/>
        <w:ind w:left="567"/>
        <w:jc w:val="both"/>
      </w:pPr>
      <w:r w:rsidRPr="00D16B57">
        <w:t>Право ребенка жить и воспитываться в семье. Права ребенка при расторжении брака родителей, установление происхождения ребенка. Установление отцовства. Права и обязанности детей, родившихся от лиц, не состоящих в браке между собой. Право ребенка на защиту. Право ребенка выражать свое мнение. Право ребенка на имя, отчество и фамилию. Имущественные права ребенка в семье. Обязанности родителей по содержанию несовершеннолетних детей. Права детей на алиментное содержание.</w:t>
      </w:r>
    </w:p>
    <w:p w14:paraId="11D21CFC" w14:textId="77777777" w:rsidR="00D16B57" w:rsidRPr="00D16B57" w:rsidRDefault="00D16B57" w:rsidP="00024C6F">
      <w:pPr>
        <w:ind w:left="567"/>
        <w:jc w:val="both"/>
      </w:pPr>
      <w:r w:rsidRPr="00D16B57">
        <w:t>Тема 28: Правовые возможности подростков в политической деятельности.</w:t>
      </w:r>
    </w:p>
    <w:p w14:paraId="44AEB109" w14:textId="77777777" w:rsidR="00D16B57" w:rsidRPr="00D16B57" w:rsidRDefault="00D16B57" w:rsidP="00024C6F">
      <w:pPr>
        <w:ind w:left="567"/>
        <w:jc w:val="both"/>
      </w:pPr>
      <w:r w:rsidRPr="00D16B57">
        <w:t>Создание и участие подростков в формальных и неформальных политических организациях.</w:t>
      </w:r>
    </w:p>
    <w:p w14:paraId="7CCA76AA" w14:textId="77777777" w:rsidR="00D16B57" w:rsidRPr="00D16B57" w:rsidRDefault="00D16B57" w:rsidP="00024C6F">
      <w:pPr>
        <w:ind w:left="567"/>
        <w:jc w:val="both"/>
      </w:pPr>
      <w:r w:rsidRPr="00D16B57">
        <w:t>Тема 29: Подросток и трудовое право.</w:t>
      </w:r>
    </w:p>
    <w:p w14:paraId="7E375423" w14:textId="77777777" w:rsidR="00D16B57" w:rsidRPr="00D16B57" w:rsidRDefault="00D16B57" w:rsidP="00024C6F">
      <w:pPr>
        <w:ind w:left="567"/>
        <w:jc w:val="both"/>
      </w:pPr>
      <w:r w:rsidRPr="00D16B57">
        <w:t>Продолжительность рабочего времени, ограничения в выборе трудовой деятельности. Заключение трудового договора с несовершеннолетними. Отпуск для несовершеннолетних. Гарантии и компенсации работникам, обучающимся в образовательных учреждениях начального профессионального образования.</w:t>
      </w:r>
    </w:p>
    <w:p w14:paraId="2BA3B0A3" w14:textId="77777777" w:rsidR="00D16B57" w:rsidRPr="00D16B57" w:rsidRDefault="00D16B57" w:rsidP="00024C6F">
      <w:pPr>
        <w:ind w:left="567"/>
        <w:jc w:val="both"/>
      </w:pPr>
      <w:r w:rsidRPr="00D16B57">
        <w:t>Тема 30: Гражданское право для подростков.</w:t>
      </w:r>
    </w:p>
    <w:p w14:paraId="41BC22AC" w14:textId="77777777" w:rsidR="00D16B57" w:rsidRPr="00D16B57" w:rsidRDefault="00D16B57" w:rsidP="00024C6F">
      <w:pPr>
        <w:ind w:left="567"/>
        <w:jc w:val="both"/>
      </w:pPr>
      <w:r w:rsidRPr="00D16B57">
        <w:t>Имущественные неимущественные права подростков. Дееспособность подростков в имущественных отношениях. Экономические сделки несовершеннолетних. Наследственные права подростков. Отказ от наследства несовершеннолетними. Защита прав несовершеннолетних при наследственном разделе.</w:t>
      </w:r>
    </w:p>
    <w:p w14:paraId="698B08EF" w14:textId="77777777" w:rsidR="00D16B57" w:rsidRPr="00D16B57" w:rsidRDefault="00D16B57" w:rsidP="00024C6F">
      <w:pPr>
        <w:ind w:left="567"/>
        <w:jc w:val="both"/>
      </w:pPr>
      <w:r w:rsidRPr="00D16B57">
        <w:t>Тема 31-32: Право подростка на образование.</w:t>
      </w:r>
    </w:p>
    <w:p w14:paraId="15E29A9C" w14:textId="77777777" w:rsidR="00D16B57" w:rsidRPr="00D16B57" w:rsidRDefault="00D16B57" w:rsidP="00024C6F">
      <w:pPr>
        <w:autoSpaceDE w:val="0"/>
        <w:autoSpaceDN w:val="0"/>
        <w:adjustRightInd w:val="0"/>
        <w:ind w:left="567"/>
        <w:jc w:val="both"/>
      </w:pPr>
      <w:r w:rsidRPr="00D16B57">
        <w:t>Формы получения образования. Общие требования к приему граждан в образовательные учреждения. Начальное общее, основное общее, среднее (полное) общее образование. Платная образовательная деятельность негосударственного образовательного учреждения. Платные дополнительные образовательные услуги государственного и муниципального образовательных учреждений</w:t>
      </w:r>
    </w:p>
    <w:p w14:paraId="315207B9" w14:textId="77777777" w:rsidR="00D16B57" w:rsidRPr="00D16B57" w:rsidRDefault="00D16B57" w:rsidP="00024C6F">
      <w:pPr>
        <w:ind w:left="567"/>
        <w:jc w:val="both"/>
      </w:pPr>
      <w:r w:rsidRPr="00D16B57">
        <w:t>Тема 33: Знакомство с положениями школьного устава.</w:t>
      </w:r>
    </w:p>
    <w:p w14:paraId="32FF0EC3" w14:textId="77777777" w:rsidR="00D16B57" w:rsidRPr="00D16B57" w:rsidRDefault="00D16B57" w:rsidP="00024C6F">
      <w:pPr>
        <w:ind w:left="567"/>
        <w:jc w:val="both"/>
        <w:rPr>
          <w:bCs/>
        </w:rPr>
      </w:pPr>
      <w:r w:rsidRPr="00D16B57">
        <w:rPr>
          <w:bCs/>
        </w:rPr>
        <w:t xml:space="preserve">Основные положения школьного устава в отношении учащихся: обязанности школы, основные характеристики организации образовательного процесса. Права и обязанности обучающихся. Права педагогических работников. </w:t>
      </w:r>
    </w:p>
    <w:p w14:paraId="7DE61E69" w14:textId="77777777" w:rsidR="00D16B57" w:rsidRPr="00EC7DDA" w:rsidRDefault="00D16B57" w:rsidP="00024C6F">
      <w:pPr>
        <w:ind w:left="567"/>
        <w:jc w:val="both"/>
      </w:pPr>
      <w:r w:rsidRPr="00D16B57">
        <w:t xml:space="preserve">Тема 34-35: </w:t>
      </w:r>
      <w:r w:rsidRPr="00EC7DDA">
        <w:t>Подведем итоги.</w:t>
      </w:r>
    </w:p>
    <w:p w14:paraId="00299E9B" w14:textId="77777777" w:rsidR="001354DE" w:rsidRDefault="001354DE" w:rsidP="00024C6F">
      <w:pPr>
        <w:ind w:left="567"/>
        <w:jc w:val="center"/>
        <w:rPr>
          <w:rFonts w:eastAsia="Calibri"/>
          <w:b/>
          <w:lang w:eastAsia="en-US"/>
        </w:rPr>
      </w:pPr>
    </w:p>
    <w:p w14:paraId="57B6488B" w14:textId="77777777" w:rsidR="00D16B57" w:rsidRPr="00D16B57" w:rsidRDefault="00D16B57" w:rsidP="00024C6F">
      <w:pPr>
        <w:ind w:left="567"/>
        <w:jc w:val="center"/>
        <w:rPr>
          <w:rFonts w:eastAsia="Calibri"/>
          <w:lang w:eastAsia="en-US"/>
        </w:rPr>
      </w:pPr>
      <w:r w:rsidRPr="00D16B57">
        <w:rPr>
          <w:rFonts w:eastAsia="Calibri"/>
          <w:b/>
          <w:lang w:eastAsia="en-US"/>
        </w:rPr>
        <w:t>4.</w:t>
      </w:r>
      <w:r w:rsidRPr="00D16B57">
        <w:rPr>
          <w:rFonts w:eastAsia="Calibri"/>
          <w:lang w:eastAsia="en-US"/>
        </w:rPr>
        <w:t xml:space="preserve"> </w:t>
      </w:r>
      <w:r w:rsidRPr="00D16B57">
        <w:rPr>
          <w:rFonts w:eastAsia="Calibri"/>
          <w:b/>
          <w:lang w:eastAsia="en-US"/>
        </w:rPr>
        <w:t>Формы реализации учебного предмета</w:t>
      </w:r>
    </w:p>
    <w:p w14:paraId="0709EB18" w14:textId="77777777" w:rsidR="00840A2A" w:rsidRPr="00840A2A" w:rsidRDefault="00840A2A" w:rsidP="00024C6F">
      <w:pPr>
        <w:widowControl w:val="0"/>
        <w:autoSpaceDE w:val="0"/>
        <w:autoSpaceDN w:val="0"/>
        <w:ind w:left="567"/>
        <w:rPr>
          <w:color w:val="000000"/>
          <w:lang w:bidi="ru-RU"/>
        </w:rPr>
      </w:pPr>
      <w:r w:rsidRPr="00840A2A">
        <w:rPr>
          <w:color w:val="000000"/>
          <w:lang w:bidi="ru-RU"/>
        </w:rPr>
        <w:t>Форма организации учебного процесса- практические занятия.</w:t>
      </w:r>
    </w:p>
    <w:p w14:paraId="228CBD7B" w14:textId="77777777" w:rsidR="00840A2A" w:rsidRPr="00840A2A" w:rsidRDefault="00840A2A" w:rsidP="00024C6F">
      <w:pPr>
        <w:widowControl w:val="0"/>
        <w:autoSpaceDE w:val="0"/>
        <w:autoSpaceDN w:val="0"/>
        <w:ind w:left="567"/>
        <w:rPr>
          <w:lang w:bidi="ru-RU"/>
        </w:rPr>
      </w:pPr>
      <w:r w:rsidRPr="00840A2A">
        <w:rPr>
          <w:bCs/>
          <w:iCs/>
          <w:color w:val="000000"/>
          <w:shd w:val="clear" w:color="auto" w:fill="FFFFFF"/>
          <w:lang w:bidi="ru-RU"/>
        </w:rPr>
        <w:t>Формы  текущего контроля знаний, умений и навыков учащихся</w:t>
      </w:r>
      <w:r w:rsidRPr="00840A2A">
        <w:rPr>
          <w:iCs/>
          <w:color w:val="000000"/>
          <w:shd w:val="clear" w:color="auto" w:fill="FFFFFF"/>
          <w:lang w:bidi="ru-RU"/>
        </w:rPr>
        <w:t>:</w:t>
      </w:r>
    </w:p>
    <w:p w14:paraId="0C4DCF49" w14:textId="77777777" w:rsidR="00840A2A" w:rsidRPr="00840A2A" w:rsidRDefault="00840A2A" w:rsidP="00024C6F">
      <w:pPr>
        <w:shd w:val="clear" w:color="auto" w:fill="FFFFFF"/>
        <w:ind w:left="567"/>
        <w:rPr>
          <w:color w:val="000000"/>
        </w:rPr>
      </w:pPr>
      <w:r w:rsidRPr="00840A2A">
        <w:rPr>
          <w:color w:val="000000"/>
        </w:rPr>
        <w:t>- устные и письменные развернутые ответы</w:t>
      </w:r>
    </w:p>
    <w:p w14:paraId="2015CE75" w14:textId="77777777" w:rsidR="00840A2A" w:rsidRPr="00EC7DDA" w:rsidRDefault="00840A2A" w:rsidP="00024C6F">
      <w:pPr>
        <w:shd w:val="clear" w:color="auto" w:fill="FFFFFF"/>
        <w:ind w:left="567"/>
        <w:rPr>
          <w:color w:val="000000"/>
        </w:rPr>
      </w:pPr>
      <w:r w:rsidRPr="00840A2A">
        <w:rPr>
          <w:color w:val="000000"/>
        </w:rPr>
        <w:t>- тестирование</w:t>
      </w:r>
    </w:p>
    <w:p w14:paraId="7F9E150C" w14:textId="77777777" w:rsidR="00840A2A" w:rsidRPr="00EC7DDA" w:rsidRDefault="00840A2A" w:rsidP="00024C6F">
      <w:pPr>
        <w:shd w:val="clear" w:color="auto" w:fill="FFFFFF"/>
        <w:ind w:left="567"/>
        <w:rPr>
          <w:color w:val="000000"/>
        </w:rPr>
      </w:pPr>
      <w:r w:rsidRPr="00EC7DDA">
        <w:rPr>
          <w:color w:val="000000"/>
        </w:rPr>
        <w:t xml:space="preserve">- </w:t>
      </w:r>
      <w:r w:rsidRPr="00840A2A">
        <w:rPr>
          <w:color w:val="000000"/>
        </w:rPr>
        <w:t>индивидуальный устный, фронтальный опрос</w:t>
      </w:r>
    </w:p>
    <w:p w14:paraId="6E9A768D" w14:textId="77777777" w:rsidR="00840A2A" w:rsidRPr="00EC7DDA" w:rsidRDefault="00840A2A" w:rsidP="00024C6F">
      <w:pPr>
        <w:shd w:val="clear" w:color="auto" w:fill="FFFFFF"/>
        <w:ind w:left="567"/>
        <w:rPr>
          <w:color w:val="000000"/>
        </w:rPr>
      </w:pPr>
      <w:r w:rsidRPr="00EC7DDA">
        <w:rPr>
          <w:color w:val="000000"/>
        </w:rPr>
        <w:t xml:space="preserve">- </w:t>
      </w:r>
      <w:r w:rsidRPr="00840A2A">
        <w:rPr>
          <w:color w:val="000000"/>
        </w:rPr>
        <w:t>практическая работа</w:t>
      </w:r>
    </w:p>
    <w:p w14:paraId="36C2EF8B" w14:textId="77777777" w:rsidR="00840A2A" w:rsidRPr="00EC7DDA" w:rsidRDefault="00840A2A" w:rsidP="00024C6F">
      <w:pPr>
        <w:shd w:val="clear" w:color="auto" w:fill="FFFFFF"/>
        <w:ind w:left="567"/>
        <w:rPr>
          <w:color w:val="000000"/>
        </w:rPr>
      </w:pPr>
      <w:r w:rsidRPr="00EC7DDA">
        <w:rPr>
          <w:color w:val="000000"/>
        </w:rPr>
        <w:t xml:space="preserve">- </w:t>
      </w:r>
      <w:r w:rsidRPr="00840A2A">
        <w:rPr>
          <w:color w:val="000000"/>
        </w:rPr>
        <w:t>самостоятельная работа</w:t>
      </w:r>
    </w:p>
    <w:p w14:paraId="6F6C65C2" w14:textId="77777777" w:rsidR="00D16B57" w:rsidRPr="00024C6F" w:rsidRDefault="00840A2A" w:rsidP="00EC7DDA">
      <w:pPr>
        <w:ind w:left="142"/>
        <w:contextualSpacing/>
        <w:jc w:val="center"/>
        <w:rPr>
          <w:rFonts w:eastAsia="Calibri"/>
          <w:b/>
          <w:lang w:eastAsia="en-US"/>
        </w:rPr>
      </w:pPr>
      <w:r w:rsidRPr="00024C6F">
        <w:rPr>
          <w:rFonts w:eastAsia="Calibri"/>
          <w:b/>
          <w:lang w:eastAsia="en-US"/>
        </w:rPr>
        <w:t>5. Тематическое планирование</w:t>
      </w:r>
    </w:p>
    <w:p w14:paraId="2C88C182" w14:textId="77777777" w:rsidR="00840A2A" w:rsidRPr="00D16B57" w:rsidRDefault="00840A2A" w:rsidP="00EC7DDA">
      <w:pPr>
        <w:ind w:left="142"/>
        <w:contextualSpacing/>
        <w:jc w:val="center"/>
        <w:rPr>
          <w:rFonts w:eastAsia="Calibri"/>
          <w:b/>
          <w:lang w:eastAsia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410"/>
        <w:gridCol w:w="8900"/>
        <w:gridCol w:w="2091"/>
      </w:tblGrid>
      <w:tr w:rsidR="00483B80" w:rsidRPr="00EC7DDA" w14:paraId="0F9CFF8C" w14:textId="77777777" w:rsidTr="00AC25FB">
        <w:trPr>
          <w:trHeight w:val="654"/>
        </w:trPr>
        <w:tc>
          <w:tcPr>
            <w:tcW w:w="1231" w:type="dxa"/>
            <w:vAlign w:val="center"/>
          </w:tcPr>
          <w:p w14:paraId="15745FC9" w14:textId="77777777" w:rsidR="00483B80" w:rsidRPr="00EC7DDA" w:rsidRDefault="00483B80" w:rsidP="00EC7DDA">
            <w:pPr>
              <w:pStyle w:val="a3"/>
              <w:ind w:left="0"/>
              <w:jc w:val="center"/>
            </w:pPr>
            <w:r w:rsidRPr="00EC7DDA">
              <w:t>Четверть</w:t>
            </w:r>
          </w:p>
        </w:tc>
        <w:tc>
          <w:tcPr>
            <w:tcW w:w="2410" w:type="dxa"/>
            <w:vAlign w:val="center"/>
          </w:tcPr>
          <w:p w14:paraId="2C8B6768" w14:textId="77777777" w:rsidR="00483B80" w:rsidRPr="00EC7DDA" w:rsidRDefault="00483B80" w:rsidP="00EC7DDA">
            <w:pPr>
              <w:pStyle w:val="a3"/>
              <w:ind w:left="0"/>
              <w:jc w:val="center"/>
            </w:pPr>
            <w:r w:rsidRPr="00EC7DDA">
              <w:t xml:space="preserve">Раздел </w:t>
            </w:r>
          </w:p>
        </w:tc>
        <w:tc>
          <w:tcPr>
            <w:tcW w:w="8900" w:type="dxa"/>
          </w:tcPr>
          <w:p w14:paraId="7B0ABBE5" w14:textId="77777777" w:rsidR="00483B80" w:rsidRPr="00483B80" w:rsidRDefault="00483B80" w:rsidP="00EC7DDA">
            <w:pPr>
              <w:pStyle w:val="a3"/>
              <w:ind w:left="0"/>
              <w:jc w:val="center"/>
            </w:pPr>
            <w:r w:rsidRPr="00483B80">
              <w:t>Деятельность учителя с учетом рабочей программы воспитания в рамках модуля «Школьный урок»</w:t>
            </w:r>
          </w:p>
        </w:tc>
        <w:tc>
          <w:tcPr>
            <w:tcW w:w="2091" w:type="dxa"/>
            <w:vAlign w:val="center"/>
          </w:tcPr>
          <w:p w14:paraId="65D74C75" w14:textId="77777777" w:rsidR="00483B80" w:rsidRPr="00EC7DDA" w:rsidRDefault="00483B80" w:rsidP="00EC7DDA">
            <w:pPr>
              <w:pStyle w:val="a3"/>
              <w:ind w:left="0"/>
              <w:jc w:val="center"/>
            </w:pPr>
            <w:r w:rsidRPr="00EC7DDA">
              <w:t>Кол-во часов</w:t>
            </w:r>
          </w:p>
        </w:tc>
      </w:tr>
      <w:tr w:rsidR="00483B80" w:rsidRPr="00EC7DDA" w14:paraId="30734080" w14:textId="77777777" w:rsidTr="00AC25FB">
        <w:tc>
          <w:tcPr>
            <w:tcW w:w="1231" w:type="dxa"/>
          </w:tcPr>
          <w:p w14:paraId="15044593" w14:textId="77777777" w:rsidR="00483B80" w:rsidRPr="00EC7DDA" w:rsidRDefault="00483B80" w:rsidP="00EC7DDA">
            <w:pPr>
              <w:pStyle w:val="a3"/>
              <w:ind w:left="0"/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I</w:t>
            </w:r>
          </w:p>
        </w:tc>
        <w:tc>
          <w:tcPr>
            <w:tcW w:w="2410" w:type="dxa"/>
          </w:tcPr>
          <w:p w14:paraId="5FEDD637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Введение в курс права.</w:t>
            </w:r>
          </w:p>
        </w:tc>
        <w:tc>
          <w:tcPr>
            <w:tcW w:w="8900" w:type="dxa"/>
          </w:tcPr>
          <w:p w14:paraId="423FF690" w14:textId="77777777" w:rsidR="00483B80" w:rsidRDefault="00483B80" w:rsidP="00483B80">
            <w:pPr>
              <w:pStyle w:val="a3"/>
              <w:jc w:val="both"/>
            </w:pPr>
            <w:r>
              <w:t>-организация работы учащихся с социально значимой информацией «</w:t>
            </w:r>
            <w:r w:rsidR="0090222F">
              <w:t>История создания конституции РФ</w:t>
            </w:r>
            <w:r>
              <w:t>»;</w:t>
            </w:r>
          </w:p>
          <w:p w14:paraId="2AE2D272" w14:textId="77777777" w:rsidR="00483B80" w:rsidRDefault="00483B80" w:rsidP="00483B80">
            <w:pPr>
              <w:pStyle w:val="a3"/>
              <w:jc w:val="both"/>
            </w:pPr>
            <w:r>
              <w:t>-привлечение внимания учащихся ценностному аспекту изучаемых явлений, понятий;</w:t>
            </w:r>
          </w:p>
          <w:p w14:paraId="5AB03AFA" w14:textId="77777777" w:rsidR="00483B80" w:rsidRDefault="00483B80" w:rsidP="00483B80">
            <w:pPr>
              <w:pStyle w:val="a3"/>
              <w:jc w:val="both"/>
            </w:pPr>
            <w:r>
              <w:t>-формировать общепринятые нормы поведения, правила общения со старшими и сверстниками;</w:t>
            </w:r>
          </w:p>
          <w:p w14:paraId="35D36150" w14:textId="77777777" w:rsidR="00483B80" w:rsidRDefault="00483B80" w:rsidP="00483B80">
            <w:pPr>
              <w:pStyle w:val="a3"/>
              <w:jc w:val="both"/>
            </w:pPr>
            <w:r>
              <w:t xml:space="preserve">-работа с текстами на основе базовых ценностей «Добрые качества для </w:t>
            </w:r>
            <w:r w:rsidR="00E07D10">
              <w:t>богатства</w:t>
            </w:r>
            <w:r>
              <w:t xml:space="preserve"> души»;</w:t>
            </w:r>
          </w:p>
          <w:p w14:paraId="09490166" w14:textId="77777777" w:rsidR="00483B80" w:rsidRDefault="00483B80" w:rsidP="00483B80">
            <w:pPr>
              <w:pStyle w:val="a3"/>
              <w:ind w:left="0"/>
              <w:jc w:val="both"/>
            </w:pPr>
            <w:r>
              <w:t xml:space="preserve">-подготовка и защита индивидуальных и групповых учебных проектов </w:t>
            </w:r>
            <w:r w:rsidR="0090222F" w:rsidRPr="0090222F">
              <w:t>«Конституция Российской Федерации – путь к правовому государству»</w:t>
            </w:r>
            <w:r>
              <w:t>.</w:t>
            </w:r>
          </w:p>
          <w:p w14:paraId="50C75688" w14:textId="77777777" w:rsidR="00483B80" w:rsidRDefault="00483B80" w:rsidP="00483B80">
            <w:pPr>
              <w:pStyle w:val="a3"/>
              <w:jc w:val="both"/>
            </w:pPr>
            <w:r>
              <w:t>-использование активных форм обучения и привлечение учащихся к процессу организации урока;</w:t>
            </w:r>
          </w:p>
          <w:p w14:paraId="0A4F8D41" w14:textId="77777777" w:rsidR="00483B80" w:rsidRDefault="00483B80" w:rsidP="00483B80">
            <w:pPr>
              <w:pStyle w:val="a3"/>
              <w:jc w:val="both"/>
            </w:pPr>
            <w:r>
              <w:t>-проведение «истоковских минуток»;</w:t>
            </w:r>
          </w:p>
          <w:p w14:paraId="28EAB508" w14:textId="77777777" w:rsidR="00483B80" w:rsidRDefault="00483B80" w:rsidP="00483B80">
            <w:pPr>
              <w:pStyle w:val="a3"/>
              <w:jc w:val="both"/>
            </w:pPr>
            <w:r>
              <w:t xml:space="preserve">-инициировать, учащихся к обсуждению, высказыванию своего мнения, выработке своего отношения по поводу полученной на уроке </w:t>
            </w:r>
            <w:r w:rsidR="00E07D10">
              <w:t>социально значимой</w:t>
            </w:r>
            <w:r>
              <w:t xml:space="preserve"> информации;</w:t>
            </w:r>
          </w:p>
          <w:p w14:paraId="4F2FB325" w14:textId="77777777" w:rsidR="00483B80" w:rsidRDefault="00483B80" w:rsidP="00483B80">
            <w:pPr>
              <w:pStyle w:val="a3"/>
              <w:jc w:val="both"/>
            </w:pPr>
            <w:r>
              <w:t>-находить ценностный аспект учебного знания и информации, обеспечивать его понимание и переживание обучающимся</w:t>
            </w:r>
          </w:p>
          <w:p w14:paraId="73F877F7" w14:textId="77777777" w:rsidR="00483B80" w:rsidRPr="00EC7DDA" w:rsidRDefault="00483B80" w:rsidP="00483B80">
            <w:pPr>
              <w:pStyle w:val="a3"/>
              <w:ind w:left="0"/>
              <w:jc w:val="both"/>
            </w:pPr>
            <w:r>
              <w:t>-подготовка и защита индивидуальных и групповых учебных проектов «Слава и успех в жизни человека».</w:t>
            </w:r>
          </w:p>
        </w:tc>
        <w:tc>
          <w:tcPr>
            <w:tcW w:w="2091" w:type="dxa"/>
          </w:tcPr>
          <w:p w14:paraId="1E1F43A8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2</w:t>
            </w:r>
          </w:p>
        </w:tc>
      </w:tr>
      <w:tr w:rsidR="00483B80" w:rsidRPr="00EC7DDA" w14:paraId="48298786" w14:textId="77777777" w:rsidTr="00AC25FB">
        <w:tc>
          <w:tcPr>
            <w:tcW w:w="1231" w:type="dxa"/>
          </w:tcPr>
          <w:p w14:paraId="507E3861" w14:textId="77777777" w:rsidR="00483B80" w:rsidRPr="00EC7DDA" w:rsidRDefault="00483B80" w:rsidP="00EC7DDA">
            <w:pPr>
              <w:pStyle w:val="a3"/>
              <w:ind w:left="0"/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I-III</w:t>
            </w:r>
          </w:p>
        </w:tc>
        <w:tc>
          <w:tcPr>
            <w:tcW w:w="2410" w:type="dxa"/>
          </w:tcPr>
          <w:p w14:paraId="1545BED4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Правовые основы общества.</w:t>
            </w:r>
          </w:p>
        </w:tc>
        <w:tc>
          <w:tcPr>
            <w:tcW w:w="8900" w:type="dxa"/>
          </w:tcPr>
          <w:p w14:paraId="2FB67979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 xml:space="preserve">- организация работы учащихся с социально значимой информацией </w:t>
            </w:r>
            <w:r w:rsidR="0090222F" w:rsidRPr="0090222F">
              <w:t>«Права человека и гражданина. Право на образование».</w:t>
            </w:r>
            <w:r w:rsidRPr="00483B80">
              <w:t>;</w:t>
            </w:r>
          </w:p>
          <w:p w14:paraId="065EE21D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>-работа с текстами на основе базовых ценностей;</w:t>
            </w:r>
          </w:p>
          <w:p w14:paraId="01152D22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>-использование активных форм обучения и привлечение учащихся к процессу организации урока;</w:t>
            </w:r>
          </w:p>
          <w:p w14:paraId="2471267A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 xml:space="preserve">-инициировать, учащихся к обсуждению, высказыванию своего мнения, выработке своего отношения по поводу полученной на уроке </w:t>
            </w:r>
            <w:r w:rsidR="00E07D10" w:rsidRPr="00483B80">
              <w:t>социально значимой</w:t>
            </w:r>
            <w:r w:rsidRPr="00483B80">
              <w:t xml:space="preserve"> информации;</w:t>
            </w:r>
          </w:p>
          <w:p w14:paraId="23DDE7D8" w14:textId="77777777" w:rsidR="00483B80" w:rsidRPr="00483B80" w:rsidRDefault="00483B80" w:rsidP="00483B80">
            <w:pPr>
              <w:pStyle w:val="a3"/>
              <w:jc w:val="both"/>
              <w:rPr>
                <w:lang w:val="uk-UA"/>
              </w:rPr>
            </w:pPr>
            <w:r w:rsidRPr="00483B80">
              <w:t>-находить ценностный аспект учебного знания и информации, обеспечивать его понимание и переживание обучающимся</w:t>
            </w:r>
          </w:p>
          <w:p w14:paraId="1314206D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 xml:space="preserve">-инициировать и поддерживать </w:t>
            </w:r>
            <w:r w:rsidR="00E07D10" w:rsidRPr="00483B80">
              <w:t>исследовательскую</w:t>
            </w:r>
            <w:r w:rsidRPr="00483B80">
              <w:t xml:space="preserve"> деятельность учащихся в рамках реализации ими индивидуальных и групповых учебных </w:t>
            </w:r>
            <w:proofErr w:type="gramStart"/>
            <w:r w:rsidRPr="00483B80">
              <w:t>проектов  «</w:t>
            </w:r>
            <w:proofErr w:type="gramEnd"/>
            <w:r w:rsidRPr="00483B80">
              <w:t>Место подвига в нашей жизни»;</w:t>
            </w:r>
          </w:p>
          <w:p w14:paraId="062CB45B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>-опираться на жизненный опыт учащихся, приводя действенные примеры, образы, метафоры из близких им книг, фильмов;</w:t>
            </w:r>
          </w:p>
          <w:p w14:paraId="7C0FAC1B" w14:textId="77777777" w:rsidR="00483B80" w:rsidRPr="00EC7DDA" w:rsidRDefault="00483B80" w:rsidP="00483B80">
            <w:pPr>
              <w:pStyle w:val="a3"/>
              <w:ind w:left="0"/>
              <w:jc w:val="both"/>
            </w:pPr>
            <w:r w:rsidRPr="00483B80">
              <w:t xml:space="preserve">-проведение «истоковских минуток «Пятая заповедь Христа», «Менеджмент. Искусство руководить», «Место </w:t>
            </w:r>
            <w:r w:rsidR="00E07D10" w:rsidRPr="00483B80">
              <w:t>подвига</w:t>
            </w:r>
            <w:r w:rsidRPr="00483B80">
              <w:t xml:space="preserve"> в нашей жизни».</w:t>
            </w:r>
          </w:p>
        </w:tc>
        <w:tc>
          <w:tcPr>
            <w:tcW w:w="2091" w:type="dxa"/>
          </w:tcPr>
          <w:p w14:paraId="004A9457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22</w:t>
            </w:r>
          </w:p>
        </w:tc>
      </w:tr>
      <w:tr w:rsidR="00483B80" w:rsidRPr="00EC7DDA" w14:paraId="383CCCC0" w14:textId="77777777" w:rsidTr="00AC25FB">
        <w:tc>
          <w:tcPr>
            <w:tcW w:w="1231" w:type="dxa"/>
          </w:tcPr>
          <w:p w14:paraId="7C41092D" w14:textId="77777777" w:rsidR="00483B80" w:rsidRPr="00EC7DDA" w:rsidRDefault="00483B80" w:rsidP="00EC7DDA">
            <w:pPr>
              <w:pStyle w:val="a3"/>
              <w:ind w:left="0"/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III-IV</w:t>
            </w:r>
          </w:p>
        </w:tc>
        <w:tc>
          <w:tcPr>
            <w:tcW w:w="2410" w:type="dxa"/>
          </w:tcPr>
          <w:p w14:paraId="660A0858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Право и подросток.</w:t>
            </w:r>
          </w:p>
        </w:tc>
        <w:tc>
          <w:tcPr>
            <w:tcW w:w="8900" w:type="dxa"/>
          </w:tcPr>
          <w:p w14:paraId="29EF01B2" w14:textId="77777777" w:rsidR="0090222F" w:rsidRDefault="00483B80" w:rsidP="00483B80">
            <w:pPr>
              <w:pStyle w:val="a3"/>
              <w:jc w:val="both"/>
            </w:pPr>
            <w:r w:rsidRPr="00483B80">
              <w:t xml:space="preserve">- организация работы учащихся с социально значимой информацией «Место подвига в нашей жизни» </w:t>
            </w:r>
          </w:p>
          <w:p w14:paraId="5120C874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>-работа с текстами на основе базовых ценностей;</w:t>
            </w:r>
          </w:p>
          <w:p w14:paraId="71B6EC38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>-использование активных форм обучения и привлечение учащихся к процессу организации урока;</w:t>
            </w:r>
          </w:p>
          <w:p w14:paraId="119117A2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 xml:space="preserve">-инициировать, учащихся к обсуждению, высказыванию своего мнения, выработке своего отношения по поводу полученной на уроке </w:t>
            </w:r>
            <w:r w:rsidR="00E07D10" w:rsidRPr="00483B80">
              <w:t>социально значимой</w:t>
            </w:r>
            <w:r w:rsidRPr="00483B80">
              <w:t xml:space="preserve"> информации;</w:t>
            </w:r>
          </w:p>
          <w:p w14:paraId="06445BED" w14:textId="77777777" w:rsidR="00483B80" w:rsidRPr="00483B80" w:rsidRDefault="00483B80" w:rsidP="00483B80">
            <w:pPr>
              <w:pStyle w:val="a3"/>
              <w:jc w:val="both"/>
              <w:rPr>
                <w:lang w:val="uk-UA"/>
              </w:rPr>
            </w:pPr>
            <w:r w:rsidRPr="00483B80">
              <w:t>-находить ценностный аспект учебного знания и информации, обеспечивать его понимание и переживание обучающимся</w:t>
            </w:r>
          </w:p>
          <w:p w14:paraId="07873DD0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 xml:space="preserve">-инициировать и поддерживать </w:t>
            </w:r>
            <w:r w:rsidR="00E07D10" w:rsidRPr="00483B80">
              <w:t>исследовательскую</w:t>
            </w:r>
            <w:r w:rsidRPr="00483B80">
              <w:t xml:space="preserve"> деятельность учащихся в рамках реализации ими индивидуальных и групповых учебных проектов </w:t>
            </w:r>
            <w:r w:rsidR="0090222F" w:rsidRPr="0090222F">
              <w:t>«Уголовная ответственность несовершеннолетних»</w:t>
            </w:r>
            <w:r w:rsidRPr="00483B80">
              <w:t>-опираться на жизненный опыт учащихся, приводя действенные примеры, образы, метафоры из близких им книг, фильмов;</w:t>
            </w:r>
          </w:p>
          <w:p w14:paraId="6A5AF634" w14:textId="77777777" w:rsidR="00483B80" w:rsidRPr="00EC7DDA" w:rsidRDefault="00483B80" w:rsidP="00483B80">
            <w:pPr>
              <w:pStyle w:val="a3"/>
              <w:ind w:left="0"/>
              <w:jc w:val="both"/>
            </w:pPr>
            <w:r w:rsidRPr="00483B80">
              <w:t xml:space="preserve">-проведение «истоковских минуток «Место </w:t>
            </w:r>
            <w:r w:rsidR="00E07D10" w:rsidRPr="00483B80">
              <w:t>подвига</w:t>
            </w:r>
            <w:r w:rsidRPr="00483B80">
              <w:t xml:space="preserve"> в нашей жизни».</w:t>
            </w:r>
          </w:p>
        </w:tc>
        <w:tc>
          <w:tcPr>
            <w:tcW w:w="2091" w:type="dxa"/>
          </w:tcPr>
          <w:p w14:paraId="3EA41816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9</w:t>
            </w:r>
          </w:p>
        </w:tc>
      </w:tr>
      <w:tr w:rsidR="00483B80" w:rsidRPr="00EC7DDA" w14:paraId="27D39EEB" w14:textId="77777777" w:rsidTr="00AC25FB">
        <w:tc>
          <w:tcPr>
            <w:tcW w:w="1231" w:type="dxa"/>
          </w:tcPr>
          <w:p w14:paraId="0F87A38A" w14:textId="77777777" w:rsidR="00483B80" w:rsidRPr="00EC7DDA" w:rsidRDefault="00483B80" w:rsidP="00EC7DDA">
            <w:pPr>
              <w:pStyle w:val="a3"/>
              <w:ind w:left="0"/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IV</w:t>
            </w:r>
          </w:p>
        </w:tc>
        <w:tc>
          <w:tcPr>
            <w:tcW w:w="2410" w:type="dxa"/>
          </w:tcPr>
          <w:p w14:paraId="6199AB0A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Подведем итоги.</w:t>
            </w:r>
          </w:p>
        </w:tc>
        <w:tc>
          <w:tcPr>
            <w:tcW w:w="8900" w:type="dxa"/>
          </w:tcPr>
          <w:p w14:paraId="5F438A87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>- организация работы учащихся с социально значимой информацией;</w:t>
            </w:r>
          </w:p>
          <w:p w14:paraId="3D264C76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>-работа с текстами на основе базовых ценностей;</w:t>
            </w:r>
          </w:p>
          <w:p w14:paraId="01502888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>-использование активных форм обучения и привлечение учащихся к процессу организации урока;</w:t>
            </w:r>
          </w:p>
          <w:p w14:paraId="7B2F9ED4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 xml:space="preserve">-инициировать, учащихся к обсуждению, высказыванию своего мнения, выработке своего отношения по поводу полученной на уроке </w:t>
            </w:r>
            <w:r w:rsidR="00E07D10" w:rsidRPr="00483B80">
              <w:t>социально значимой</w:t>
            </w:r>
            <w:r w:rsidRPr="00483B80">
              <w:t xml:space="preserve"> информации;</w:t>
            </w:r>
          </w:p>
          <w:p w14:paraId="6CED1869" w14:textId="77777777" w:rsidR="00483B80" w:rsidRPr="00483B80" w:rsidRDefault="00483B80" w:rsidP="00483B80">
            <w:pPr>
              <w:pStyle w:val="a3"/>
              <w:jc w:val="both"/>
              <w:rPr>
                <w:lang w:val="uk-UA"/>
              </w:rPr>
            </w:pPr>
            <w:r w:rsidRPr="00483B80">
              <w:t>-находить ценностный аспект учебного знания и информации, обеспечивать его понимание и переживание обучающимся;</w:t>
            </w:r>
          </w:p>
          <w:p w14:paraId="5ECE6104" w14:textId="77777777" w:rsidR="00483B80" w:rsidRPr="00483B80" w:rsidRDefault="00483B80" w:rsidP="00483B80">
            <w:pPr>
              <w:pStyle w:val="a3"/>
              <w:jc w:val="both"/>
            </w:pPr>
            <w:r w:rsidRPr="00483B80">
              <w:t xml:space="preserve">-инициировать и поддерживать </w:t>
            </w:r>
            <w:r w:rsidR="00E07D10" w:rsidRPr="00483B80">
              <w:t>исследовательскую</w:t>
            </w:r>
            <w:r w:rsidRPr="00483B80">
              <w:t xml:space="preserve"> деятельность учащихся в рамках реализации ими индивидуальных и групповых учебных проектов «Сила характера»;</w:t>
            </w:r>
          </w:p>
          <w:p w14:paraId="2E6CAD72" w14:textId="77777777" w:rsidR="00483B80" w:rsidRPr="00EC7DDA" w:rsidRDefault="00483B80" w:rsidP="0090222F">
            <w:pPr>
              <w:pStyle w:val="a3"/>
              <w:jc w:val="both"/>
            </w:pPr>
            <w:r w:rsidRPr="00483B80">
              <w:t>-опираться на жизненный опыт учащихся, приводя действенные примеры, образы, метаф</w:t>
            </w:r>
            <w:r w:rsidR="00E07D10">
              <w:t>оры из близких им книг, фильмов.</w:t>
            </w:r>
          </w:p>
        </w:tc>
        <w:tc>
          <w:tcPr>
            <w:tcW w:w="2091" w:type="dxa"/>
          </w:tcPr>
          <w:p w14:paraId="1A46C3D6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2</w:t>
            </w:r>
          </w:p>
        </w:tc>
      </w:tr>
      <w:tr w:rsidR="00483B80" w:rsidRPr="00EC7DDA" w14:paraId="25B7673E" w14:textId="77777777" w:rsidTr="00AC25FB">
        <w:tc>
          <w:tcPr>
            <w:tcW w:w="1231" w:type="dxa"/>
          </w:tcPr>
          <w:p w14:paraId="7C845D5B" w14:textId="77777777" w:rsidR="00483B80" w:rsidRPr="00EC7DDA" w:rsidRDefault="00483B80" w:rsidP="00EC7DDA">
            <w:pPr>
              <w:pStyle w:val="a3"/>
              <w:ind w:left="0"/>
              <w:jc w:val="both"/>
            </w:pPr>
          </w:p>
        </w:tc>
        <w:tc>
          <w:tcPr>
            <w:tcW w:w="2410" w:type="dxa"/>
          </w:tcPr>
          <w:p w14:paraId="7CFE70E7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Итого</w:t>
            </w:r>
          </w:p>
        </w:tc>
        <w:tc>
          <w:tcPr>
            <w:tcW w:w="8900" w:type="dxa"/>
          </w:tcPr>
          <w:p w14:paraId="483E5011" w14:textId="77777777" w:rsidR="00483B80" w:rsidRPr="00EC7DDA" w:rsidRDefault="00483B80" w:rsidP="00EC7DDA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14:paraId="199289A6" w14:textId="77777777" w:rsidR="00483B80" w:rsidRPr="00EC7DDA" w:rsidRDefault="00483B80" w:rsidP="00EC7DDA">
            <w:pPr>
              <w:pStyle w:val="a3"/>
              <w:ind w:left="0"/>
              <w:jc w:val="both"/>
            </w:pPr>
            <w:r w:rsidRPr="00EC7DDA">
              <w:t>35</w:t>
            </w:r>
          </w:p>
        </w:tc>
      </w:tr>
    </w:tbl>
    <w:p w14:paraId="0800895F" w14:textId="77777777" w:rsidR="00FE3CCF" w:rsidRPr="00EC7DDA" w:rsidRDefault="00FE3CCF" w:rsidP="00EC7DDA">
      <w:pPr>
        <w:ind w:left="360"/>
        <w:jc w:val="center"/>
      </w:pPr>
    </w:p>
    <w:p w14:paraId="17A2BECE" w14:textId="77777777" w:rsidR="00B3086E" w:rsidRDefault="00B3086E" w:rsidP="00EC7DDA">
      <w:pPr>
        <w:ind w:left="142"/>
        <w:contextualSpacing/>
        <w:jc w:val="center"/>
        <w:rPr>
          <w:rFonts w:eastAsia="Calibri"/>
          <w:b/>
          <w:lang w:val="en-US" w:eastAsia="en-US"/>
        </w:rPr>
      </w:pPr>
    </w:p>
    <w:p w14:paraId="597EAEA4" w14:textId="77777777" w:rsidR="00840A2A" w:rsidRPr="00024C6F" w:rsidRDefault="00840A2A" w:rsidP="00EC7DDA">
      <w:pPr>
        <w:ind w:left="142"/>
        <w:contextualSpacing/>
        <w:jc w:val="center"/>
        <w:rPr>
          <w:rFonts w:eastAsia="Calibri"/>
          <w:b/>
          <w:lang w:eastAsia="en-US"/>
        </w:rPr>
      </w:pPr>
      <w:r w:rsidRPr="00024C6F">
        <w:rPr>
          <w:rFonts w:eastAsia="Calibri"/>
          <w:b/>
          <w:lang w:val="en-US" w:eastAsia="en-US"/>
        </w:rPr>
        <w:t xml:space="preserve">6. </w:t>
      </w:r>
      <w:r w:rsidRPr="00840A2A">
        <w:rPr>
          <w:rFonts w:eastAsia="Calibri"/>
          <w:b/>
          <w:lang w:eastAsia="en-US"/>
        </w:rPr>
        <w:t>Календарно-тематическое планирование</w:t>
      </w:r>
    </w:p>
    <w:p w14:paraId="6BFEA031" w14:textId="77777777" w:rsidR="00840A2A" w:rsidRPr="00840A2A" w:rsidRDefault="00840A2A" w:rsidP="00EC7DDA">
      <w:pPr>
        <w:ind w:left="142"/>
        <w:contextualSpacing/>
        <w:jc w:val="center"/>
        <w:rPr>
          <w:rFonts w:eastAsia="Calibri"/>
          <w:lang w:eastAsia="en-US"/>
        </w:rPr>
      </w:pPr>
    </w:p>
    <w:tbl>
      <w:tblPr>
        <w:tblStyle w:val="a5"/>
        <w:tblW w:w="13921" w:type="dxa"/>
        <w:tblInd w:w="675" w:type="dxa"/>
        <w:tblLook w:val="04A0" w:firstRow="1" w:lastRow="0" w:firstColumn="1" w:lastColumn="0" w:noHBand="0" w:noVBand="1"/>
      </w:tblPr>
      <w:tblGrid>
        <w:gridCol w:w="1321"/>
        <w:gridCol w:w="9623"/>
        <w:gridCol w:w="1417"/>
        <w:gridCol w:w="1560"/>
      </w:tblGrid>
      <w:tr w:rsidR="00840A2A" w:rsidRPr="00EC7DDA" w14:paraId="3B1A0314" w14:textId="77777777" w:rsidTr="00840A2A">
        <w:tc>
          <w:tcPr>
            <w:tcW w:w="1321" w:type="dxa"/>
            <w:vMerge w:val="restart"/>
            <w:vAlign w:val="center"/>
          </w:tcPr>
          <w:p w14:paraId="2254771B" w14:textId="77777777" w:rsidR="00840A2A" w:rsidRPr="00EC7DDA" w:rsidRDefault="00840A2A" w:rsidP="00EC7DDA">
            <w:pPr>
              <w:jc w:val="center"/>
            </w:pPr>
            <w:r w:rsidRPr="00EC7DDA">
              <w:t>№ Урока</w:t>
            </w:r>
          </w:p>
        </w:tc>
        <w:tc>
          <w:tcPr>
            <w:tcW w:w="9623" w:type="dxa"/>
            <w:vMerge w:val="restart"/>
            <w:vAlign w:val="center"/>
          </w:tcPr>
          <w:p w14:paraId="1D6A11AA" w14:textId="77777777" w:rsidR="00840A2A" w:rsidRPr="00EC7DDA" w:rsidRDefault="00840A2A" w:rsidP="00EC7DDA">
            <w:pPr>
              <w:jc w:val="center"/>
            </w:pPr>
            <w:r w:rsidRPr="00EC7DDA">
              <w:t>Раздел, тема</w:t>
            </w:r>
          </w:p>
        </w:tc>
        <w:tc>
          <w:tcPr>
            <w:tcW w:w="2977" w:type="dxa"/>
            <w:gridSpan w:val="2"/>
            <w:vAlign w:val="center"/>
          </w:tcPr>
          <w:p w14:paraId="09346BD8" w14:textId="77777777" w:rsidR="00840A2A" w:rsidRPr="00EC7DDA" w:rsidRDefault="00840A2A" w:rsidP="00EC7DDA">
            <w:pPr>
              <w:jc w:val="center"/>
            </w:pPr>
            <w:r w:rsidRPr="00EC7DDA">
              <w:t>Дата</w:t>
            </w:r>
          </w:p>
        </w:tc>
      </w:tr>
      <w:tr w:rsidR="00840A2A" w:rsidRPr="00EC7DDA" w14:paraId="36BF664B" w14:textId="77777777" w:rsidTr="00EC7DDA">
        <w:tc>
          <w:tcPr>
            <w:tcW w:w="1321" w:type="dxa"/>
            <w:vMerge/>
            <w:vAlign w:val="center"/>
          </w:tcPr>
          <w:p w14:paraId="6FF4E649" w14:textId="77777777" w:rsidR="00840A2A" w:rsidRPr="00EC7DDA" w:rsidRDefault="00840A2A" w:rsidP="00EC7DDA">
            <w:pPr>
              <w:jc w:val="center"/>
            </w:pPr>
          </w:p>
        </w:tc>
        <w:tc>
          <w:tcPr>
            <w:tcW w:w="9623" w:type="dxa"/>
            <w:vMerge/>
            <w:vAlign w:val="center"/>
          </w:tcPr>
          <w:p w14:paraId="21337E6D" w14:textId="77777777" w:rsidR="00840A2A" w:rsidRPr="00EC7DDA" w:rsidRDefault="00840A2A" w:rsidP="00EC7DD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85D178" w14:textId="77777777" w:rsidR="00840A2A" w:rsidRPr="00EC7DDA" w:rsidRDefault="00840A2A" w:rsidP="00EC7DDA">
            <w:pPr>
              <w:ind w:firstLine="34"/>
              <w:jc w:val="center"/>
            </w:pPr>
            <w:r w:rsidRPr="00EC7DDA">
              <w:t>План</w:t>
            </w:r>
          </w:p>
        </w:tc>
        <w:tc>
          <w:tcPr>
            <w:tcW w:w="1560" w:type="dxa"/>
            <w:vAlign w:val="center"/>
          </w:tcPr>
          <w:p w14:paraId="5BC1D96F" w14:textId="77777777" w:rsidR="00840A2A" w:rsidRPr="00EC7DDA" w:rsidRDefault="00840A2A" w:rsidP="00EC7DDA">
            <w:pPr>
              <w:jc w:val="center"/>
            </w:pPr>
            <w:r w:rsidRPr="00EC7DDA">
              <w:t>Факт</w:t>
            </w:r>
          </w:p>
        </w:tc>
      </w:tr>
      <w:tr w:rsidR="00840A2A" w:rsidRPr="00EC7DDA" w14:paraId="214C643F" w14:textId="77777777" w:rsidTr="00EC7DDA">
        <w:tc>
          <w:tcPr>
            <w:tcW w:w="1321" w:type="dxa"/>
          </w:tcPr>
          <w:p w14:paraId="67C42575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</w:t>
            </w:r>
          </w:p>
        </w:tc>
        <w:tc>
          <w:tcPr>
            <w:tcW w:w="9623" w:type="dxa"/>
          </w:tcPr>
          <w:p w14:paraId="6ADDEE04" w14:textId="77777777" w:rsidR="00840A2A" w:rsidRPr="00EC7DDA" w:rsidRDefault="00EC7DDA" w:rsidP="00EC7DDA">
            <w:pPr>
              <w:jc w:val="left"/>
            </w:pPr>
            <w:r w:rsidRPr="00EC7DDA">
              <w:t xml:space="preserve">Введение в курс права. </w:t>
            </w:r>
            <w:r w:rsidR="00840A2A" w:rsidRPr="00EC7DDA">
              <w:t>Роль права в жизни человека, общества, государства.</w:t>
            </w:r>
          </w:p>
        </w:tc>
        <w:tc>
          <w:tcPr>
            <w:tcW w:w="1417" w:type="dxa"/>
          </w:tcPr>
          <w:p w14:paraId="5F00FA99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39AB632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46CFFF41" w14:textId="77777777" w:rsidTr="00EC7DDA">
        <w:tc>
          <w:tcPr>
            <w:tcW w:w="1321" w:type="dxa"/>
          </w:tcPr>
          <w:p w14:paraId="0AAE94B0" w14:textId="77777777" w:rsidR="00840A2A" w:rsidRPr="00EC7DDA" w:rsidRDefault="00840A2A" w:rsidP="00EC7DDA">
            <w:pPr>
              <w:jc w:val="both"/>
            </w:pPr>
            <w:r w:rsidRPr="00EC7DDA">
              <w:t>2</w:t>
            </w:r>
          </w:p>
        </w:tc>
        <w:tc>
          <w:tcPr>
            <w:tcW w:w="9623" w:type="dxa"/>
          </w:tcPr>
          <w:p w14:paraId="668AE892" w14:textId="77777777" w:rsidR="00840A2A" w:rsidRPr="00EC7DDA" w:rsidRDefault="00840A2A" w:rsidP="00EC7DDA">
            <w:pPr>
              <w:jc w:val="left"/>
            </w:pPr>
            <w:r w:rsidRPr="00EC7DDA">
              <w:t>Право, его сущность и особенности.</w:t>
            </w:r>
          </w:p>
        </w:tc>
        <w:tc>
          <w:tcPr>
            <w:tcW w:w="1417" w:type="dxa"/>
          </w:tcPr>
          <w:p w14:paraId="7A091190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8F3AA10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26DDC39B" w14:textId="77777777" w:rsidTr="00EC7DDA">
        <w:tc>
          <w:tcPr>
            <w:tcW w:w="1321" w:type="dxa"/>
          </w:tcPr>
          <w:p w14:paraId="3480397B" w14:textId="77777777" w:rsidR="00840A2A" w:rsidRPr="00EC7DDA" w:rsidRDefault="00840A2A" w:rsidP="00EC7DDA">
            <w:pPr>
              <w:jc w:val="both"/>
            </w:pPr>
            <w:r w:rsidRPr="00EC7DDA">
              <w:t>3</w:t>
            </w:r>
          </w:p>
        </w:tc>
        <w:tc>
          <w:tcPr>
            <w:tcW w:w="9623" w:type="dxa"/>
          </w:tcPr>
          <w:p w14:paraId="3629E77F" w14:textId="77777777" w:rsidR="00840A2A" w:rsidRPr="00EC7DDA" w:rsidRDefault="00EC7DDA" w:rsidP="00EC7DDA">
            <w:pPr>
              <w:jc w:val="left"/>
            </w:pPr>
            <w:r w:rsidRPr="00EC7DDA">
              <w:t xml:space="preserve">Правовые основы общества. </w:t>
            </w:r>
            <w:r w:rsidR="00840A2A" w:rsidRPr="00EC7DDA">
              <w:t>Конституционное право.</w:t>
            </w:r>
          </w:p>
        </w:tc>
        <w:tc>
          <w:tcPr>
            <w:tcW w:w="1417" w:type="dxa"/>
          </w:tcPr>
          <w:p w14:paraId="00A2B561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7D14ED3A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4C03EBF6" w14:textId="77777777" w:rsidTr="00EC7DDA">
        <w:tc>
          <w:tcPr>
            <w:tcW w:w="1321" w:type="dxa"/>
          </w:tcPr>
          <w:p w14:paraId="24A5E827" w14:textId="77777777" w:rsidR="00840A2A" w:rsidRPr="00EC7DDA" w:rsidRDefault="00840A2A" w:rsidP="00EC7DDA">
            <w:pPr>
              <w:jc w:val="both"/>
            </w:pPr>
            <w:r w:rsidRPr="00EC7DDA">
              <w:t>4</w:t>
            </w:r>
          </w:p>
        </w:tc>
        <w:tc>
          <w:tcPr>
            <w:tcW w:w="9623" w:type="dxa"/>
          </w:tcPr>
          <w:p w14:paraId="0BC7E7A7" w14:textId="77777777" w:rsidR="00840A2A" w:rsidRPr="00EC7DDA" w:rsidRDefault="00840A2A" w:rsidP="00EC7DDA">
            <w:pPr>
              <w:jc w:val="left"/>
            </w:pPr>
            <w:r w:rsidRPr="00EC7DDA">
              <w:t>Власть и право.</w:t>
            </w:r>
          </w:p>
        </w:tc>
        <w:tc>
          <w:tcPr>
            <w:tcW w:w="1417" w:type="dxa"/>
          </w:tcPr>
          <w:p w14:paraId="0F0EB016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185FB3B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698AC349" w14:textId="77777777" w:rsidTr="00EC7DDA">
        <w:tc>
          <w:tcPr>
            <w:tcW w:w="1321" w:type="dxa"/>
          </w:tcPr>
          <w:p w14:paraId="4D801AED" w14:textId="77777777" w:rsidR="00840A2A" w:rsidRPr="00EC7DDA" w:rsidRDefault="00840A2A" w:rsidP="00EC7DDA">
            <w:pPr>
              <w:jc w:val="both"/>
            </w:pPr>
            <w:r w:rsidRPr="00EC7DDA">
              <w:t>5</w:t>
            </w:r>
          </w:p>
        </w:tc>
        <w:tc>
          <w:tcPr>
            <w:tcW w:w="9623" w:type="dxa"/>
          </w:tcPr>
          <w:p w14:paraId="4695D8C7" w14:textId="77777777" w:rsidR="00840A2A" w:rsidRPr="00EC7DDA" w:rsidRDefault="00840A2A" w:rsidP="00EC7DDA">
            <w:pPr>
              <w:jc w:val="left"/>
            </w:pPr>
            <w:r w:rsidRPr="00EC7DDA">
              <w:t>Права человека.</w:t>
            </w:r>
          </w:p>
        </w:tc>
        <w:tc>
          <w:tcPr>
            <w:tcW w:w="1417" w:type="dxa"/>
          </w:tcPr>
          <w:p w14:paraId="7DAA2C98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047DCF6A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175D396A" w14:textId="77777777" w:rsidTr="00EC7DDA">
        <w:tc>
          <w:tcPr>
            <w:tcW w:w="1321" w:type="dxa"/>
          </w:tcPr>
          <w:p w14:paraId="0B72C70D" w14:textId="77777777" w:rsidR="00840A2A" w:rsidRPr="00EC7DDA" w:rsidRDefault="00840A2A" w:rsidP="00EC7DDA">
            <w:pPr>
              <w:jc w:val="both"/>
            </w:pPr>
            <w:r w:rsidRPr="00EC7DDA">
              <w:t>6</w:t>
            </w:r>
          </w:p>
        </w:tc>
        <w:tc>
          <w:tcPr>
            <w:tcW w:w="9623" w:type="dxa"/>
          </w:tcPr>
          <w:p w14:paraId="4D4AF70B" w14:textId="77777777" w:rsidR="00840A2A" w:rsidRPr="00EC7DDA" w:rsidRDefault="00840A2A" w:rsidP="00EC7DDA">
            <w:pPr>
              <w:jc w:val="left"/>
            </w:pPr>
            <w:r w:rsidRPr="00EC7DDA">
              <w:t>Права ребенка.</w:t>
            </w:r>
          </w:p>
        </w:tc>
        <w:tc>
          <w:tcPr>
            <w:tcW w:w="1417" w:type="dxa"/>
          </w:tcPr>
          <w:p w14:paraId="4FF4391C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673FD863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39B881BB" w14:textId="77777777" w:rsidTr="00EC7DDA">
        <w:tc>
          <w:tcPr>
            <w:tcW w:w="1321" w:type="dxa"/>
          </w:tcPr>
          <w:p w14:paraId="6E705D1D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7</w:t>
            </w:r>
          </w:p>
        </w:tc>
        <w:tc>
          <w:tcPr>
            <w:tcW w:w="9623" w:type="dxa"/>
          </w:tcPr>
          <w:p w14:paraId="67B117EB" w14:textId="77777777" w:rsidR="00840A2A" w:rsidRPr="00EC7DDA" w:rsidRDefault="00840A2A" w:rsidP="00EC7DDA">
            <w:pPr>
              <w:jc w:val="left"/>
            </w:pPr>
            <w:r w:rsidRPr="00EC7DDA">
              <w:t>Гражданство в РФ.</w:t>
            </w:r>
          </w:p>
        </w:tc>
        <w:tc>
          <w:tcPr>
            <w:tcW w:w="1417" w:type="dxa"/>
          </w:tcPr>
          <w:p w14:paraId="0FEF9247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74CB6397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45B4B424" w14:textId="77777777" w:rsidTr="00EC7DDA">
        <w:tc>
          <w:tcPr>
            <w:tcW w:w="1321" w:type="dxa"/>
          </w:tcPr>
          <w:p w14:paraId="7655AFBB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8</w:t>
            </w:r>
          </w:p>
        </w:tc>
        <w:tc>
          <w:tcPr>
            <w:tcW w:w="9623" w:type="dxa"/>
          </w:tcPr>
          <w:p w14:paraId="5043A01B" w14:textId="77777777" w:rsidR="00840A2A" w:rsidRPr="00EC7DDA" w:rsidRDefault="00840A2A" w:rsidP="00EC7DDA">
            <w:pPr>
              <w:jc w:val="left"/>
            </w:pPr>
            <w:r w:rsidRPr="00EC7DDA">
              <w:t>Гражданство в РФ.</w:t>
            </w:r>
          </w:p>
        </w:tc>
        <w:tc>
          <w:tcPr>
            <w:tcW w:w="1417" w:type="dxa"/>
          </w:tcPr>
          <w:p w14:paraId="4D61F95C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2A81830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45AE16A2" w14:textId="77777777" w:rsidTr="00EC7DDA">
        <w:tc>
          <w:tcPr>
            <w:tcW w:w="1321" w:type="dxa"/>
          </w:tcPr>
          <w:p w14:paraId="406FA697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9</w:t>
            </w:r>
          </w:p>
        </w:tc>
        <w:tc>
          <w:tcPr>
            <w:tcW w:w="9623" w:type="dxa"/>
          </w:tcPr>
          <w:p w14:paraId="1656BCB5" w14:textId="77777777" w:rsidR="00840A2A" w:rsidRPr="00EC7DDA" w:rsidRDefault="00840A2A" w:rsidP="00EC7DDA">
            <w:pPr>
              <w:jc w:val="left"/>
            </w:pPr>
            <w:r w:rsidRPr="00EC7DDA">
              <w:t>Политические права.</w:t>
            </w:r>
          </w:p>
        </w:tc>
        <w:tc>
          <w:tcPr>
            <w:tcW w:w="1417" w:type="dxa"/>
          </w:tcPr>
          <w:p w14:paraId="18923B08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3CEF5C20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4DC78CB7" w14:textId="77777777" w:rsidTr="00EC7DDA">
        <w:tc>
          <w:tcPr>
            <w:tcW w:w="1321" w:type="dxa"/>
          </w:tcPr>
          <w:p w14:paraId="42A72AFB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10</w:t>
            </w:r>
          </w:p>
        </w:tc>
        <w:tc>
          <w:tcPr>
            <w:tcW w:w="9623" w:type="dxa"/>
          </w:tcPr>
          <w:p w14:paraId="2228A8C4" w14:textId="77777777" w:rsidR="00840A2A" w:rsidRPr="00EC7DDA" w:rsidRDefault="00840A2A" w:rsidP="00EC7DDA">
            <w:pPr>
              <w:jc w:val="left"/>
            </w:pPr>
            <w:r w:rsidRPr="00EC7DDA">
              <w:t>Избирательное право.</w:t>
            </w:r>
          </w:p>
        </w:tc>
        <w:tc>
          <w:tcPr>
            <w:tcW w:w="1417" w:type="dxa"/>
          </w:tcPr>
          <w:p w14:paraId="0CDF28EB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68317E4F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1A61D0F6" w14:textId="77777777" w:rsidTr="00EC7DDA">
        <w:tc>
          <w:tcPr>
            <w:tcW w:w="1321" w:type="dxa"/>
          </w:tcPr>
          <w:p w14:paraId="7B6E3785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11</w:t>
            </w:r>
          </w:p>
        </w:tc>
        <w:tc>
          <w:tcPr>
            <w:tcW w:w="9623" w:type="dxa"/>
          </w:tcPr>
          <w:p w14:paraId="4E54F0DC" w14:textId="77777777" w:rsidR="00840A2A" w:rsidRPr="00EC7DDA" w:rsidRDefault="00840A2A" w:rsidP="00EC7DDA">
            <w:pPr>
              <w:jc w:val="left"/>
            </w:pPr>
            <w:r w:rsidRPr="00EC7DDA">
              <w:t>Гражданские права человека.</w:t>
            </w:r>
          </w:p>
        </w:tc>
        <w:tc>
          <w:tcPr>
            <w:tcW w:w="1417" w:type="dxa"/>
          </w:tcPr>
          <w:p w14:paraId="2BA91864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11198075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3F567E2E" w14:textId="77777777" w:rsidTr="00EC7DDA">
        <w:tc>
          <w:tcPr>
            <w:tcW w:w="1321" w:type="dxa"/>
          </w:tcPr>
          <w:p w14:paraId="359A39A5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12</w:t>
            </w:r>
          </w:p>
        </w:tc>
        <w:tc>
          <w:tcPr>
            <w:tcW w:w="9623" w:type="dxa"/>
          </w:tcPr>
          <w:p w14:paraId="78A24555" w14:textId="77777777" w:rsidR="00840A2A" w:rsidRPr="00EC7DDA" w:rsidRDefault="00840A2A" w:rsidP="00EC7DDA">
            <w:pPr>
              <w:jc w:val="left"/>
            </w:pPr>
            <w:r w:rsidRPr="00EC7DDA">
              <w:t>Семейное право.</w:t>
            </w:r>
          </w:p>
        </w:tc>
        <w:tc>
          <w:tcPr>
            <w:tcW w:w="1417" w:type="dxa"/>
          </w:tcPr>
          <w:p w14:paraId="044AB848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18C52EF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5E5CDF60" w14:textId="77777777" w:rsidTr="00EC7DDA">
        <w:tc>
          <w:tcPr>
            <w:tcW w:w="1321" w:type="dxa"/>
          </w:tcPr>
          <w:p w14:paraId="74337F01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13</w:t>
            </w:r>
          </w:p>
        </w:tc>
        <w:tc>
          <w:tcPr>
            <w:tcW w:w="9623" w:type="dxa"/>
          </w:tcPr>
          <w:p w14:paraId="769C3076" w14:textId="77777777" w:rsidR="00840A2A" w:rsidRPr="00EC7DDA" w:rsidRDefault="00840A2A" w:rsidP="00EC7DDA">
            <w:pPr>
              <w:jc w:val="left"/>
            </w:pPr>
            <w:r w:rsidRPr="00EC7DDA">
              <w:t>Семейное право.</w:t>
            </w:r>
          </w:p>
        </w:tc>
        <w:tc>
          <w:tcPr>
            <w:tcW w:w="1417" w:type="dxa"/>
          </w:tcPr>
          <w:p w14:paraId="60FC1CAC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2E4CB6D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20546AA6" w14:textId="77777777" w:rsidTr="00EC7DDA">
        <w:tc>
          <w:tcPr>
            <w:tcW w:w="1321" w:type="dxa"/>
          </w:tcPr>
          <w:p w14:paraId="2BF24A5B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14</w:t>
            </w:r>
          </w:p>
        </w:tc>
        <w:tc>
          <w:tcPr>
            <w:tcW w:w="9623" w:type="dxa"/>
          </w:tcPr>
          <w:p w14:paraId="091B4ECB" w14:textId="77777777" w:rsidR="00840A2A" w:rsidRPr="00EC7DDA" w:rsidRDefault="00840A2A" w:rsidP="00EC7DDA">
            <w:pPr>
              <w:jc w:val="left"/>
            </w:pPr>
            <w:r w:rsidRPr="00EC7DDA">
              <w:t>Трудовое право.</w:t>
            </w:r>
          </w:p>
        </w:tc>
        <w:tc>
          <w:tcPr>
            <w:tcW w:w="1417" w:type="dxa"/>
          </w:tcPr>
          <w:p w14:paraId="77AA6B07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5FD8EEF7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33110A5B" w14:textId="77777777" w:rsidTr="00EC7DDA">
        <w:tc>
          <w:tcPr>
            <w:tcW w:w="1321" w:type="dxa"/>
          </w:tcPr>
          <w:p w14:paraId="618C31E0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15</w:t>
            </w:r>
          </w:p>
        </w:tc>
        <w:tc>
          <w:tcPr>
            <w:tcW w:w="9623" w:type="dxa"/>
          </w:tcPr>
          <w:p w14:paraId="5A625AD4" w14:textId="77777777" w:rsidR="00840A2A" w:rsidRPr="00EC7DDA" w:rsidRDefault="00840A2A" w:rsidP="00EC7DDA">
            <w:pPr>
              <w:jc w:val="left"/>
            </w:pPr>
            <w:r w:rsidRPr="00EC7DDA">
              <w:t>Трудовое право.</w:t>
            </w:r>
          </w:p>
        </w:tc>
        <w:tc>
          <w:tcPr>
            <w:tcW w:w="1417" w:type="dxa"/>
          </w:tcPr>
          <w:p w14:paraId="0A436BE8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578F648B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51044926" w14:textId="77777777" w:rsidTr="00EC7DDA">
        <w:tc>
          <w:tcPr>
            <w:tcW w:w="1321" w:type="dxa"/>
          </w:tcPr>
          <w:p w14:paraId="2FC70114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16</w:t>
            </w:r>
          </w:p>
        </w:tc>
        <w:tc>
          <w:tcPr>
            <w:tcW w:w="9623" w:type="dxa"/>
          </w:tcPr>
          <w:p w14:paraId="008122B4" w14:textId="77777777" w:rsidR="00840A2A" w:rsidRPr="00EC7DDA" w:rsidRDefault="00840A2A" w:rsidP="00EC7DDA">
            <w:pPr>
              <w:jc w:val="left"/>
            </w:pPr>
            <w:r w:rsidRPr="00EC7DDA">
              <w:t>Административное право.</w:t>
            </w:r>
          </w:p>
        </w:tc>
        <w:tc>
          <w:tcPr>
            <w:tcW w:w="1417" w:type="dxa"/>
          </w:tcPr>
          <w:p w14:paraId="751CFCF9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7421D564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47830C99" w14:textId="77777777" w:rsidTr="00EC7DDA">
        <w:tc>
          <w:tcPr>
            <w:tcW w:w="1321" w:type="dxa"/>
          </w:tcPr>
          <w:p w14:paraId="2C771F55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17</w:t>
            </w:r>
          </w:p>
        </w:tc>
        <w:tc>
          <w:tcPr>
            <w:tcW w:w="9623" w:type="dxa"/>
          </w:tcPr>
          <w:p w14:paraId="70F9C243" w14:textId="77777777" w:rsidR="00840A2A" w:rsidRPr="00EC7DDA" w:rsidRDefault="00840A2A" w:rsidP="00EC7DDA">
            <w:pPr>
              <w:jc w:val="left"/>
            </w:pPr>
            <w:r w:rsidRPr="00EC7DDA">
              <w:t xml:space="preserve">Уголовное право. </w:t>
            </w:r>
          </w:p>
        </w:tc>
        <w:tc>
          <w:tcPr>
            <w:tcW w:w="1417" w:type="dxa"/>
          </w:tcPr>
          <w:p w14:paraId="389E81FF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33EDDEA4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7557BA93" w14:textId="77777777" w:rsidTr="00EC7DDA">
        <w:tc>
          <w:tcPr>
            <w:tcW w:w="1321" w:type="dxa"/>
          </w:tcPr>
          <w:p w14:paraId="09872D51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18</w:t>
            </w:r>
          </w:p>
        </w:tc>
        <w:tc>
          <w:tcPr>
            <w:tcW w:w="9623" w:type="dxa"/>
          </w:tcPr>
          <w:p w14:paraId="21E226D6" w14:textId="77777777" w:rsidR="00840A2A" w:rsidRPr="00EC7DDA" w:rsidRDefault="00840A2A" w:rsidP="00EC7DDA">
            <w:pPr>
              <w:jc w:val="left"/>
            </w:pPr>
            <w:r w:rsidRPr="00EC7DDA">
              <w:t>Преступление.</w:t>
            </w:r>
          </w:p>
        </w:tc>
        <w:tc>
          <w:tcPr>
            <w:tcW w:w="1417" w:type="dxa"/>
          </w:tcPr>
          <w:p w14:paraId="7BF8B23C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0EDAA77A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38B4CF92" w14:textId="77777777" w:rsidTr="00EC7DDA">
        <w:tc>
          <w:tcPr>
            <w:tcW w:w="1321" w:type="dxa"/>
          </w:tcPr>
          <w:p w14:paraId="419D8FA4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19</w:t>
            </w:r>
          </w:p>
        </w:tc>
        <w:tc>
          <w:tcPr>
            <w:tcW w:w="9623" w:type="dxa"/>
          </w:tcPr>
          <w:p w14:paraId="549C5254" w14:textId="77777777" w:rsidR="00840A2A" w:rsidRPr="00EC7DDA" w:rsidRDefault="00840A2A" w:rsidP="00EC7DDA">
            <w:pPr>
              <w:jc w:val="left"/>
            </w:pPr>
            <w:r w:rsidRPr="00EC7DDA">
              <w:t>Юридическая ответственность.</w:t>
            </w:r>
          </w:p>
        </w:tc>
        <w:tc>
          <w:tcPr>
            <w:tcW w:w="1417" w:type="dxa"/>
          </w:tcPr>
          <w:p w14:paraId="0C0F52DC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2EA7C71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2BB7EDBA" w14:textId="77777777" w:rsidTr="00EC7DDA">
        <w:tc>
          <w:tcPr>
            <w:tcW w:w="1321" w:type="dxa"/>
          </w:tcPr>
          <w:p w14:paraId="0B8BE9B0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20</w:t>
            </w:r>
          </w:p>
        </w:tc>
        <w:tc>
          <w:tcPr>
            <w:tcW w:w="9623" w:type="dxa"/>
          </w:tcPr>
          <w:p w14:paraId="1190A9A8" w14:textId="77777777" w:rsidR="00840A2A" w:rsidRPr="00EC7DDA" w:rsidRDefault="00840A2A" w:rsidP="00EC7DDA">
            <w:pPr>
              <w:jc w:val="left"/>
            </w:pPr>
            <w:r w:rsidRPr="00EC7DDA">
              <w:t>Юридическая ответственность.</w:t>
            </w:r>
          </w:p>
        </w:tc>
        <w:tc>
          <w:tcPr>
            <w:tcW w:w="1417" w:type="dxa"/>
          </w:tcPr>
          <w:p w14:paraId="75C945A7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5821DA4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490558EA" w14:textId="77777777" w:rsidTr="00EC7DDA">
        <w:tc>
          <w:tcPr>
            <w:tcW w:w="1321" w:type="dxa"/>
          </w:tcPr>
          <w:p w14:paraId="4A27C78B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21</w:t>
            </w:r>
          </w:p>
        </w:tc>
        <w:tc>
          <w:tcPr>
            <w:tcW w:w="9623" w:type="dxa"/>
          </w:tcPr>
          <w:p w14:paraId="731F0A91" w14:textId="77777777" w:rsidR="00840A2A" w:rsidRPr="00EC7DDA" w:rsidRDefault="00840A2A" w:rsidP="00EC7DDA">
            <w:pPr>
              <w:jc w:val="left"/>
            </w:pPr>
            <w:r w:rsidRPr="00EC7DDA">
              <w:t>Причины преступлений.</w:t>
            </w:r>
          </w:p>
        </w:tc>
        <w:tc>
          <w:tcPr>
            <w:tcW w:w="1417" w:type="dxa"/>
          </w:tcPr>
          <w:p w14:paraId="08E54C2C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5FA7F240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73429902" w14:textId="77777777" w:rsidTr="00EC7DDA">
        <w:tc>
          <w:tcPr>
            <w:tcW w:w="1321" w:type="dxa"/>
          </w:tcPr>
          <w:p w14:paraId="6D30F6C6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22</w:t>
            </w:r>
          </w:p>
        </w:tc>
        <w:tc>
          <w:tcPr>
            <w:tcW w:w="9623" w:type="dxa"/>
          </w:tcPr>
          <w:p w14:paraId="0A780E1B" w14:textId="77777777" w:rsidR="00840A2A" w:rsidRPr="00EC7DDA" w:rsidRDefault="00840A2A" w:rsidP="00EC7DDA">
            <w:pPr>
              <w:jc w:val="left"/>
            </w:pPr>
            <w:r w:rsidRPr="00EC7DDA">
              <w:t>Нарушение прав человека.</w:t>
            </w:r>
          </w:p>
        </w:tc>
        <w:tc>
          <w:tcPr>
            <w:tcW w:w="1417" w:type="dxa"/>
          </w:tcPr>
          <w:p w14:paraId="3AC1E52B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3B8187C6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7B236717" w14:textId="77777777" w:rsidTr="00EC7DDA">
        <w:tc>
          <w:tcPr>
            <w:tcW w:w="1321" w:type="dxa"/>
          </w:tcPr>
          <w:p w14:paraId="5CF4D903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23</w:t>
            </w:r>
          </w:p>
        </w:tc>
        <w:tc>
          <w:tcPr>
            <w:tcW w:w="9623" w:type="dxa"/>
          </w:tcPr>
          <w:p w14:paraId="38362886" w14:textId="77777777" w:rsidR="00840A2A" w:rsidRPr="00EC7DDA" w:rsidRDefault="00840A2A" w:rsidP="00EC7DDA">
            <w:pPr>
              <w:jc w:val="left"/>
            </w:pPr>
            <w:r w:rsidRPr="00EC7DDA">
              <w:t>Правовая культура человека.</w:t>
            </w:r>
          </w:p>
        </w:tc>
        <w:tc>
          <w:tcPr>
            <w:tcW w:w="1417" w:type="dxa"/>
          </w:tcPr>
          <w:p w14:paraId="10BD6DC1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E284D1E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75B03983" w14:textId="77777777" w:rsidTr="00EC7DDA">
        <w:tc>
          <w:tcPr>
            <w:tcW w:w="1321" w:type="dxa"/>
          </w:tcPr>
          <w:p w14:paraId="1836CC7A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24</w:t>
            </w:r>
          </w:p>
        </w:tc>
        <w:tc>
          <w:tcPr>
            <w:tcW w:w="9623" w:type="dxa"/>
          </w:tcPr>
          <w:p w14:paraId="094F2630" w14:textId="77777777" w:rsidR="00840A2A" w:rsidRPr="00EC7DDA" w:rsidRDefault="00840A2A" w:rsidP="00EC7DDA">
            <w:pPr>
              <w:jc w:val="left"/>
            </w:pPr>
            <w:r w:rsidRPr="00EC7DDA">
              <w:t>Международное гуманитарное право.</w:t>
            </w:r>
          </w:p>
        </w:tc>
        <w:tc>
          <w:tcPr>
            <w:tcW w:w="1417" w:type="dxa"/>
          </w:tcPr>
          <w:p w14:paraId="3C78A5F4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7B83430D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47C1851B" w14:textId="77777777" w:rsidTr="00EC7DDA">
        <w:tc>
          <w:tcPr>
            <w:tcW w:w="1321" w:type="dxa"/>
          </w:tcPr>
          <w:p w14:paraId="049B5719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25</w:t>
            </w:r>
          </w:p>
        </w:tc>
        <w:tc>
          <w:tcPr>
            <w:tcW w:w="9623" w:type="dxa"/>
          </w:tcPr>
          <w:p w14:paraId="5668FAF9" w14:textId="77777777" w:rsidR="00840A2A" w:rsidRPr="00EC7DDA" w:rsidRDefault="00EC7DDA" w:rsidP="00EC7DDA">
            <w:pPr>
              <w:jc w:val="left"/>
            </w:pPr>
            <w:r w:rsidRPr="00EC7DDA">
              <w:t xml:space="preserve">Право и подросток. </w:t>
            </w:r>
            <w:r w:rsidR="00840A2A" w:rsidRPr="00EC7DDA">
              <w:t>Ответственность несовершеннолетних по уголовным делам.</w:t>
            </w:r>
          </w:p>
        </w:tc>
        <w:tc>
          <w:tcPr>
            <w:tcW w:w="1417" w:type="dxa"/>
          </w:tcPr>
          <w:p w14:paraId="147118B2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51CD3044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5745557F" w14:textId="77777777" w:rsidTr="00EC7DDA">
        <w:tc>
          <w:tcPr>
            <w:tcW w:w="1321" w:type="dxa"/>
          </w:tcPr>
          <w:p w14:paraId="661C45EE" w14:textId="77777777" w:rsidR="00840A2A" w:rsidRPr="00EC7DDA" w:rsidRDefault="00840A2A" w:rsidP="00EC7DDA">
            <w:pPr>
              <w:jc w:val="both"/>
            </w:pPr>
            <w:r w:rsidRPr="00EC7DDA">
              <w:t>26</w:t>
            </w:r>
          </w:p>
        </w:tc>
        <w:tc>
          <w:tcPr>
            <w:tcW w:w="9623" w:type="dxa"/>
          </w:tcPr>
          <w:p w14:paraId="65B3B598" w14:textId="77777777" w:rsidR="00840A2A" w:rsidRPr="00EC7DDA" w:rsidRDefault="00840A2A" w:rsidP="00EC7DDA">
            <w:pPr>
              <w:jc w:val="left"/>
            </w:pPr>
            <w:r w:rsidRPr="00EC7DDA">
              <w:t>Подросток в условиях семейного права.</w:t>
            </w:r>
          </w:p>
        </w:tc>
        <w:tc>
          <w:tcPr>
            <w:tcW w:w="1417" w:type="dxa"/>
          </w:tcPr>
          <w:p w14:paraId="3A4A64E8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530DE635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292084B7" w14:textId="77777777" w:rsidTr="00EC7DDA">
        <w:tc>
          <w:tcPr>
            <w:tcW w:w="1321" w:type="dxa"/>
          </w:tcPr>
          <w:p w14:paraId="19EDC59A" w14:textId="77777777" w:rsidR="00840A2A" w:rsidRPr="00EC7DDA" w:rsidRDefault="00840A2A" w:rsidP="00EC7DDA">
            <w:pPr>
              <w:jc w:val="both"/>
            </w:pPr>
            <w:r w:rsidRPr="00EC7DDA">
              <w:t>27</w:t>
            </w:r>
          </w:p>
        </w:tc>
        <w:tc>
          <w:tcPr>
            <w:tcW w:w="9623" w:type="dxa"/>
          </w:tcPr>
          <w:p w14:paraId="51C25DF7" w14:textId="77777777" w:rsidR="00840A2A" w:rsidRPr="00EC7DDA" w:rsidRDefault="00840A2A" w:rsidP="00EC7DDA">
            <w:pPr>
              <w:jc w:val="left"/>
            </w:pPr>
            <w:r w:rsidRPr="00EC7DDA">
              <w:t>Подросток в условиях семейного права.</w:t>
            </w:r>
          </w:p>
        </w:tc>
        <w:tc>
          <w:tcPr>
            <w:tcW w:w="1417" w:type="dxa"/>
          </w:tcPr>
          <w:p w14:paraId="289BAF56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77A25194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3D879C20" w14:textId="77777777" w:rsidTr="00EC7DDA">
        <w:tc>
          <w:tcPr>
            <w:tcW w:w="1321" w:type="dxa"/>
          </w:tcPr>
          <w:p w14:paraId="5F903453" w14:textId="77777777" w:rsidR="00840A2A" w:rsidRPr="00EC7DDA" w:rsidRDefault="00840A2A" w:rsidP="00EC7DDA">
            <w:pPr>
              <w:jc w:val="both"/>
            </w:pPr>
            <w:r w:rsidRPr="00EC7DDA">
              <w:t>28</w:t>
            </w:r>
          </w:p>
        </w:tc>
        <w:tc>
          <w:tcPr>
            <w:tcW w:w="9623" w:type="dxa"/>
          </w:tcPr>
          <w:p w14:paraId="3A3437CF" w14:textId="77777777" w:rsidR="00840A2A" w:rsidRPr="00EC7DDA" w:rsidRDefault="00840A2A" w:rsidP="00EC7DDA">
            <w:pPr>
              <w:jc w:val="left"/>
            </w:pPr>
            <w:r w:rsidRPr="00EC7DDA">
              <w:t>Правовые возможности подростков в политической деятельности.</w:t>
            </w:r>
          </w:p>
        </w:tc>
        <w:tc>
          <w:tcPr>
            <w:tcW w:w="1417" w:type="dxa"/>
          </w:tcPr>
          <w:p w14:paraId="004DCA02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34B5EFB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3F231F88" w14:textId="77777777" w:rsidTr="00EC7DDA">
        <w:tc>
          <w:tcPr>
            <w:tcW w:w="1321" w:type="dxa"/>
          </w:tcPr>
          <w:p w14:paraId="167D50CB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29</w:t>
            </w:r>
          </w:p>
        </w:tc>
        <w:tc>
          <w:tcPr>
            <w:tcW w:w="9623" w:type="dxa"/>
          </w:tcPr>
          <w:p w14:paraId="60913511" w14:textId="77777777" w:rsidR="00840A2A" w:rsidRPr="00EC7DDA" w:rsidRDefault="00840A2A" w:rsidP="00EC7DDA">
            <w:pPr>
              <w:jc w:val="left"/>
            </w:pPr>
            <w:r w:rsidRPr="00EC7DDA">
              <w:t>Подросток и трудовое право.</w:t>
            </w:r>
          </w:p>
        </w:tc>
        <w:tc>
          <w:tcPr>
            <w:tcW w:w="1417" w:type="dxa"/>
          </w:tcPr>
          <w:p w14:paraId="3DADA54B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49AAF919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67509380" w14:textId="77777777" w:rsidTr="00EC7DDA">
        <w:tc>
          <w:tcPr>
            <w:tcW w:w="1321" w:type="dxa"/>
          </w:tcPr>
          <w:p w14:paraId="417D6A04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30</w:t>
            </w:r>
          </w:p>
        </w:tc>
        <w:tc>
          <w:tcPr>
            <w:tcW w:w="9623" w:type="dxa"/>
          </w:tcPr>
          <w:p w14:paraId="0358EB7B" w14:textId="77777777" w:rsidR="00840A2A" w:rsidRPr="00EC7DDA" w:rsidRDefault="00840A2A" w:rsidP="00EC7DDA">
            <w:pPr>
              <w:jc w:val="left"/>
            </w:pPr>
            <w:r w:rsidRPr="00EC7DDA">
              <w:t>Гражданское право для подростков.</w:t>
            </w:r>
          </w:p>
        </w:tc>
        <w:tc>
          <w:tcPr>
            <w:tcW w:w="1417" w:type="dxa"/>
          </w:tcPr>
          <w:p w14:paraId="054E80DD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2FB25416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7C7DD014" w14:textId="77777777" w:rsidTr="00EC7DDA">
        <w:tc>
          <w:tcPr>
            <w:tcW w:w="1321" w:type="dxa"/>
          </w:tcPr>
          <w:p w14:paraId="19378898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31</w:t>
            </w:r>
          </w:p>
        </w:tc>
        <w:tc>
          <w:tcPr>
            <w:tcW w:w="9623" w:type="dxa"/>
          </w:tcPr>
          <w:p w14:paraId="027FE2B3" w14:textId="77777777" w:rsidR="00840A2A" w:rsidRPr="00EC7DDA" w:rsidRDefault="00840A2A" w:rsidP="00EC7DDA">
            <w:pPr>
              <w:jc w:val="left"/>
            </w:pPr>
            <w:r w:rsidRPr="00EC7DDA">
              <w:t>Право подростка на образование.</w:t>
            </w:r>
          </w:p>
        </w:tc>
        <w:tc>
          <w:tcPr>
            <w:tcW w:w="1417" w:type="dxa"/>
          </w:tcPr>
          <w:p w14:paraId="7F289855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5368F4A2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20949F3E" w14:textId="77777777" w:rsidTr="00EC7DDA">
        <w:tc>
          <w:tcPr>
            <w:tcW w:w="1321" w:type="dxa"/>
          </w:tcPr>
          <w:p w14:paraId="01A47852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32</w:t>
            </w:r>
          </w:p>
        </w:tc>
        <w:tc>
          <w:tcPr>
            <w:tcW w:w="9623" w:type="dxa"/>
          </w:tcPr>
          <w:p w14:paraId="1DA88861" w14:textId="77777777" w:rsidR="00840A2A" w:rsidRPr="00EC7DDA" w:rsidRDefault="00840A2A" w:rsidP="00EC7DDA">
            <w:pPr>
              <w:jc w:val="left"/>
            </w:pPr>
            <w:r w:rsidRPr="00EC7DDA">
              <w:t>Право подростка на образование.</w:t>
            </w:r>
          </w:p>
        </w:tc>
        <w:tc>
          <w:tcPr>
            <w:tcW w:w="1417" w:type="dxa"/>
          </w:tcPr>
          <w:p w14:paraId="6584B99E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2FD1D993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0819343E" w14:textId="77777777" w:rsidTr="00EC7DDA">
        <w:tc>
          <w:tcPr>
            <w:tcW w:w="1321" w:type="dxa"/>
          </w:tcPr>
          <w:p w14:paraId="00ADC1E7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33</w:t>
            </w:r>
          </w:p>
        </w:tc>
        <w:tc>
          <w:tcPr>
            <w:tcW w:w="9623" w:type="dxa"/>
          </w:tcPr>
          <w:p w14:paraId="24F46D1F" w14:textId="77777777" w:rsidR="00840A2A" w:rsidRPr="00EC7DDA" w:rsidRDefault="00840A2A" w:rsidP="00EC7DDA">
            <w:pPr>
              <w:jc w:val="left"/>
            </w:pPr>
            <w:r w:rsidRPr="00EC7DDA">
              <w:t>Знакомство с положениями школьного устава.</w:t>
            </w:r>
          </w:p>
        </w:tc>
        <w:tc>
          <w:tcPr>
            <w:tcW w:w="1417" w:type="dxa"/>
          </w:tcPr>
          <w:p w14:paraId="500B0C90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52EDCE89" w14:textId="77777777" w:rsidR="00840A2A" w:rsidRPr="00EC7DDA" w:rsidRDefault="00840A2A" w:rsidP="00EC7DDA">
            <w:pPr>
              <w:jc w:val="both"/>
            </w:pPr>
          </w:p>
        </w:tc>
      </w:tr>
      <w:tr w:rsidR="00840A2A" w:rsidRPr="00EC7DDA" w14:paraId="0F9C1D83" w14:textId="77777777" w:rsidTr="00EC7DDA">
        <w:tc>
          <w:tcPr>
            <w:tcW w:w="1321" w:type="dxa"/>
          </w:tcPr>
          <w:p w14:paraId="49F5D32A" w14:textId="77777777" w:rsidR="00840A2A" w:rsidRPr="00EC7DDA" w:rsidRDefault="00840A2A" w:rsidP="00EC7DDA">
            <w:pPr>
              <w:jc w:val="both"/>
              <w:rPr>
                <w:lang w:val="en-US"/>
              </w:rPr>
            </w:pPr>
            <w:r w:rsidRPr="00EC7DDA">
              <w:rPr>
                <w:lang w:val="en-US"/>
              </w:rPr>
              <w:t>34</w:t>
            </w:r>
          </w:p>
        </w:tc>
        <w:tc>
          <w:tcPr>
            <w:tcW w:w="9623" w:type="dxa"/>
          </w:tcPr>
          <w:p w14:paraId="76B2C546" w14:textId="77777777" w:rsidR="00840A2A" w:rsidRPr="00EC7DDA" w:rsidRDefault="00840A2A" w:rsidP="00EC7DDA">
            <w:pPr>
              <w:jc w:val="left"/>
            </w:pPr>
            <w:r w:rsidRPr="00EC7DDA">
              <w:t>Подведем итоги.</w:t>
            </w:r>
          </w:p>
        </w:tc>
        <w:tc>
          <w:tcPr>
            <w:tcW w:w="1417" w:type="dxa"/>
          </w:tcPr>
          <w:p w14:paraId="43471886" w14:textId="77777777" w:rsidR="00840A2A" w:rsidRPr="00EC7DDA" w:rsidRDefault="00840A2A" w:rsidP="00EC7DDA">
            <w:pPr>
              <w:jc w:val="both"/>
            </w:pPr>
          </w:p>
        </w:tc>
        <w:tc>
          <w:tcPr>
            <w:tcW w:w="1560" w:type="dxa"/>
          </w:tcPr>
          <w:p w14:paraId="19849D88" w14:textId="77777777" w:rsidR="00840A2A" w:rsidRPr="00EC7DDA" w:rsidRDefault="00840A2A" w:rsidP="00EC7DDA">
            <w:pPr>
              <w:jc w:val="both"/>
            </w:pPr>
          </w:p>
        </w:tc>
      </w:tr>
    </w:tbl>
    <w:p w14:paraId="415BD29E" w14:textId="77777777" w:rsidR="00EC7DDA" w:rsidRPr="00EC7DDA" w:rsidRDefault="00EC7DDA" w:rsidP="00EC7DDA">
      <w:pPr>
        <w:ind w:left="360"/>
        <w:jc w:val="center"/>
        <w:rPr>
          <w:lang w:val="en-US"/>
        </w:rPr>
      </w:pPr>
    </w:p>
    <w:p w14:paraId="7AABDE32" w14:textId="77777777" w:rsidR="00B3086E" w:rsidRDefault="00B3086E" w:rsidP="00AC25FB">
      <w:pPr>
        <w:rPr>
          <w:b/>
          <w:lang w:val="en-US"/>
        </w:rPr>
      </w:pPr>
    </w:p>
    <w:sectPr w:rsidR="00B3086E" w:rsidSect="000E2FA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C51"/>
    <w:multiLevelType w:val="multilevel"/>
    <w:tmpl w:val="B33C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26E7E"/>
    <w:multiLevelType w:val="multilevel"/>
    <w:tmpl w:val="40960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6148F"/>
    <w:multiLevelType w:val="hybridMultilevel"/>
    <w:tmpl w:val="DD44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26F51"/>
    <w:multiLevelType w:val="hybridMultilevel"/>
    <w:tmpl w:val="4B82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51F6A"/>
    <w:multiLevelType w:val="multilevel"/>
    <w:tmpl w:val="A918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B01AA"/>
    <w:multiLevelType w:val="hybridMultilevel"/>
    <w:tmpl w:val="8B0CC156"/>
    <w:lvl w:ilvl="0" w:tplc="A4F611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6C5170"/>
    <w:multiLevelType w:val="multilevel"/>
    <w:tmpl w:val="DB6E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90F00"/>
    <w:multiLevelType w:val="hybridMultilevel"/>
    <w:tmpl w:val="56FC5C6E"/>
    <w:lvl w:ilvl="0" w:tplc="4C70DC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AC7"/>
    <w:multiLevelType w:val="hybridMultilevel"/>
    <w:tmpl w:val="60E8112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8B120B"/>
    <w:multiLevelType w:val="hybridMultilevel"/>
    <w:tmpl w:val="A31267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1981793"/>
    <w:multiLevelType w:val="hybridMultilevel"/>
    <w:tmpl w:val="51B27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B10D6"/>
    <w:multiLevelType w:val="hybridMultilevel"/>
    <w:tmpl w:val="FB742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494A89"/>
    <w:multiLevelType w:val="multilevel"/>
    <w:tmpl w:val="62A83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A3"/>
    <w:rsid w:val="00024C6F"/>
    <w:rsid w:val="000E2FA3"/>
    <w:rsid w:val="001354DE"/>
    <w:rsid w:val="001365FC"/>
    <w:rsid w:val="002B4011"/>
    <w:rsid w:val="00414D48"/>
    <w:rsid w:val="00483B80"/>
    <w:rsid w:val="00577F70"/>
    <w:rsid w:val="00840A2A"/>
    <w:rsid w:val="0090222F"/>
    <w:rsid w:val="00AC25FB"/>
    <w:rsid w:val="00B02BF4"/>
    <w:rsid w:val="00B3086E"/>
    <w:rsid w:val="00D16B57"/>
    <w:rsid w:val="00E07D10"/>
    <w:rsid w:val="00E1519B"/>
    <w:rsid w:val="00E45E1E"/>
    <w:rsid w:val="00EC7DDA"/>
    <w:rsid w:val="00EF3109"/>
    <w:rsid w:val="00F33E16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9663"/>
  <w15:docId w15:val="{B3AE4542-D9C2-4763-8A84-016C794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A3"/>
    <w:pPr>
      <w:ind w:left="720"/>
      <w:contextualSpacing/>
    </w:pPr>
  </w:style>
  <w:style w:type="character" w:styleId="a4">
    <w:name w:val="Strong"/>
    <w:basedOn w:val="a0"/>
    <w:uiPriority w:val="99"/>
    <w:qFormat/>
    <w:rsid w:val="000E2FA3"/>
    <w:rPr>
      <w:rFonts w:cs="Times New Roman"/>
      <w:b/>
      <w:bCs/>
    </w:rPr>
  </w:style>
  <w:style w:type="table" w:styleId="a5">
    <w:name w:val="Table Grid"/>
    <w:basedOn w:val="a1"/>
    <w:uiPriority w:val="59"/>
    <w:rsid w:val="00840A2A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0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sps</cp:lastModifiedBy>
  <cp:revision>8</cp:revision>
  <cp:lastPrinted>2021-10-18T05:23:00Z</cp:lastPrinted>
  <dcterms:created xsi:type="dcterms:W3CDTF">2021-09-30T16:56:00Z</dcterms:created>
  <dcterms:modified xsi:type="dcterms:W3CDTF">2025-03-11T07:40:00Z</dcterms:modified>
</cp:coreProperties>
</file>