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E6" w:rsidRDefault="00A36F97">
      <w:bookmarkStart w:id="0" w:name="_GoBack"/>
      <w:r>
        <w:rPr>
          <w:noProof/>
          <w:lang w:eastAsia="ru-RU"/>
        </w:rPr>
        <w:drawing>
          <wp:inline distT="0" distB="0" distL="0" distR="0" wp14:anchorId="7D0BA10E" wp14:editId="0F4A2F6A">
            <wp:extent cx="9629775" cy="6096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E01E6" w:rsidSect="00A36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C5"/>
    <w:rsid w:val="001E01E6"/>
    <w:rsid w:val="008905C5"/>
    <w:rsid w:val="00A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B049-7777-4F87-A69D-09F37B53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5;&#1072;&#1074;&#1083;&#1077;&#1085;&#1082;&#1086;%20&#1045;&#1083;&#1077;&#1085;&#1072;%20&#1060;&#1077;&#1076;&#1086;&#1088;&#1086;&#1074;&#1085;&#1072;\&#1044;&#1080;&#1072;&#1075;&#1085;&#1086;&#1089;&#1090;&#1080;&#1082;&#1072;\&#1042;&#1055;&#1056;\2020-2021\&#1054;&#1089;&#1077;&#1085;&#1100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2020/21 учебном году в 8 классах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[Диаграммы.xlsx]Диаграммы!$A$31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[Диаграммы.xlsx]Диаграммы!$B$31:$H$31</c:f>
              <c:numCache>
                <c:formatCode>General</c:formatCode>
                <c:ptCount val="7"/>
                <c:pt idx="0">
                  <c:v>125</c:v>
                </c:pt>
                <c:pt idx="1">
                  <c:v>2</c:v>
                </c:pt>
                <c:pt idx="2">
                  <c:v>25</c:v>
                </c:pt>
                <c:pt idx="3">
                  <c:v>85</c:v>
                </c:pt>
                <c:pt idx="4">
                  <c:v>13</c:v>
                </c:pt>
                <c:pt idx="5" formatCode="0.0">
                  <c:v>89.6</c:v>
                </c:pt>
                <c:pt idx="6" formatCode="0.0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[Диаграммы.xlsx]Диаграммы!$A$32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[Диаграммы.xlsx]Диаграммы!$B$32:$H$32</c:f>
              <c:numCache>
                <c:formatCode>General</c:formatCode>
                <c:ptCount val="7"/>
                <c:pt idx="0">
                  <c:v>125</c:v>
                </c:pt>
                <c:pt idx="1">
                  <c:v>3</c:v>
                </c:pt>
                <c:pt idx="2">
                  <c:v>27</c:v>
                </c:pt>
                <c:pt idx="3">
                  <c:v>79</c:v>
                </c:pt>
                <c:pt idx="4">
                  <c:v>16</c:v>
                </c:pt>
                <c:pt idx="5" formatCode="0.0">
                  <c:v>87.2</c:v>
                </c:pt>
                <c:pt idx="6" formatCode="0.0">
                  <c:v>24</c:v>
                </c:pt>
              </c:numCache>
            </c:numRef>
          </c:val>
        </c:ser>
        <c:ser>
          <c:idx val="2"/>
          <c:order val="2"/>
          <c:tx>
            <c:strRef>
              <c:f>[Диаграммы.xlsx]Диаграммы!$A$33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[Диаграммы.xlsx]Диаграммы!$B$33:$H$33</c:f>
              <c:numCache>
                <c:formatCode>General</c:formatCode>
                <c:ptCount val="7"/>
                <c:pt idx="0">
                  <c:v>118</c:v>
                </c:pt>
                <c:pt idx="1">
                  <c:v>2</c:v>
                </c:pt>
                <c:pt idx="2">
                  <c:v>20</c:v>
                </c:pt>
                <c:pt idx="3">
                  <c:v>88</c:v>
                </c:pt>
                <c:pt idx="4">
                  <c:v>8</c:v>
                </c:pt>
                <c:pt idx="5" formatCode="0.0">
                  <c:v>93.220338983050851</c:v>
                </c:pt>
                <c:pt idx="6" formatCode="0.0">
                  <c:v>18.64406779661017</c:v>
                </c:pt>
              </c:numCache>
            </c:numRef>
          </c:val>
        </c:ser>
        <c:ser>
          <c:idx val="3"/>
          <c:order val="3"/>
          <c:tx>
            <c:strRef>
              <c:f>[Диаграммы.xlsx]Диаграммы!$A$34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[Диаграммы.xlsx]Диаграммы!$B$34:$H$34</c:f>
              <c:numCache>
                <c:formatCode>General</c:formatCode>
                <c:ptCount val="7"/>
                <c:pt idx="0">
                  <c:v>89</c:v>
                </c:pt>
                <c:pt idx="1">
                  <c:v>3</c:v>
                </c:pt>
                <c:pt idx="2">
                  <c:v>14</c:v>
                </c:pt>
                <c:pt idx="3">
                  <c:v>60</c:v>
                </c:pt>
                <c:pt idx="4">
                  <c:v>12</c:v>
                </c:pt>
                <c:pt idx="5" formatCode="0.0">
                  <c:v>86.516853932584269</c:v>
                </c:pt>
                <c:pt idx="6" formatCode="0.0">
                  <c:v>19.101123595505619</c:v>
                </c:pt>
              </c:numCache>
            </c:numRef>
          </c:val>
        </c:ser>
        <c:ser>
          <c:idx val="4"/>
          <c:order val="4"/>
          <c:tx>
            <c:strRef>
              <c:f>[Диаграммы.xlsx]Диаграммы!$A$35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[Диаграммы.xlsx]Диаграммы!$B$35:$H$35</c:f>
              <c:numCache>
                <c:formatCode>General</c:formatCode>
                <c:ptCount val="7"/>
                <c:pt idx="0">
                  <c:v>114</c:v>
                </c:pt>
                <c:pt idx="1">
                  <c:v>0</c:v>
                </c:pt>
                <c:pt idx="2">
                  <c:v>21</c:v>
                </c:pt>
                <c:pt idx="3">
                  <c:v>85</c:v>
                </c:pt>
                <c:pt idx="4">
                  <c:v>8</c:v>
                </c:pt>
                <c:pt idx="5" formatCode="0.0">
                  <c:v>92.982456140350877</c:v>
                </c:pt>
                <c:pt idx="6" formatCode="0.0">
                  <c:v>18.421052631578949</c:v>
                </c:pt>
              </c:numCache>
            </c:numRef>
          </c:val>
        </c:ser>
        <c:ser>
          <c:idx val="5"/>
          <c:order val="5"/>
          <c:tx>
            <c:strRef>
              <c:f>[Диаграммы.xlsx]Диаграммы!$A$36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[Диаграммы.xlsx]Диаграммы!$B$36:$H$36</c:f>
              <c:numCache>
                <c:formatCode>General</c:formatCode>
                <c:ptCount val="7"/>
                <c:pt idx="0">
                  <c:v>74</c:v>
                </c:pt>
                <c:pt idx="1">
                  <c:v>0</c:v>
                </c:pt>
                <c:pt idx="2">
                  <c:v>13</c:v>
                </c:pt>
                <c:pt idx="3">
                  <c:v>53</c:v>
                </c:pt>
                <c:pt idx="4">
                  <c:v>8</c:v>
                </c:pt>
                <c:pt idx="5" formatCode="0.0">
                  <c:v>89.189189189189193</c:v>
                </c:pt>
                <c:pt idx="6" formatCode="0.0">
                  <c:v>17.567567567567568</c:v>
                </c:pt>
              </c:numCache>
            </c:numRef>
          </c:val>
        </c:ser>
        <c:ser>
          <c:idx val="6"/>
          <c:order val="6"/>
          <c:tx>
            <c:strRef>
              <c:f>[Диаграммы.xlsx]Диаграммы!$A$37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[Диаграммы.xlsx]Диаграммы!$B$37:$H$37</c:f>
              <c:numCache>
                <c:formatCode>General</c:formatCode>
                <c:ptCount val="7"/>
                <c:pt idx="0">
                  <c:v>97</c:v>
                </c:pt>
                <c:pt idx="1">
                  <c:v>16</c:v>
                </c:pt>
                <c:pt idx="2">
                  <c:v>26</c:v>
                </c:pt>
                <c:pt idx="3">
                  <c:v>40</c:v>
                </c:pt>
                <c:pt idx="4">
                  <c:v>15</c:v>
                </c:pt>
                <c:pt idx="5" formatCode="0.0">
                  <c:v>84.536082474226802</c:v>
                </c:pt>
                <c:pt idx="6" formatCode="0.0">
                  <c:v>43.298969072164951</c:v>
                </c:pt>
              </c:numCache>
            </c:numRef>
          </c:val>
        </c:ser>
        <c:ser>
          <c:idx val="7"/>
          <c:order val="7"/>
          <c:tx>
            <c:strRef>
              <c:f>[Диаграммы.xlsx]Диаграммы!$A$38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[Диаграммы.xlsx]Диаграммы!$B$30:$H$30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[Диаграммы.xlsx]Диаграммы!$B$38:$H$38</c:f>
              <c:numCache>
                <c:formatCode>General</c:formatCode>
                <c:ptCount val="7"/>
                <c:pt idx="0">
                  <c:v>126</c:v>
                </c:pt>
                <c:pt idx="1">
                  <c:v>4</c:v>
                </c:pt>
                <c:pt idx="2">
                  <c:v>22</c:v>
                </c:pt>
                <c:pt idx="3">
                  <c:v>89</c:v>
                </c:pt>
                <c:pt idx="4">
                  <c:v>11</c:v>
                </c:pt>
                <c:pt idx="5" formatCode="0.0">
                  <c:v>91.269841269841265</c:v>
                </c:pt>
                <c:pt idx="6" formatCode="0.0">
                  <c:v>20.634920634920636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53545152"/>
        <c:axId val="653545936"/>
      </c:barChart>
      <c:catAx>
        <c:axId val="653545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545936"/>
        <c:crosses val="autoZero"/>
        <c:auto val="1"/>
        <c:lblAlgn val="ctr"/>
        <c:lblOffset val="100"/>
        <c:noMultiLvlLbl val="0"/>
      </c:catAx>
      <c:valAx>
        <c:axId val="653545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354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Павленко</dc:creator>
  <cp:keywords/>
  <dc:description/>
  <cp:lastModifiedBy>Елена Федоровна Павленко</cp:lastModifiedBy>
  <cp:revision>2</cp:revision>
  <dcterms:created xsi:type="dcterms:W3CDTF">2021-02-12T11:53:00Z</dcterms:created>
  <dcterms:modified xsi:type="dcterms:W3CDTF">2021-02-12T11:53:00Z</dcterms:modified>
</cp:coreProperties>
</file>